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79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114E37" w:rsidRPr="003E5754" w14:paraId="61C54FFA" w14:textId="77777777" w:rsidTr="00114E37">
        <w:trPr>
          <w:trHeight w:val="281"/>
        </w:trPr>
        <w:tc>
          <w:tcPr>
            <w:tcW w:w="5103" w:type="dxa"/>
          </w:tcPr>
          <w:p w14:paraId="67A5A93A" w14:textId="79E6A39F" w:rsidR="00114E37" w:rsidRDefault="00114E37" w:rsidP="00E67246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E5754">
              <w:rPr>
                <w:rFonts w:ascii="Arial" w:hAnsi="Arial" w:cs="Arial"/>
                <w:bCs/>
                <w:sz w:val="24"/>
                <w:szCs w:val="24"/>
              </w:rPr>
              <w:t>Donner une contrainte d’écriture aux élèves liée</w:t>
            </w:r>
            <w:r w:rsidR="00C10A04">
              <w:rPr>
                <w:rFonts w:ascii="Arial" w:hAnsi="Arial" w:cs="Arial"/>
                <w:bCs/>
                <w:sz w:val="24"/>
                <w:szCs w:val="24"/>
              </w:rPr>
              <w:t xml:space="preserve">s </w:t>
            </w:r>
            <w:r w:rsidRPr="003E5754">
              <w:rPr>
                <w:rFonts w:ascii="Arial" w:hAnsi="Arial" w:cs="Arial"/>
                <w:bCs/>
                <w:sz w:val="24"/>
                <w:szCs w:val="24"/>
              </w:rPr>
              <w:t>à :</w:t>
            </w:r>
          </w:p>
          <w:p w14:paraId="5018B1D6" w14:textId="66F8ED2C" w:rsidR="00114E37" w:rsidRDefault="00114E37" w:rsidP="00330645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un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mot qui commence par la lettre …</w:t>
            </w:r>
          </w:p>
          <w:p w14:paraId="76AF9E3A" w14:textId="660FA646" w:rsidR="00114E37" w:rsidRDefault="00114E37" w:rsidP="00330645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Ex. Écris le plus de mots possibles qui commencent par la lettre a.</w:t>
            </w:r>
          </w:p>
          <w:p w14:paraId="523FDAE2" w14:textId="2338CDE2" w:rsidR="00114E37" w:rsidRDefault="00114E37" w:rsidP="00330645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E5754">
              <w:rPr>
                <w:rFonts w:ascii="Arial" w:hAnsi="Arial" w:cs="Arial"/>
                <w:bCs/>
                <w:sz w:val="24"/>
                <w:szCs w:val="24"/>
              </w:rPr>
              <w:t>un</w:t>
            </w:r>
            <w:proofErr w:type="gramEnd"/>
            <w:r w:rsidRPr="003E575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mot</w:t>
            </w:r>
            <w:r w:rsidRPr="003E5754">
              <w:rPr>
                <w:rFonts w:ascii="Arial" w:hAnsi="Arial" w:cs="Arial"/>
                <w:bCs/>
                <w:sz w:val="24"/>
                <w:szCs w:val="24"/>
              </w:rPr>
              <w:t xml:space="preserve"> qui </w:t>
            </w:r>
            <w:r w:rsidR="00C10A04">
              <w:rPr>
                <w:rFonts w:ascii="Arial" w:hAnsi="Arial" w:cs="Arial"/>
                <w:bCs/>
                <w:sz w:val="24"/>
                <w:szCs w:val="24"/>
              </w:rPr>
              <w:t>comptent</w:t>
            </w:r>
            <w:r w:rsidRPr="003E5754">
              <w:rPr>
                <w:rFonts w:ascii="Arial" w:hAnsi="Arial" w:cs="Arial"/>
                <w:bCs/>
                <w:sz w:val="24"/>
                <w:szCs w:val="24"/>
              </w:rPr>
              <w:t xml:space="preserve"> 3 lettres, 4 lettres</w:t>
            </w:r>
            <w:r w:rsidR="00C10A04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3E5754">
              <w:rPr>
                <w:rFonts w:ascii="Arial" w:hAnsi="Arial" w:cs="Arial"/>
                <w:bCs/>
                <w:sz w:val="24"/>
                <w:szCs w:val="24"/>
              </w:rPr>
              <w:t>…</w:t>
            </w:r>
          </w:p>
          <w:p w14:paraId="1C1AF8AD" w14:textId="5B163FEF" w:rsidR="00114E37" w:rsidRDefault="00114E37" w:rsidP="00330645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Ex. Écris le plus de mots possible qui </w:t>
            </w:r>
            <w:r w:rsidR="00C10A04">
              <w:rPr>
                <w:rFonts w:ascii="Arial" w:hAnsi="Arial" w:cs="Arial"/>
                <w:bCs/>
                <w:sz w:val="24"/>
                <w:szCs w:val="24"/>
              </w:rPr>
              <w:t>comptent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3 lettres. </w:t>
            </w:r>
          </w:p>
          <w:p w14:paraId="6C197828" w14:textId="39852BCB" w:rsidR="00114E37" w:rsidRDefault="00114E37" w:rsidP="00330645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un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mot qui contient le son…</w:t>
            </w:r>
          </w:p>
          <w:p w14:paraId="44EDCEA2" w14:textId="45E11EF0" w:rsidR="00114E37" w:rsidRPr="003E5754" w:rsidRDefault="00114E37" w:rsidP="00330645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Ex. Écris le plus de mots </w:t>
            </w:r>
            <w:r w:rsidR="00C10A04">
              <w:rPr>
                <w:rFonts w:ascii="Arial" w:hAnsi="Arial" w:cs="Arial"/>
                <w:bCs/>
                <w:sz w:val="24"/>
                <w:szCs w:val="24"/>
              </w:rPr>
              <w:t>possible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qui contien</w:t>
            </w:r>
            <w:r w:rsidR="00C10A04">
              <w:rPr>
                <w:rFonts w:ascii="Arial" w:hAnsi="Arial" w:cs="Arial"/>
                <w:bCs/>
                <w:sz w:val="24"/>
                <w:szCs w:val="24"/>
              </w:rPr>
              <w:t>nen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 le son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>
              <w:t> </w:t>
            </w:r>
            <w:r>
              <w:rPr>
                <w:rFonts w:ascii="Arial" w:hAnsi="Arial" w:cs="Arial"/>
                <w:bCs/>
                <w:sz w:val="24"/>
                <w:szCs w:val="24"/>
              </w:rPr>
              <w:t>ou »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19824AF" w14:textId="77777777" w:rsidR="00114E37" w:rsidRPr="003E5754" w:rsidRDefault="00114E37" w:rsidP="00330645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E5754">
              <w:rPr>
                <w:rFonts w:ascii="Arial" w:hAnsi="Arial" w:cs="Arial"/>
                <w:bCs/>
                <w:sz w:val="24"/>
                <w:szCs w:val="24"/>
              </w:rPr>
              <w:t>une</w:t>
            </w:r>
            <w:proofErr w:type="gramEnd"/>
            <w:r w:rsidRPr="003E5754">
              <w:rPr>
                <w:rFonts w:ascii="Arial" w:hAnsi="Arial" w:cs="Arial"/>
                <w:bCs/>
                <w:sz w:val="24"/>
                <w:szCs w:val="24"/>
              </w:rPr>
              <w:t xml:space="preserve"> notion grammaticale étudiée dans une activité d’apprentissage </w:t>
            </w:r>
          </w:p>
          <w:p w14:paraId="24C444DD" w14:textId="539AF1EB" w:rsidR="00114E37" w:rsidRPr="003E5754" w:rsidRDefault="00114E37" w:rsidP="00330645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E5754">
              <w:rPr>
                <w:rFonts w:ascii="Arial" w:hAnsi="Arial" w:cs="Arial"/>
                <w:bCs/>
                <w:sz w:val="24"/>
                <w:szCs w:val="24"/>
              </w:rPr>
              <w:t xml:space="preserve">Ex. Écris le plus de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noms</w:t>
            </w:r>
            <w:r w:rsidRPr="003E5754">
              <w:rPr>
                <w:rFonts w:ascii="Arial" w:hAnsi="Arial" w:cs="Arial"/>
                <w:bCs/>
                <w:sz w:val="24"/>
                <w:szCs w:val="24"/>
              </w:rPr>
              <w:t xml:space="preserve"> possible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8928C5B" w14:textId="7A3FAD7E" w:rsidR="00114E37" w:rsidRDefault="00114E37" w:rsidP="00330645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E5754">
              <w:rPr>
                <w:rFonts w:ascii="Arial" w:hAnsi="Arial" w:cs="Arial"/>
                <w:bCs/>
                <w:sz w:val="24"/>
                <w:szCs w:val="24"/>
              </w:rPr>
              <w:t xml:space="preserve">Ex. Écris le plus de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noms</w:t>
            </w:r>
            <w:r w:rsidRPr="003E5754">
              <w:rPr>
                <w:rFonts w:ascii="Arial" w:hAnsi="Arial" w:cs="Arial"/>
                <w:bCs/>
                <w:sz w:val="24"/>
                <w:szCs w:val="24"/>
              </w:rPr>
              <w:t xml:space="preserve"> possible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avec un déterminant devant. </w:t>
            </w:r>
          </w:p>
          <w:p w14:paraId="4481EAF7" w14:textId="77EFB4E7" w:rsidR="00114E37" w:rsidRDefault="00114E37" w:rsidP="00330645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Ex. Écris le plus de verbes possible.</w:t>
            </w:r>
          </w:p>
          <w:p w14:paraId="41CCC2F8" w14:textId="2333F819" w:rsidR="00114E37" w:rsidRDefault="00114E37" w:rsidP="00A10811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des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phrases à compléter.</w:t>
            </w:r>
          </w:p>
          <w:p w14:paraId="1BC19DAB" w14:textId="00F71130" w:rsidR="00114E37" w:rsidRDefault="00114E37" w:rsidP="00A10811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Ex. </w:t>
            </w:r>
            <w:r w:rsidRPr="00A10811">
              <w:rPr>
                <w:rFonts w:ascii="Arial" w:hAnsi="Arial" w:cs="Arial"/>
                <w:bCs/>
                <w:i/>
                <w:sz w:val="24"/>
                <w:szCs w:val="24"/>
              </w:rPr>
              <w:t>J’aime…</w:t>
            </w:r>
          </w:p>
          <w:p w14:paraId="215B09E6" w14:textId="3551FA3D" w:rsidR="00114E37" w:rsidRPr="00A10811" w:rsidRDefault="00114E37" w:rsidP="00A10811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Ex. </w:t>
            </w:r>
            <w:r w:rsidRPr="00A10811">
              <w:rPr>
                <w:rFonts w:ascii="Arial" w:hAnsi="Arial" w:cs="Arial"/>
                <w:bCs/>
                <w:i/>
                <w:sz w:val="24"/>
                <w:szCs w:val="24"/>
              </w:rPr>
              <w:t>Je joue…</w:t>
            </w:r>
          </w:p>
          <w:p w14:paraId="515B034B" w14:textId="04FFB846" w:rsidR="00114E37" w:rsidRPr="00A10811" w:rsidRDefault="00114E37" w:rsidP="00A10811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Ex. </w:t>
            </w:r>
            <w:r w:rsidR="00C10A04">
              <w:rPr>
                <w:rFonts w:ascii="Arial" w:hAnsi="Arial" w:cs="Arial"/>
                <w:bCs/>
                <w:i/>
                <w:sz w:val="24"/>
                <w:szCs w:val="24"/>
              </w:rPr>
              <w:t>Je vais à/au…</w:t>
            </w:r>
          </w:p>
          <w:p w14:paraId="4D844C31" w14:textId="77777777" w:rsidR="00114E37" w:rsidRPr="00A10811" w:rsidRDefault="00114E37" w:rsidP="00A10811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10811">
              <w:rPr>
                <w:rFonts w:ascii="Arial" w:hAnsi="Arial" w:cs="Arial"/>
                <w:bCs/>
                <w:sz w:val="24"/>
                <w:szCs w:val="24"/>
              </w:rPr>
              <w:t>un</w:t>
            </w:r>
            <w:proofErr w:type="gramEnd"/>
            <w:r w:rsidRPr="00A10811">
              <w:rPr>
                <w:rFonts w:ascii="Arial" w:hAnsi="Arial" w:cs="Arial"/>
                <w:bCs/>
                <w:sz w:val="24"/>
                <w:szCs w:val="24"/>
              </w:rPr>
              <w:t xml:space="preserve"> thème </w:t>
            </w:r>
          </w:p>
          <w:p w14:paraId="676BC70B" w14:textId="77777777" w:rsidR="00114E37" w:rsidRDefault="00114E37" w:rsidP="00A10811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E5754">
              <w:rPr>
                <w:rFonts w:ascii="Arial" w:hAnsi="Arial" w:cs="Arial"/>
                <w:bCs/>
                <w:sz w:val="24"/>
                <w:szCs w:val="24"/>
              </w:rPr>
              <w:t>Ex. Écris le plus d’objets bleus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14:paraId="2CBFE9A2" w14:textId="41FC051E" w:rsidR="00114E37" w:rsidRDefault="00114E37" w:rsidP="00A10811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Ex. Écris le plus de mots possible en lien </w:t>
            </w:r>
            <w:r w:rsidRPr="003E5754">
              <w:rPr>
                <w:rFonts w:ascii="Arial" w:hAnsi="Arial" w:cs="Arial"/>
                <w:bCs/>
                <w:sz w:val="24"/>
                <w:szCs w:val="24"/>
              </w:rPr>
              <w:t xml:space="preserve">avec le mot </w:t>
            </w:r>
            <w:r w:rsidRPr="003E5754">
              <w:rPr>
                <w:rFonts w:ascii="Arial" w:hAnsi="Arial" w:cs="Arial"/>
                <w:bCs/>
                <w:i/>
                <w:sz w:val="24"/>
                <w:szCs w:val="24"/>
              </w:rPr>
              <w:t>neige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5972B043" w14:textId="7C5D2BD5" w:rsidR="00114E37" w:rsidRDefault="00114E37" w:rsidP="00A10811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Ex. Écris le plus de mots possible en lien avec les animaux. </w:t>
            </w:r>
          </w:p>
          <w:p w14:paraId="0E4A251F" w14:textId="77777777" w:rsidR="00114E37" w:rsidRPr="003E5754" w:rsidRDefault="00114E37" w:rsidP="00A10811">
            <w:pPr>
              <w:pStyle w:val="Paragraphedeliste"/>
              <w:ind w:left="108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DD4A89" w14:textId="33CA83B0" w:rsidR="00114E37" w:rsidRPr="003E5754" w:rsidRDefault="00114E37" w:rsidP="00E67246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E5754">
              <w:rPr>
                <w:rFonts w:ascii="Arial" w:hAnsi="Arial" w:cs="Arial"/>
                <w:bCs/>
                <w:sz w:val="24"/>
                <w:szCs w:val="24"/>
              </w:rPr>
              <w:t xml:space="preserve">Faire écrire les élèves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environ</w:t>
            </w:r>
            <w:r w:rsidRPr="003E5754">
              <w:rPr>
                <w:rFonts w:ascii="Arial" w:hAnsi="Arial" w:cs="Arial"/>
                <w:bCs/>
                <w:sz w:val="24"/>
                <w:szCs w:val="24"/>
              </w:rPr>
              <w:t xml:space="preserve"> 5 minutes.  </w:t>
            </w:r>
          </w:p>
          <w:p w14:paraId="3906E6D2" w14:textId="7C161A8F" w:rsidR="00114E37" w:rsidRPr="003E5754" w:rsidRDefault="00114E37" w:rsidP="00E67246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E5754">
              <w:rPr>
                <w:rFonts w:ascii="Arial" w:hAnsi="Arial" w:cs="Arial"/>
                <w:bCs/>
                <w:sz w:val="24"/>
                <w:szCs w:val="24"/>
              </w:rPr>
              <w:t xml:space="preserve">Faire un partage en grand groupe. Noter quelques réponses au tableau, puis amener les élèves à </w:t>
            </w:r>
            <w:r w:rsidR="00C10A04">
              <w:rPr>
                <w:rFonts w:ascii="Arial" w:hAnsi="Arial" w:cs="Arial"/>
                <w:bCs/>
                <w:sz w:val="24"/>
                <w:szCs w:val="24"/>
              </w:rPr>
              <w:t>discuter entre eux sur l’orthographe des mots.</w:t>
            </w:r>
            <w:bookmarkStart w:id="0" w:name="_GoBack"/>
            <w:bookmarkEnd w:id="0"/>
          </w:p>
          <w:p w14:paraId="43E2238E" w14:textId="77777777" w:rsidR="00114E37" w:rsidRPr="003E5754" w:rsidRDefault="00114E37" w:rsidP="009B1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487D00" w14:textId="56A004E8" w:rsidR="00114E37" w:rsidRPr="003E5754" w:rsidRDefault="00114E37" w:rsidP="009B1AE7">
            <w:pPr>
              <w:ind w:left="880" w:hanging="880"/>
              <w:rPr>
                <w:rFonts w:ascii="Arial" w:hAnsi="Arial" w:cs="Arial"/>
                <w:b/>
                <w:sz w:val="24"/>
                <w:szCs w:val="24"/>
              </w:rPr>
            </w:pPr>
            <w:r w:rsidRPr="003E5754">
              <w:rPr>
                <w:rFonts w:ascii="Arial" w:hAnsi="Arial" w:cs="Arial"/>
                <w:b/>
                <w:sz w:val="24"/>
                <w:szCs w:val="24"/>
              </w:rPr>
              <w:t xml:space="preserve">Variante : </w:t>
            </w:r>
          </w:p>
          <w:p w14:paraId="4D9E7DEE" w14:textId="77777777" w:rsidR="00114E37" w:rsidRDefault="00114E37" w:rsidP="002A32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5754">
              <w:rPr>
                <w:rFonts w:ascii="Arial" w:hAnsi="Arial" w:cs="Arial"/>
                <w:sz w:val="24"/>
                <w:szCs w:val="24"/>
              </w:rPr>
              <w:t>Les élèves pourraient réaliser le jogging à deux en alternant celui tenant le crayon.</w:t>
            </w:r>
            <w:r w:rsidRPr="003E575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32FB72B" w14:textId="33F15D8B" w:rsidR="00114E37" w:rsidRPr="002A3271" w:rsidRDefault="00114E37" w:rsidP="002A32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892C0B0" w14:textId="77777777" w:rsidR="00114E37" w:rsidRPr="003E5754" w:rsidRDefault="00114E37" w:rsidP="00307DEF">
            <w:pPr>
              <w:tabs>
                <w:tab w:val="num" w:pos="254"/>
              </w:tabs>
              <w:spacing w:line="259" w:lineRule="auto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  <w:r w:rsidRPr="003E5754">
              <w:rPr>
                <w:rFonts w:ascii="Arial" w:hAnsi="Arial" w:cs="Arial"/>
                <w:b/>
                <w:sz w:val="24"/>
                <w:szCs w:val="24"/>
              </w:rPr>
              <w:t>Intention :</w:t>
            </w:r>
          </w:p>
          <w:p w14:paraId="30F71880" w14:textId="72BD80E2" w:rsidR="00114E37" w:rsidRPr="003E5754" w:rsidRDefault="00114E37" w:rsidP="00307DEF">
            <w:pPr>
              <w:tabs>
                <w:tab w:val="num" w:pos="254"/>
              </w:tabs>
              <w:spacing w:line="259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3E5754">
              <w:rPr>
                <w:rFonts w:ascii="Arial" w:hAnsi="Arial" w:cs="Arial"/>
                <w:sz w:val="24"/>
                <w:szCs w:val="24"/>
              </w:rPr>
              <w:t xml:space="preserve">Le jogging permet de réinvestir les notions vues dans les activités d’apprentissage afin que les élèves s’exercent. </w:t>
            </w:r>
          </w:p>
          <w:p w14:paraId="1273A405" w14:textId="77777777" w:rsidR="00114E37" w:rsidRPr="003E5754" w:rsidRDefault="00114E37" w:rsidP="00307DEF">
            <w:pPr>
              <w:tabs>
                <w:tab w:val="num" w:pos="254"/>
              </w:tabs>
              <w:spacing w:line="259" w:lineRule="auto"/>
              <w:ind w:left="105"/>
              <w:rPr>
                <w:rFonts w:ascii="Arial" w:hAnsi="Arial" w:cs="Arial"/>
                <w:sz w:val="24"/>
                <w:szCs w:val="24"/>
              </w:rPr>
            </w:pPr>
          </w:p>
          <w:p w14:paraId="79680C29" w14:textId="77777777" w:rsidR="00114E37" w:rsidRPr="003E5754" w:rsidRDefault="00114E37" w:rsidP="00307DEF">
            <w:pPr>
              <w:tabs>
                <w:tab w:val="num" w:pos="254"/>
              </w:tabs>
              <w:spacing w:line="259" w:lineRule="auto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  <w:r w:rsidRPr="003E5754">
              <w:rPr>
                <w:rFonts w:ascii="Arial" w:hAnsi="Arial" w:cs="Arial"/>
                <w:b/>
                <w:sz w:val="24"/>
                <w:szCs w:val="24"/>
              </w:rPr>
              <w:t>Permet de :</w:t>
            </w:r>
          </w:p>
          <w:p w14:paraId="27A77183" w14:textId="77777777" w:rsidR="00114E37" w:rsidRPr="003E5754" w:rsidRDefault="00114E37" w:rsidP="00307DEF">
            <w:pPr>
              <w:numPr>
                <w:ilvl w:val="0"/>
                <w:numId w:val="1"/>
              </w:numPr>
              <w:tabs>
                <w:tab w:val="num" w:pos="254"/>
              </w:tabs>
              <w:spacing w:line="259" w:lineRule="auto"/>
              <w:ind w:left="105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E5754">
              <w:rPr>
                <w:rFonts w:ascii="Arial" w:hAnsi="Arial" w:cs="Arial"/>
                <w:sz w:val="24"/>
                <w:szCs w:val="24"/>
              </w:rPr>
              <w:t>faire</w:t>
            </w:r>
            <w:proofErr w:type="gramEnd"/>
            <w:r w:rsidRPr="003E5754">
              <w:rPr>
                <w:rFonts w:ascii="Arial" w:hAnsi="Arial" w:cs="Arial"/>
                <w:sz w:val="24"/>
                <w:szCs w:val="24"/>
              </w:rPr>
              <w:t xml:space="preserve"> écrire les élèves de façon autonome.</w:t>
            </w:r>
          </w:p>
          <w:p w14:paraId="5DBA88BA" w14:textId="77777777" w:rsidR="00114E37" w:rsidRPr="003E5754" w:rsidRDefault="00114E37" w:rsidP="00307DEF">
            <w:pPr>
              <w:numPr>
                <w:ilvl w:val="0"/>
                <w:numId w:val="1"/>
              </w:numPr>
              <w:tabs>
                <w:tab w:val="num" w:pos="254"/>
              </w:tabs>
              <w:spacing w:line="259" w:lineRule="auto"/>
              <w:ind w:left="105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E5754">
              <w:rPr>
                <w:rFonts w:ascii="Arial" w:hAnsi="Arial" w:cs="Arial"/>
                <w:sz w:val="24"/>
                <w:szCs w:val="24"/>
              </w:rPr>
              <w:t>développer</w:t>
            </w:r>
            <w:proofErr w:type="gramEnd"/>
            <w:r w:rsidRPr="003E5754">
              <w:rPr>
                <w:rFonts w:ascii="Arial" w:hAnsi="Arial" w:cs="Arial"/>
                <w:sz w:val="24"/>
                <w:szCs w:val="24"/>
              </w:rPr>
              <w:t xml:space="preserve"> le métalangage.</w:t>
            </w:r>
          </w:p>
          <w:p w14:paraId="581C351D" w14:textId="77777777" w:rsidR="00114E37" w:rsidRPr="003E5754" w:rsidRDefault="00114E37" w:rsidP="00307DEF">
            <w:pPr>
              <w:numPr>
                <w:ilvl w:val="0"/>
                <w:numId w:val="1"/>
              </w:numPr>
              <w:tabs>
                <w:tab w:val="num" w:pos="254"/>
              </w:tabs>
              <w:spacing w:line="259" w:lineRule="auto"/>
              <w:ind w:left="105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E5754">
              <w:rPr>
                <w:rFonts w:ascii="Arial" w:hAnsi="Arial" w:cs="Arial"/>
                <w:sz w:val="24"/>
                <w:szCs w:val="24"/>
              </w:rPr>
              <w:t>travailler</w:t>
            </w:r>
            <w:proofErr w:type="gramEnd"/>
            <w:r w:rsidRPr="003E5754">
              <w:rPr>
                <w:rFonts w:ascii="Arial" w:hAnsi="Arial" w:cs="Arial"/>
                <w:sz w:val="24"/>
                <w:szCs w:val="24"/>
              </w:rPr>
              <w:t xml:space="preserve"> en contexte afin d’amener les élèves à faire un transfert.</w:t>
            </w:r>
          </w:p>
          <w:p w14:paraId="4D2E88CE" w14:textId="77777777" w:rsidR="00114E37" w:rsidRPr="003E5754" w:rsidRDefault="00114E37" w:rsidP="00307DEF">
            <w:pPr>
              <w:numPr>
                <w:ilvl w:val="0"/>
                <w:numId w:val="1"/>
              </w:numPr>
              <w:tabs>
                <w:tab w:val="num" w:pos="254"/>
              </w:tabs>
              <w:spacing w:line="259" w:lineRule="auto"/>
              <w:ind w:left="105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E5754">
              <w:rPr>
                <w:rFonts w:ascii="Arial" w:hAnsi="Arial" w:cs="Arial"/>
                <w:sz w:val="24"/>
                <w:szCs w:val="24"/>
              </w:rPr>
              <w:t>développer</w:t>
            </w:r>
            <w:proofErr w:type="gramEnd"/>
            <w:r w:rsidRPr="003E5754">
              <w:rPr>
                <w:rFonts w:ascii="Arial" w:hAnsi="Arial" w:cs="Arial"/>
                <w:sz w:val="24"/>
                <w:szCs w:val="24"/>
              </w:rPr>
              <w:t xml:space="preserve"> des automatismes. </w:t>
            </w:r>
          </w:p>
          <w:p w14:paraId="0D431690" w14:textId="77777777" w:rsidR="00114E37" w:rsidRPr="003E5754" w:rsidRDefault="00114E37" w:rsidP="00307DEF">
            <w:pPr>
              <w:numPr>
                <w:ilvl w:val="0"/>
                <w:numId w:val="1"/>
              </w:numPr>
              <w:tabs>
                <w:tab w:val="num" w:pos="254"/>
              </w:tabs>
              <w:spacing w:line="259" w:lineRule="auto"/>
              <w:ind w:left="105" w:firstLine="0"/>
              <w:rPr>
                <w:rFonts w:ascii="Arial" w:hAnsi="Arial" w:cs="Arial"/>
                <w:sz w:val="24"/>
                <w:szCs w:val="24"/>
              </w:rPr>
            </w:pPr>
            <w:r w:rsidRPr="003E5754">
              <w:rPr>
                <w:rFonts w:ascii="Arial" w:hAnsi="Arial" w:cs="Arial"/>
                <w:sz w:val="24"/>
                <w:szCs w:val="24"/>
              </w:rPr>
              <w:t>développer la fluidité.</w:t>
            </w:r>
          </w:p>
        </w:tc>
      </w:tr>
    </w:tbl>
    <w:tbl>
      <w:tblPr>
        <w:tblStyle w:val="Grilledutableau"/>
        <w:tblpPr w:leftFromText="141" w:rightFromText="141" w:vertAnchor="page" w:horzAnchor="margin" w:tblpX="279" w:tblpY="1190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30645" w:rsidRPr="003E5754" w14:paraId="0397CA4C" w14:textId="77777777" w:rsidTr="00114E37">
        <w:trPr>
          <w:trHeight w:val="264"/>
        </w:trPr>
        <w:tc>
          <w:tcPr>
            <w:tcW w:w="10206" w:type="dxa"/>
            <w:shd w:val="clear" w:color="auto" w:fill="000000" w:themeFill="text1"/>
          </w:tcPr>
          <w:p w14:paraId="12CDFE0C" w14:textId="431BE44F" w:rsidR="00330645" w:rsidRPr="00896665" w:rsidRDefault="00114E37" w:rsidP="00114E37">
            <w:pPr>
              <w:spacing w:line="259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3E5754">
              <w:rPr>
                <w:rFonts w:ascii="Arial" w:hAnsi="Arial" w:cs="Arial"/>
                <w:b/>
                <w:bCs/>
                <w:sz w:val="24"/>
                <w:szCs w:val="24"/>
              </w:rPr>
              <w:t>Le jogging d’écriture</w:t>
            </w:r>
          </w:p>
        </w:tc>
      </w:tr>
    </w:tbl>
    <w:p w14:paraId="51B39F97" w14:textId="77777777" w:rsidR="00114E37" w:rsidRDefault="00114E37" w:rsidP="00114E37">
      <w:pPr>
        <w:spacing w:after="0"/>
        <w:rPr>
          <w:rFonts w:ascii="Arial" w:hAnsi="Arial" w:cs="Arial"/>
          <w:bCs/>
          <w:sz w:val="20"/>
          <w:szCs w:val="20"/>
        </w:rPr>
      </w:pPr>
    </w:p>
    <w:p w14:paraId="2D9E5220" w14:textId="20FE2A90" w:rsidR="00114E37" w:rsidRPr="003E5754" w:rsidRDefault="00114E37" w:rsidP="00114E37">
      <w:pPr>
        <w:spacing w:after="0"/>
        <w:ind w:left="708"/>
        <w:rPr>
          <w:rFonts w:ascii="Arial" w:hAnsi="Arial" w:cs="Arial"/>
          <w:b/>
          <w:bCs/>
          <w:sz w:val="24"/>
          <w:szCs w:val="24"/>
        </w:rPr>
      </w:pPr>
      <w:r w:rsidRPr="003E5754">
        <w:rPr>
          <w:rFonts w:ascii="Arial" w:hAnsi="Arial" w:cs="Arial"/>
          <w:bCs/>
          <w:sz w:val="20"/>
          <w:szCs w:val="20"/>
        </w:rPr>
        <w:t xml:space="preserve">Référence : Isabelle </w:t>
      </w:r>
      <w:proofErr w:type="spellStart"/>
      <w:r w:rsidRPr="003E5754">
        <w:rPr>
          <w:rFonts w:ascii="Arial" w:hAnsi="Arial" w:cs="Arial"/>
          <w:bCs/>
          <w:sz w:val="20"/>
          <w:szCs w:val="20"/>
        </w:rPr>
        <w:t>Montésinos-Gelet</w:t>
      </w:r>
      <w:proofErr w:type="spellEnd"/>
      <w:r w:rsidRPr="003E5754">
        <w:rPr>
          <w:rFonts w:ascii="Arial" w:hAnsi="Arial" w:cs="Arial"/>
          <w:bCs/>
          <w:sz w:val="20"/>
          <w:szCs w:val="20"/>
        </w:rPr>
        <w:t xml:space="preserve">, </w:t>
      </w:r>
      <w:r w:rsidRPr="003E5754">
        <w:rPr>
          <w:rFonts w:ascii="Arial" w:hAnsi="Arial" w:cs="Arial"/>
          <w:bCs/>
          <w:i/>
          <w:sz w:val="20"/>
          <w:szCs w:val="20"/>
        </w:rPr>
        <w:t>Le Pollen</w:t>
      </w:r>
      <w:r w:rsidRPr="003E5754">
        <w:rPr>
          <w:rFonts w:ascii="Arial" w:hAnsi="Arial" w:cs="Arial"/>
          <w:bCs/>
          <w:sz w:val="20"/>
          <w:szCs w:val="20"/>
        </w:rPr>
        <w:t>, n</w:t>
      </w:r>
      <w:r w:rsidRPr="003E5754">
        <w:rPr>
          <w:rFonts w:ascii="Arial" w:hAnsi="Arial" w:cs="Arial"/>
          <w:bCs/>
          <w:sz w:val="20"/>
          <w:szCs w:val="20"/>
          <w:vertAlign w:val="superscript"/>
        </w:rPr>
        <w:t>o</w:t>
      </w:r>
      <w:r w:rsidRPr="003E5754">
        <w:rPr>
          <w:rFonts w:ascii="Arial" w:hAnsi="Arial" w:cs="Arial"/>
          <w:bCs/>
          <w:sz w:val="20"/>
          <w:szCs w:val="20"/>
        </w:rPr>
        <w:t xml:space="preserve"> 20, 2016.</w:t>
      </w:r>
    </w:p>
    <w:p w14:paraId="699A1677" w14:textId="5451E488" w:rsidR="00B65D2B" w:rsidRPr="00F857B8" w:rsidRDefault="00F857B8" w:rsidP="00114E37">
      <w:pPr>
        <w:spacing w:after="0"/>
        <w:ind w:left="708" w:right="2418"/>
        <w:rPr>
          <w:rFonts w:ascii="Arial" w:hAnsi="Arial" w:cs="Arial"/>
          <w:sz w:val="20"/>
          <w:szCs w:val="20"/>
        </w:rPr>
      </w:pPr>
      <w:r w:rsidRPr="00F857B8">
        <w:rPr>
          <w:rFonts w:ascii="Arial" w:hAnsi="Arial" w:cs="Arial"/>
          <w:sz w:val="20"/>
          <w:szCs w:val="20"/>
        </w:rPr>
        <w:t>Julie Boisvert, Linda Fontaine, Geneviève Laberge, CP disciplinaire de français, CSDM.</w:t>
      </w:r>
    </w:p>
    <w:sectPr w:rsidR="00B65D2B" w:rsidRPr="00F857B8" w:rsidSect="00114E3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CF2AD" w14:textId="77777777" w:rsidR="00B101DB" w:rsidRDefault="00B101DB" w:rsidP="00A760B2">
      <w:pPr>
        <w:spacing w:after="0" w:line="240" w:lineRule="auto"/>
      </w:pPr>
      <w:r>
        <w:separator/>
      </w:r>
    </w:p>
  </w:endnote>
  <w:endnote w:type="continuationSeparator" w:id="0">
    <w:p w14:paraId="60007BBB" w14:textId="77777777" w:rsidR="00B101DB" w:rsidRDefault="00B101DB" w:rsidP="00A7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2F211" w14:textId="77777777" w:rsidR="00B101DB" w:rsidRDefault="00B101DB" w:rsidP="00A760B2">
      <w:pPr>
        <w:spacing w:after="0" w:line="240" w:lineRule="auto"/>
      </w:pPr>
      <w:r>
        <w:separator/>
      </w:r>
    </w:p>
  </w:footnote>
  <w:footnote w:type="continuationSeparator" w:id="0">
    <w:p w14:paraId="52DC212F" w14:textId="77777777" w:rsidR="00B101DB" w:rsidRDefault="00B101DB" w:rsidP="00A7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3A29"/>
    <w:multiLevelType w:val="hybridMultilevel"/>
    <w:tmpl w:val="0F708382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BA73A3"/>
    <w:multiLevelType w:val="hybridMultilevel"/>
    <w:tmpl w:val="DE68F752"/>
    <w:lvl w:ilvl="0" w:tplc="4A8C5588">
      <w:start w:val="1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29380C70"/>
    <w:multiLevelType w:val="hybridMultilevel"/>
    <w:tmpl w:val="3E549B36"/>
    <w:lvl w:ilvl="0" w:tplc="0C0C0011">
      <w:start w:val="1"/>
      <w:numFmt w:val="decimal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516D6D"/>
    <w:multiLevelType w:val="hybridMultilevel"/>
    <w:tmpl w:val="3E549B36"/>
    <w:lvl w:ilvl="0" w:tplc="0C0C0011">
      <w:start w:val="1"/>
      <w:numFmt w:val="decimal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8F64C1"/>
    <w:multiLevelType w:val="hybridMultilevel"/>
    <w:tmpl w:val="3E549B36"/>
    <w:lvl w:ilvl="0" w:tplc="0C0C0011">
      <w:start w:val="1"/>
      <w:numFmt w:val="decimal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656E57"/>
    <w:multiLevelType w:val="hybridMultilevel"/>
    <w:tmpl w:val="A8B6F156"/>
    <w:lvl w:ilvl="0" w:tplc="ACC6C15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1DE8"/>
    <w:multiLevelType w:val="hybridMultilevel"/>
    <w:tmpl w:val="0F5A50F6"/>
    <w:lvl w:ilvl="0" w:tplc="7A30E2CC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tillium Web" w:hAnsi="Titillium Web" w:hint="default"/>
      </w:rPr>
    </w:lvl>
    <w:lvl w:ilvl="1" w:tplc="695A3EB6" w:tentative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Titillium Web" w:hAnsi="Titillium Web" w:hint="default"/>
      </w:rPr>
    </w:lvl>
    <w:lvl w:ilvl="2" w:tplc="2158A64C" w:tentative="1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Titillium Web" w:hAnsi="Titillium Web" w:hint="default"/>
      </w:rPr>
    </w:lvl>
    <w:lvl w:ilvl="3" w:tplc="29B422F6" w:tentative="1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Titillium Web" w:hAnsi="Titillium Web" w:hint="default"/>
      </w:rPr>
    </w:lvl>
    <w:lvl w:ilvl="4" w:tplc="A1A0F1FA" w:tentative="1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Titillium Web" w:hAnsi="Titillium Web" w:hint="default"/>
      </w:rPr>
    </w:lvl>
    <w:lvl w:ilvl="5" w:tplc="82881BF8" w:tentative="1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Titillium Web" w:hAnsi="Titillium Web" w:hint="default"/>
      </w:rPr>
    </w:lvl>
    <w:lvl w:ilvl="6" w:tplc="752EEE70" w:tentative="1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Titillium Web" w:hAnsi="Titillium Web" w:hint="default"/>
      </w:rPr>
    </w:lvl>
    <w:lvl w:ilvl="7" w:tplc="E130881A" w:tentative="1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Titillium Web" w:hAnsi="Titillium Web" w:hint="default"/>
      </w:rPr>
    </w:lvl>
    <w:lvl w:ilvl="8" w:tplc="D518B1CC" w:tentative="1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Titillium Web" w:hAnsi="Titillium Web" w:hint="default"/>
      </w:rPr>
    </w:lvl>
  </w:abstractNum>
  <w:abstractNum w:abstractNumId="7" w15:restartNumberingAfterBreak="0">
    <w:nsid w:val="4A816F51"/>
    <w:multiLevelType w:val="hybridMultilevel"/>
    <w:tmpl w:val="A6FCC08A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837381"/>
    <w:multiLevelType w:val="hybridMultilevel"/>
    <w:tmpl w:val="3E549B36"/>
    <w:lvl w:ilvl="0" w:tplc="0C0C0011">
      <w:start w:val="1"/>
      <w:numFmt w:val="decimal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C0650E"/>
    <w:multiLevelType w:val="hybridMultilevel"/>
    <w:tmpl w:val="38EE92A4"/>
    <w:lvl w:ilvl="0" w:tplc="00DA075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tillium Web" w:hAnsi="Titillium Web" w:hint="default"/>
      </w:rPr>
    </w:lvl>
    <w:lvl w:ilvl="1" w:tplc="48741B0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tillium Web" w:hAnsi="Titillium Web" w:hint="default"/>
      </w:rPr>
    </w:lvl>
    <w:lvl w:ilvl="2" w:tplc="330A5DD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tillium Web" w:hAnsi="Titillium Web" w:hint="default"/>
      </w:rPr>
    </w:lvl>
    <w:lvl w:ilvl="3" w:tplc="A386CAA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tillium Web" w:hAnsi="Titillium Web" w:hint="default"/>
      </w:rPr>
    </w:lvl>
    <w:lvl w:ilvl="4" w:tplc="4370ACB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Titillium Web" w:hAnsi="Titillium Web" w:hint="default"/>
      </w:rPr>
    </w:lvl>
    <w:lvl w:ilvl="5" w:tplc="2D6E302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tillium Web" w:hAnsi="Titillium Web" w:hint="default"/>
      </w:rPr>
    </w:lvl>
    <w:lvl w:ilvl="6" w:tplc="96F8105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Titillium Web" w:hAnsi="Titillium Web" w:hint="default"/>
      </w:rPr>
    </w:lvl>
    <w:lvl w:ilvl="7" w:tplc="197874C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Titillium Web" w:hAnsi="Titillium Web" w:hint="default"/>
      </w:rPr>
    </w:lvl>
    <w:lvl w:ilvl="8" w:tplc="9798313E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tillium Web" w:hAnsi="Titillium Web" w:hint="default"/>
      </w:rPr>
    </w:lvl>
  </w:abstractNum>
  <w:abstractNum w:abstractNumId="10" w15:restartNumberingAfterBreak="0">
    <w:nsid w:val="7D2F3F17"/>
    <w:multiLevelType w:val="hybridMultilevel"/>
    <w:tmpl w:val="3D4E5EE8"/>
    <w:lvl w:ilvl="0" w:tplc="818C45CA">
      <w:start w:val="1"/>
      <w:numFmt w:val="bullet"/>
      <w:lvlText w:val="▪"/>
      <w:lvlJc w:val="left"/>
      <w:pPr>
        <w:tabs>
          <w:tab w:val="num" w:pos="-351"/>
        </w:tabs>
        <w:ind w:left="-351" w:hanging="360"/>
      </w:pPr>
      <w:rPr>
        <w:rFonts w:ascii="Titillium Web" w:hAnsi="Titillium Web" w:hint="default"/>
      </w:rPr>
    </w:lvl>
    <w:lvl w:ilvl="1" w:tplc="AB6A773E" w:tentative="1">
      <w:start w:val="1"/>
      <w:numFmt w:val="bullet"/>
      <w:lvlText w:val="▪"/>
      <w:lvlJc w:val="left"/>
      <w:pPr>
        <w:tabs>
          <w:tab w:val="num" w:pos="369"/>
        </w:tabs>
        <w:ind w:left="369" w:hanging="360"/>
      </w:pPr>
      <w:rPr>
        <w:rFonts w:ascii="Titillium Web" w:hAnsi="Titillium Web" w:hint="default"/>
      </w:rPr>
    </w:lvl>
    <w:lvl w:ilvl="2" w:tplc="05BA00AE" w:tentative="1">
      <w:start w:val="1"/>
      <w:numFmt w:val="bullet"/>
      <w:lvlText w:val="▪"/>
      <w:lvlJc w:val="left"/>
      <w:pPr>
        <w:tabs>
          <w:tab w:val="num" w:pos="1089"/>
        </w:tabs>
        <w:ind w:left="1089" w:hanging="360"/>
      </w:pPr>
      <w:rPr>
        <w:rFonts w:ascii="Titillium Web" w:hAnsi="Titillium Web" w:hint="default"/>
      </w:rPr>
    </w:lvl>
    <w:lvl w:ilvl="3" w:tplc="7FF2E39E" w:tentative="1">
      <w:start w:val="1"/>
      <w:numFmt w:val="bullet"/>
      <w:lvlText w:val="▪"/>
      <w:lvlJc w:val="left"/>
      <w:pPr>
        <w:tabs>
          <w:tab w:val="num" w:pos="1809"/>
        </w:tabs>
        <w:ind w:left="1809" w:hanging="360"/>
      </w:pPr>
      <w:rPr>
        <w:rFonts w:ascii="Titillium Web" w:hAnsi="Titillium Web" w:hint="default"/>
      </w:rPr>
    </w:lvl>
    <w:lvl w:ilvl="4" w:tplc="DF265224" w:tentative="1">
      <w:start w:val="1"/>
      <w:numFmt w:val="bullet"/>
      <w:lvlText w:val="▪"/>
      <w:lvlJc w:val="left"/>
      <w:pPr>
        <w:tabs>
          <w:tab w:val="num" w:pos="2529"/>
        </w:tabs>
        <w:ind w:left="2529" w:hanging="360"/>
      </w:pPr>
      <w:rPr>
        <w:rFonts w:ascii="Titillium Web" w:hAnsi="Titillium Web" w:hint="default"/>
      </w:rPr>
    </w:lvl>
    <w:lvl w:ilvl="5" w:tplc="BAD05DE2" w:tentative="1">
      <w:start w:val="1"/>
      <w:numFmt w:val="bullet"/>
      <w:lvlText w:val="▪"/>
      <w:lvlJc w:val="left"/>
      <w:pPr>
        <w:tabs>
          <w:tab w:val="num" w:pos="3249"/>
        </w:tabs>
        <w:ind w:left="3249" w:hanging="360"/>
      </w:pPr>
      <w:rPr>
        <w:rFonts w:ascii="Titillium Web" w:hAnsi="Titillium Web" w:hint="default"/>
      </w:rPr>
    </w:lvl>
    <w:lvl w:ilvl="6" w:tplc="30BA970E" w:tentative="1">
      <w:start w:val="1"/>
      <w:numFmt w:val="bullet"/>
      <w:lvlText w:val="▪"/>
      <w:lvlJc w:val="left"/>
      <w:pPr>
        <w:tabs>
          <w:tab w:val="num" w:pos="3969"/>
        </w:tabs>
        <w:ind w:left="3969" w:hanging="360"/>
      </w:pPr>
      <w:rPr>
        <w:rFonts w:ascii="Titillium Web" w:hAnsi="Titillium Web" w:hint="default"/>
      </w:rPr>
    </w:lvl>
    <w:lvl w:ilvl="7" w:tplc="6BD8A710" w:tentative="1">
      <w:start w:val="1"/>
      <w:numFmt w:val="bullet"/>
      <w:lvlText w:val="▪"/>
      <w:lvlJc w:val="left"/>
      <w:pPr>
        <w:tabs>
          <w:tab w:val="num" w:pos="4689"/>
        </w:tabs>
        <w:ind w:left="4689" w:hanging="360"/>
      </w:pPr>
      <w:rPr>
        <w:rFonts w:ascii="Titillium Web" w:hAnsi="Titillium Web" w:hint="default"/>
      </w:rPr>
    </w:lvl>
    <w:lvl w:ilvl="8" w:tplc="A23099B6" w:tentative="1">
      <w:start w:val="1"/>
      <w:numFmt w:val="bullet"/>
      <w:lvlText w:val="▪"/>
      <w:lvlJc w:val="left"/>
      <w:pPr>
        <w:tabs>
          <w:tab w:val="num" w:pos="5409"/>
        </w:tabs>
        <w:ind w:left="5409" w:hanging="360"/>
      </w:pPr>
      <w:rPr>
        <w:rFonts w:ascii="Titillium Web" w:hAnsi="Titillium Web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2B"/>
    <w:rsid w:val="00046067"/>
    <w:rsid w:val="00082EC3"/>
    <w:rsid w:val="000B1C4C"/>
    <w:rsid w:val="000D08CE"/>
    <w:rsid w:val="000D53E8"/>
    <w:rsid w:val="000D7894"/>
    <w:rsid w:val="00114E37"/>
    <w:rsid w:val="00163A18"/>
    <w:rsid w:val="001D0CAF"/>
    <w:rsid w:val="001D24E7"/>
    <w:rsid w:val="002A3271"/>
    <w:rsid w:val="002E638B"/>
    <w:rsid w:val="002F4014"/>
    <w:rsid w:val="00307DEF"/>
    <w:rsid w:val="003103FD"/>
    <w:rsid w:val="00330645"/>
    <w:rsid w:val="00374554"/>
    <w:rsid w:val="003929CB"/>
    <w:rsid w:val="00393EB7"/>
    <w:rsid w:val="003E5754"/>
    <w:rsid w:val="0042396D"/>
    <w:rsid w:val="004B1163"/>
    <w:rsid w:val="004B2902"/>
    <w:rsid w:val="0050145F"/>
    <w:rsid w:val="0053354A"/>
    <w:rsid w:val="005C1B95"/>
    <w:rsid w:val="005D55F9"/>
    <w:rsid w:val="0066265B"/>
    <w:rsid w:val="006F77BB"/>
    <w:rsid w:val="00714D7C"/>
    <w:rsid w:val="00753E29"/>
    <w:rsid w:val="00781FA4"/>
    <w:rsid w:val="00790A00"/>
    <w:rsid w:val="007C0738"/>
    <w:rsid w:val="007D2D31"/>
    <w:rsid w:val="00834D6B"/>
    <w:rsid w:val="008350B9"/>
    <w:rsid w:val="00896665"/>
    <w:rsid w:val="0091763E"/>
    <w:rsid w:val="009301EA"/>
    <w:rsid w:val="00934C7E"/>
    <w:rsid w:val="009869D9"/>
    <w:rsid w:val="009B1AE7"/>
    <w:rsid w:val="009D2CB2"/>
    <w:rsid w:val="00A02AC4"/>
    <w:rsid w:val="00A04515"/>
    <w:rsid w:val="00A10811"/>
    <w:rsid w:val="00A34EF5"/>
    <w:rsid w:val="00A67136"/>
    <w:rsid w:val="00A760B2"/>
    <w:rsid w:val="00A865C4"/>
    <w:rsid w:val="00A86991"/>
    <w:rsid w:val="00B101DB"/>
    <w:rsid w:val="00B44F78"/>
    <w:rsid w:val="00B65D2B"/>
    <w:rsid w:val="00B9559C"/>
    <w:rsid w:val="00C03040"/>
    <w:rsid w:val="00C10A04"/>
    <w:rsid w:val="00C9432D"/>
    <w:rsid w:val="00CD5784"/>
    <w:rsid w:val="00D331C0"/>
    <w:rsid w:val="00D63660"/>
    <w:rsid w:val="00DB43E0"/>
    <w:rsid w:val="00E17854"/>
    <w:rsid w:val="00E4517D"/>
    <w:rsid w:val="00E67246"/>
    <w:rsid w:val="00E90A1A"/>
    <w:rsid w:val="00EB6936"/>
    <w:rsid w:val="00EC7221"/>
    <w:rsid w:val="00EF1FB5"/>
    <w:rsid w:val="00F5322A"/>
    <w:rsid w:val="00F857B8"/>
    <w:rsid w:val="00F95EDA"/>
    <w:rsid w:val="00F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3670"/>
  <w15:chartTrackingRefBased/>
  <w15:docId w15:val="{62C579DE-246D-456B-96A0-43A455D2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4F7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E6E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1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C4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760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0B2"/>
  </w:style>
  <w:style w:type="paragraph" w:styleId="Pieddepage">
    <w:name w:val="footer"/>
    <w:basedOn w:val="Normal"/>
    <w:link w:val="PieddepageCar"/>
    <w:uiPriority w:val="99"/>
    <w:unhideWhenUsed/>
    <w:rsid w:val="00A760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50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7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0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5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8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1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62CDEEF3B194A9D27B5E6124B2053" ma:contentTypeVersion="9" ma:contentTypeDescription="Crée un document." ma:contentTypeScope="" ma:versionID="2f6a52a24c9c16d64ac5c67e3ad6b05b">
  <xsd:schema xmlns:xsd="http://www.w3.org/2001/XMLSchema" xmlns:xs="http://www.w3.org/2001/XMLSchema" xmlns:p="http://schemas.microsoft.com/office/2006/metadata/properties" xmlns:ns2="5ba8c8d7-702e-4812-96a9-c6a1dbb33109" xmlns:ns3="86169e6d-9378-4611-aa2e-19a777f86a44" targetNamespace="http://schemas.microsoft.com/office/2006/metadata/properties" ma:root="true" ma:fieldsID="175e16718229e677275a3f7b4512194b" ns2:_="" ns3:_="">
    <xsd:import namespace="5ba8c8d7-702e-4812-96a9-c6a1dbb33109"/>
    <xsd:import namespace="86169e6d-9378-4611-aa2e-19a777f86a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8c8d7-702e-4812-96a9-c6a1dbb331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69e6d-9378-4611-aa2e-19a777f8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95527-C17A-4DAF-A499-4D14A5351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8c8d7-702e-4812-96a9-c6a1dbb33109"/>
    <ds:schemaRef ds:uri="86169e6d-9378-4611-aa2e-19a777f86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8B6BC-0454-4D31-86F8-24FB306193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7C165E-A88D-4425-822D-63173BF35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Boisvert Julie</dc:creator>
  <cp:keywords/>
  <dc:description/>
  <cp:lastModifiedBy>Boisvert Julie</cp:lastModifiedBy>
  <cp:revision>10</cp:revision>
  <cp:lastPrinted>2017-12-08T19:06:00Z</cp:lastPrinted>
  <dcterms:created xsi:type="dcterms:W3CDTF">2018-11-02T17:20:00Z</dcterms:created>
  <dcterms:modified xsi:type="dcterms:W3CDTF">2018-11-02T17:47:00Z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0x01010078A62CDEEF3B194A9D27B5E6124B2053</vt:lpwstr>
  </property>
</Properties>
</file>