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0D" w:rsidRPr="00660C83" w:rsidRDefault="000B15E6" w:rsidP="000B15E6">
      <w:pPr>
        <w:pStyle w:val="Cartable"/>
        <w:jc w:val="center"/>
        <w:rPr>
          <w:b/>
          <w:sz w:val="24"/>
          <w:szCs w:val="24"/>
        </w:rPr>
      </w:pPr>
      <w:r w:rsidRPr="00660C83">
        <w:rPr>
          <w:b/>
          <w:sz w:val="24"/>
          <w:szCs w:val="24"/>
        </w:rPr>
        <w:t>Passerelles FMS vers certains DEP</w:t>
      </w:r>
    </w:p>
    <w:p w:rsidR="000B15E6" w:rsidRDefault="000B15E6" w:rsidP="009751D2">
      <w:pPr>
        <w:pStyle w:val="Cartable"/>
        <w:rPr>
          <w:sz w:val="20"/>
          <w:szCs w:val="20"/>
        </w:rPr>
      </w:pPr>
      <w:r w:rsidRPr="00660C83">
        <w:rPr>
          <w:sz w:val="20"/>
          <w:szCs w:val="20"/>
        </w:rPr>
        <w:t xml:space="preserve">Pour </w:t>
      </w:r>
      <w:r w:rsidR="00660C83">
        <w:rPr>
          <w:sz w:val="20"/>
          <w:szCs w:val="20"/>
        </w:rPr>
        <w:t>préparer cet important passage v</w:t>
      </w:r>
      <w:r w:rsidRPr="00660C83">
        <w:rPr>
          <w:sz w:val="20"/>
          <w:szCs w:val="20"/>
        </w:rPr>
        <w:t xml:space="preserve">ers une qualification de niveau </w:t>
      </w:r>
      <w:r w:rsidR="009751D2" w:rsidRPr="00660C83">
        <w:rPr>
          <w:sz w:val="20"/>
          <w:szCs w:val="20"/>
        </w:rPr>
        <w:t>supérieur</w:t>
      </w:r>
      <w:r w:rsidRPr="00660C83">
        <w:rPr>
          <w:sz w:val="20"/>
          <w:szCs w:val="20"/>
        </w:rPr>
        <w:t xml:space="preserve">, pour soutenir l’élève dans son choix et dans sa démarche d’inscription, la personne à contacter pour la formation professionnelle (FP) est le </w:t>
      </w:r>
      <w:r w:rsidR="009751D2" w:rsidRPr="00660C83">
        <w:rPr>
          <w:sz w:val="20"/>
          <w:szCs w:val="20"/>
        </w:rPr>
        <w:t>CFS (</w:t>
      </w:r>
      <w:r w:rsidRPr="00660C83">
        <w:rPr>
          <w:sz w:val="20"/>
          <w:szCs w:val="20"/>
        </w:rPr>
        <w:t>conseiller en formation) du centre FP où se donne le programme qui intéresse l’élève. Vous trouverez ci-après la liste des CFS</w:t>
      </w:r>
      <w:r w:rsidR="00660C83">
        <w:rPr>
          <w:sz w:val="20"/>
          <w:szCs w:val="20"/>
        </w:rPr>
        <w:t xml:space="preserve"> par centres FP</w:t>
      </w:r>
      <w:r w:rsidR="009751D2" w:rsidRPr="00660C83">
        <w:rPr>
          <w:sz w:val="20"/>
          <w:szCs w:val="20"/>
        </w:rPr>
        <w:t>. Les autres demandes ou besoins particuliers du jeune pourront aussi être abordés.</w:t>
      </w:r>
    </w:p>
    <w:p w:rsidR="00660C83" w:rsidRDefault="00660C83" w:rsidP="009751D2">
      <w:pPr>
        <w:pStyle w:val="Cartable"/>
        <w:rPr>
          <w:sz w:val="20"/>
          <w:szCs w:val="20"/>
        </w:rPr>
      </w:pPr>
    </w:p>
    <w:p w:rsidR="00660C83" w:rsidRPr="00660C83" w:rsidRDefault="00660C83" w:rsidP="009751D2">
      <w:pPr>
        <w:pStyle w:val="Cartable"/>
        <w:rPr>
          <w:sz w:val="20"/>
          <w:szCs w:val="20"/>
        </w:rPr>
      </w:pPr>
    </w:p>
    <w:p w:rsidR="009751D2" w:rsidRPr="00660C83" w:rsidRDefault="009751D2" w:rsidP="009751D2">
      <w:pPr>
        <w:pStyle w:val="Cartable"/>
        <w:jc w:val="center"/>
        <w:rPr>
          <w:b/>
          <w:sz w:val="24"/>
          <w:szCs w:val="24"/>
        </w:rPr>
      </w:pPr>
      <w:r w:rsidRPr="00660C83">
        <w:rPr>
          <w:b/>
          <w:sz w:val="24"/>
          <w:szCs w:val="24"/>
        </w:rPr>
        <w:t>Liste des conseillers en formation (CFS) des centres de la formation professionnelle de la CSDM offrant des passerelles FMS vers certains DEP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0E6783" w:rsidRPr="00660C83" w:rsidTr="000E6783">
        <w:tc>
          <w:tcPr>
            <w:tcW w:w="5665" w:type="dxa"/>
          </w:tcPr>
          <w:p w:rsidR="000E6783" w:rsidRPr="00660C83" w:rsidRDefault="000E6783" w:rsidP="006B1C96">
            <w:pPr>
              <w:pStyle w:val="Cartable"/>
              <w:jc w:val="center"/>
              <w:rPr>
                <w:b/>
                <w:sz w:val="20"/>
                <w:szCs w:val="20"/>
              </w:rPr>
            </w:pPr>
            <w:r w:rsidRPr="00660C83">
              <w:rPr>
                <w:b/>
                <w:sz w:val="20"/>
                <w:szCs w:val="20"/>
              </w:rPr>
              <w:t>Centre</w:t>
            </w:r>
            <w:r w:rsidR="00660C83">
              <w:rPr>
                <w:b/>
                <w:sz w:val="20"/>
                <w:szCs w:val="20"/>
              </w:rPr>
              <w:t>s</w:t>
            </w:r>
            <w:r w:rsidRPr="00660C83">
              <w:rPr>
                <w:b/>
                <w:sz w:val="20"/>
                <w:szCs w:val="20"/>
              </w:rPr>
              <w:t xml:space="preserve"> FP</w:t>
            </w:r>
          </w:p>
        </w:tc>
        <w:tc>
          <w:tcPr>
            <w:tcW w:w="3402" w:type="dxa"/>
          </w:tcPr>
          <w:p w:rsidR="000E6783" w:rsidRPr="00660C83" w:rsidRDefault="000E6783" w:rsidP="006B1C96">
            <w:pPr>
              <w:pStyle w:val="Cartable"/>
              <w:jc w:val="center"/>
              <w:rPr>
                <w:b/>
                <w:sz w:val="20"/>
                <w:szCs w:val="20"/>
              </w:rPr>
            </w:pPr>
            <w:r w:rsidRPr="00660C83">
              <w:rPr>
                <w:b/>
                <w:sz w:val="20"/>
                <w:szCs w:val="20"/>
              </w:rPr>
              <w:t>CFS</w:t>
            </w:r>
          </w:p>
        </w:tc>
      </w:tr>
      <w:tr w:rsidR="000E6783" w:rsidRPr="00660C83" w:rsidTr="000E6783">
        <w:tc>
          <w:tcPr>
            <w:tcW w:w="5665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EMCM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École des métiers de la construction de Montréal</w:t>
            </w:r>
          </w:p>
        </w:tc>
        <w:tc>
          <w:tcPr>
            <w:tcW w:w="3402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Alain Guidon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guindona@csdm.qc.ca</w:t>
            </w:r>
          </w:p>
        </w:tc>
      </w:tr>
      <w:tr w:rsidR="000E6783" w:rsidRPr="00660C83" w:rsidTr="000E6783">
        <w:tc>
          <w:tcPr>
            <w:tcW w:w="5665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EMMM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École des métiers du meuble de Montréal</w:t>
            </w:r>
          </w:p>
        </w:tc>
        <w:tc>
          <w:tcPr>
            <w:tcW w:w="3402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  <w:lang w:val="en-CA"/>
              </w:rPr>
            </w:pPr>
            <w:r w:rsidRPr="00660C83">
              <w:rPr>
                <w:sz w:val="20"/>
                <w:szCs w:val="20"/>
                <w:lang w:val="en-CA"/>
              </w:rPr>
              <w:t>David Morin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  <w:lang w:val="en-CA"/>
              </w:rPr>
            </w:pPr>
            <w:r w:rsidRPr="00660C83">
              <w:rPr>
                <w:sz w:val="20"/>
                <w:szCs w:val="20"/>
                <w:lang w:val="en-CA"/>
              </w:rPr>
              <w:t>morin.dav@csdm.qc.ca</w:t>
            </w:r>
          </w:p>
        </w:tc>
      </w:tr>
      <w:tr w:rsidR="000E6783" w:rsidRPr="00660C83" w:rsidTr="000E6783">
        <w:tc>
          <w:tcPr>
            <w:tcW w:w="5665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EMFM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École des métiers des Faubourgs de Montréal</w:t>
            </w:r>
          </w:p>
        </w:tc>
        <w:tc>
          <w:tcPr>
            <w:tcW w:w="3402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Anne-Marie Prud’homme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prudhommeam@csdm.qc.ca</w:t>
            </w:r>
          </w:p>
        </w:tc>
      </w:tr>
      <w:tr w:rsidR="000E6783" w:rsidRPr="00660C83" w:rsidTr="000E6783">
        <w:tc>
          <w:tcPr>
            <w:tcW w:w="5665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EMHM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École des métiers de l’horticulture de Montréal</w:t>
            </w:r>
          </w:p>
        </w:tc>
        <w:tc>
          <w:tcPr>
            <w:tcW w:w="3402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Nancy Legault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legault.n@csdm.qc.ca</w:t>
            </w:r>
          </w:p>
        </w:tc>
      </w:tr>
      <w:tr w:rsidR="000E6783" w:rsidRPr="00660C83" w:rsidTr="000E6783">
        <w:tc>
          <w:tcPr>
            <w:tcW w:w="5665" w:type="dxa"/>
          </w:tcPr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EMRTM</w:t>
            </w:r>
          </w:p>
          <w:p w:rsidR="000E6783" w:rsidRPr="00660C83" w:rsidRDefault="000E6783" w:rsidP="006B1C96">
            <w:pPr>
              <w:pStyle w:val="Cartable"/>
              <w:jc w:val="left"/>
              <w:rPr>
                <w:sz w:val="20"/>
                <w:szCs w:val="20"/>
              </w:rPr>
            </w:pPr>
            <w:r w:rsidRPr="00660C83">
              <w:rPr>
                <w:sz w:val="20"/>
                <w:szCs w:val="20"/>
              </w:rPr>
              <w:t>École des métiers de la restauration et du tourisme</w:t>
            </w:r>
          </w:p>
        </w:tc>
        <w:tc>
          <w:tcPr>
            <w:tcW w:w="3402" w:type="dxa"/>
          </w:tcPr>
          <w:p w:rsidR="000E6783" w:rsidRDefault="000654CE" w:rsidP="006B1C96">
            <w:pPr>
              <w:pStyle w:val="Cartab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Marie-Josée </w:t>
            </w:r>
            <w:proofErr w:type="spellStart"/>
            <w:r>
              <w:rPr>
                <w:sz w:val="20"/>
                <w:szCs w:val="20"/>
              </w:rPr>
              <w:t>Volcy</w:t>
            </w:r>
            <w:bookmarkStart w:id="0" w:name="_GoBack"/>
            <w:bookmarkEnd w:id="0"/>
            <w:proofErr w:type="spellEnd"/>
          </w:p>
          <w:p w:rsidR="000654CE" w:rsidRPr="00660C83" w:rsidRDefault="000654CE" w:rsidP="006B1C96">
            <w:pPr>
              <w:pStyle w:val="Cartab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volcymj@csdm.qc.ca</w:t>
            </w:r>
          </w:p>
        </w:tc>
      </w:tr>
    </w:tbl>
    <w:p w:rsidR="006B1C96" w:rsidRDefault="006B1C96" w:rsidP="006B1C96">
      <w:pPr>
        <w:pStyle w:val="Cartable"/>
        <w:jc w:val="left"/>
        <w:rPr>
          <w:sz w:val="20"/>
          <w:szCs w:val="20"/>
        </w:rPr>
      </w:pPr>
    </w:p>
    <w:p w:rsidR="00660C83" w:rsidRDefault="00660C83" w:rsidP="006B1C96">
      <w:pPr>
        <w:pStyle w:val="Cartable"/>
        <w:jc w:val="left"/>
        <w:rPr>
          <w:sz w:val="20"/>
          <w:szCs w:val="20"/>
        </w:rPr>
      </w:pPr>
    </w:p>
    <w:p w:rsidR="00660C83" w:rsidRDefault="00660C83" w:rsidP="006B1C96">
      <w:pPr>
        <w:pStyle w:val="Cartable"/>
        <w:jc w:val="left"/>
        <w:rPr>
          <w:sz w:val="20"/>
          <w:szCs w:val="20"/>
        </w:rPr>
      </w:pPr>
    </w:p>
    <w:p w:rsidR="00660C83" w:rsidRDefault="00660C83" w:rsidP="006B1C96">
      <w:pPr>
        <w:pStyle w:val="Cartable"/>
        <w:jc w:val="left"/>
        <w:rPr>
          <w:sz w:val="20"/>
          <w:szCs w:val="20"/>
        </w:rPr>
      </w:pPr>
    </w:p>
    <w:p w:rsidR="00660C83" w:rsidRPr="00660C83" w:rsidRDefault="00660C83" w:rsidP="006B1C96">
      <w:pPr>
        <w:pStyle w:val="Cartable"/>
        <w:jc w:val="left"/>
        <w:rPr>
          <w:sz w:val="20"/>
          <w:szCs w:val="20"/>
        </w:rPr>
      </w:pPr>
    </w:p>
    <w:p w:rsidR="00AB4427" w:rsidRPr="00660C83" w:rsidRDefault="00AB4427" w:rsidP="00AB4427">
      <w:pPr>
        <w:pStyle w:val="Cartable"/>
        <w:jc w:val="center"/>
        <w:rPr>
          <w:b/>
          <w:sz w:val="24"/>
          <w:szCs w:val="24"/>
        </w:rPr>
      </w:pPr>
      <w:r w:rsidRPr="00660C83">
        <w:rPr>
          <w:b/>
          <w:sz w:val="24"/>
          <w:szCs w:val="24"/>
        </w:rPr>
        <w:lastRenderedPageBreak/>
        <w:t>Voici les conditions pour qu’un élève FMS puisse emprunter la passerelle</w:t>
      </w:r>
    </w:p>
    <w:p w:rsidR="00DC5930" w:rsidRPr="00660C83" w:rsidRDefault="00DC5930" w:rsidP="00DC5930">
      <w:pPr>
        <w:pStyle w:val="Cartable"/>
        <w:jc w:val="left"/>
        <w:rPr>
          <w:sz w:val="20"/>
          <w:szCs w:val="20"/>
        </w:rPr>
      </w:pPr>
      <w:r w:rsidRPr="00660C83">
        <w:rPr>
          <w:sz w:val="20"/>
          <w:szCs w:val="20"/>
        </w:rPr>
        <w:t>8.3 Passerelle</w:t>
      </w:r>
      <w:r w:rsidR="00660C83">
        <w:rPr>
          <w:sz w:val="20"/>
          <w:szCs w:val="20"/>
        </w:rPr>
        <w:t xml:space="preserve">s </w:t>
      </w:r>
      <w:r w:rsidRPr="00660C83">
        <w:rPr>
          <w:sz w:val="20"/>
          <w:szCs w:val="20"/>
        </w:rPr>
        <w:t>entre le CFMS et un programme d’études menant au DEP. N/référence : LIP, art. 465</w:t>
      </w:r>
      <w:r w:rsidR="00B110C2" w:rsidRPr="00660C83">
        <w:rPr>
          <w:sz w:val="20"/>
          <w:szCs w:val="20"/>
        </w:rPr>
        <w:t> ; RP</w:t>
      </w:r>
      <w:r w:rsidRPr="00660C83">
        <w:rPr>
          <w:sz w:val="20"/>
          <w:szCs w:val="20"/>
        </w:rPr>
        <w:t>, art. 12, 2</w:t>
      </w:r>
      <w:r w:rsidRPr="00660C83">
        <w:rPr>
          <w:sz w:val="20"/>
          <w:szCs w:val="20"/>
          <w:vertAlign w:val="superscript"/>
        </w:rPr>
        <w:t>e</w:t>
      </w:r>
      <w:r w:rsidRPr="00660C83">
        <w:rPr>
          <w:sz w:val="20"/>
          <w:szCs w:val="20"/>
        </w:rPr>
        <w:t xml:space="preserve"> paragraphe : en vertu des pouvoirs conférés par l’article 465 de la LIP, le ministre autorise, depuis 2016-2017, l’établissement d’une passerelle provisoire pour l’admission de titulaires du CFMS à certains programmes d’Études menant au DEP. Pour être ainsi admise à un programme d’études menant au DEP, dont la liste est présentée à l’annexe </w:t>
      </w:r>
      <w:r w:rsidR="00C15E12" w:rsidRPr="00660C83">
        <w:rPr>
          <w:sz w:val="20"/>
          <w:szCs w:val="20"/>
        </w:rPr>
        <w:t>VII, une personne doit satisfaire à chacune des conditions qui suivent :</w:t>
      </w:r>
    </w:p>
    <w:p w:rsidR="00B110C2" w:rsidRPr="00660C83" w:rsidRDefault="00B110C2" w:rsidP="00B110C2">
      <w:pPr>
        <w:pStyle w:val="Cartable"/>
        <w:numPr>
          <w:ilvl w:val="0"/>
          <w:numId w:val="2"/>
        </w:numPr>
        <w:jc w:val="left"/>
        <w:rPr>
          <w:sz w:val="20"/>
          <w:szCs w:val="20"/>
        </w:rPr>
      </w:pPr>
      <w:r w:rsidRPr="00660C83">
        <w:rPr>
          <w:sz w:val="20"/>
          <w:szCs w:val="20"/>
        </w:rPr>
        <w:t>Être âgée d’au moins 16 ans au 30 septembre de l’année scolaire où elle commence sa formation professionnelle ;</w:t>
      </w:r>
    </w:p>
    <w:p w:rsidR="00B110C2" w:rsidRPr="00660C83" w:rsidRDefault="00B110C2" w:rsidP="00B110C2">
      <w:pPr>
        <w:pStyle w:val="Cartable"/>
        <w:numPr>
          <w:ilvl w:val="0"/>
          <w:numId w:val="2"/>
        </w:numPr>
        <w:jc w:val="left"/>
        <w:rPr>
          <w:sz w:val="20"/>
          <w:szCs w:val="20"/>
        </w:rPr>
      </w:pPr>
      <w:r w:rsidRPr="00660C83">
        <w:rPr>
          <w:sz w:val="20"/>
          <w:szCs w:val="20"/>
        </w:rPr>
        <w:t>Être titulaire du CFMS</w:t>
      </w:r>
      <w:r w:rsidR="00660C83">
        <w:rPr>
          <w:sz w:val="20"/>
          <w:szCs w:val="20"/>
        </w:rPr>
        <w:t> ;</w:t>
      </w:r>
    </w:p>
    <w:p w:rsidR="00B110C2" w:rsidRPr="00660C83" w:rsidRDefault="00B110C2" w:rsidP="00B110C2">
      <w:pPr>
        <w:pStyle w:val="Cartable"/>
        <w:numPr>
          <w:ilvl w:val="0"/>
          <w:numId w:val="2"/>
        </w:numPr>
        <w:jc w:val="left"/>
        <w:rPr>
          <w:sz w:val="20"/>
          <w:szCs w:val="20"/>
        </w:rPr>
      </w:pPr>
      <w:r w:rsidRPr="00660C83">
        <w:rPr>
          <w:sz w:val="20"/>
          <w:szCs w:val="20"/>
        </w:rPr>
        <w:t>Avoir obtenu les unités requises en langue d’enseignement, en langue secondaire et en mathématique du 1</w:t>
      </w:r>
      <w:r w:rsidRPr="00660C83">
        <w:rPr>
          <w:sz w:val="20"/>
          <w:szCs w:val="20"/>
          <w:vertAlign w:val="superscript"/>
        </w:rPr>
        <w:t>er</w:t>
      </w:r>
      <w:r w:rsidRPr="00660C83">
        <w:rPr>
          <w:sz w:val="20"/>
          <w:szCs w:val="20"/>
        </w:rPr>
        <w:t xml:space="preserve"> cycle du secondaire de la formation générale des jeunes ou de la 2</w:t>
      </w:r>
      <w:r w:rsidRPr="00660C83">
        <w:rPr>
          <w:sz w:val="20"/>
          <w:szCs w:val="20"/>
          <w:vertAlign w:val="superscript"/>
        </w:rPr>
        <w:t>e</w:t>
      </w:r>
      <w:r w:rsidRPr="00660C83">
        <w:rPr>
          <w:sz w:val="20"/>
          <w:szCs w:val="20"/>
        </w:rPr>
        <w:t xml:space="preserve"> secondaire de la formation générale des adultes</w:t>
      </w:r>
    </w:p>
    <w:p w:rsidR="00AB4427" w:rsidRPr="00660C83" w:rsidRDefault="00AB4427" w:rsidP="00AB4427">
      <w:pPr>
        <w:pStyle w:val="Cartable"/>
        <w:jc w:val="center"/>
        <w:rPr>
          <w:sz w:val="20"/>
          <w:szCs w:val="20"/>
        </w:rPr>
      </w:pPr>
    </w:p>
    <w:sectPr w:rsidR="00AB4427" w:rsidRPr="00660C83" w:rsidSect="000B32E0">
      <w:footerReference w:type="default" r:id="rId9"/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7A" w:rsidRDefault="00DB7E7A" w:rsidP="009751D2">
      <w:pPr>
        <w:spacing w:after="0" w:line="240" w:lineRule="auto"/>
      </w:pPr>
      <w:r>
        <w:separator/>
      </w:r>
    </w:p>
  </w:endnote>
  <w:endnote w:type="continuationSeparator" w:id="0">
    <w:p w:rsidR="00DB7E7A" w:rsidRDefault="00DB7E7A" w:rsidP="0097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D2" w:rsidRDefault="00A336B0">
    <w:pPr>
      <w:pStyle w:val="Pieddepage"/>
    </w:pPr>
    <w:r>
      <w:t>18 septembre</w:t>
    </w:r>
    <w:r w:rsidR="009751D2">
      <w:t xml:space="preserve"> 2018</w:t>
    </w:r>
  </w:p>
  <w:p w:rsidR="009751D2" w:rsidRDefault="009751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7A" w:rsidRDefault="00DB7E7A" w:rsidP="009751D2">
      <w:pPr>
        <w:spacing w:after="0" w:line="240" w:lineRule="auto"/>
      </w:pPr>
      <w:r>
        <w:separator/>
      </w:r>
    </w:p>
  </w:footnote>
  <w:footnote w:type="continuationSeparator" w:id="0">
    <w:p w:rsidR="00DB7E7A" w:rsidRDefault="00DB7E7A" w:rsidP="0097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0F05"/>
    <w:multiLevelType w:val="hybridMultilevel"/>
    <w:tmpl w:val="CEE827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37B0C"/>
    <w:multiLevelType w:val="hybridMultilevel"/>
    <w:tmpl w:val="84E498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E6"/>
    <w:rsid w:val="00002084"/>
    <w:rsid w:val="00005205"/>
    <w:rsid w:val="00031923"/>
    <w:rsid w:val="0003538D"/>
    <w:rsid w:val="000536F1"/>
    <w:rsid w:val="00057FD6"/>
    <w:rsid w:val="00062363"/>
    <w:rsid w:val="000654CE"/>
    <w:rsid w:val="0007198D"/>
    <w:rsid w:val="00073E1E"/>
    <w:rsid w:val="00084704"/>
    <w:rsid w:val="00087FB4"/>
    <w:rsid w:val="000B15E6"/>
    <w:rsid w:val="000B197E"/>
    <w:rsid w:val="000D44B0"/>
    <w:rsid w:val="000E22CF"/>
    <w:rsid w:val="000E6783"/>
    <w:rsid w:val="000F40AB"/>
    <w:rsid w:val="000F5D60"/>
    <w:rsid w:val="000F71FE"/>
    <w:rsid w:val="00100719"/>
    <w:rsid w:val="00102592"/>
    <w:rsid w:val="001129B2"/>
    <w:rsid w:val="00114C8E"/>
    <w:rsid w:val="001255E9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0651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60C83"/>
    <w:rsid w:val="00685DD5"/>
    <w:rsid w:val="006B1C96"/>
    <w:rsid w:val="006C5A12"/>
    <w:rsid w:val="006C6B0B"/>
    <w:rsid w:val="006C74BD"/>
    <w:rsid w:val="006D25CF"/>
    <w:rsid w:val="006E6473"/>
    <w:rsid w:val="0071246B"/>
    <w:rsid w:val="00715F0D"/>
    <w:rsid w:val="0072281C"/>
    <w:rsid w:val="007229E0"/>
    <w:rsid w:val="00731354"/>
    <w:rsid w:val="00732B53"/>
    <w:rsid w:val="00761E84"/>
    <w:rsid w:val="0076232A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05600"/>
    <w:rsid w:val="00930452"/>
    <w:rsid w:val="00930B8F"/>
    <w:rsid w:val="00932F4B"/>
    <w:rsid w:val="00933CC6"/>
    <w:rsid w:val="009372DC"/>
    <w:rsid w:val="00945D6F"/>
    <w:rsid w:val="00946731"/>
    <w:rsid w:val="009751D2"/>
    <w:rsid w:val="00982B0D"/>
    <w:rsid w:val="00986B44"/>
    <w:rsid w:val="00987536"/>
    <w:rsid w:val="009A3916"/>
    <w:rsid w:val="009B2F9D"/>
    <w:rsid w:val="009F2151"/>
    <w:rsid w:val="009F3B42"/>
    <w:rsid w:val="00A336B0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427"/>
    <w:rsid w:val="00AB4CF7"/>
    <w:rsid w:val="00AB5739"/>
    <w:rsid w:val="00AC5A3C"/>
    <w:rsid w:val="00AE1DBE"/>
    <w:rsid w:val="00AF179D"/>
    <w:rsid w:val="00B0262A"/>
    <w:rsid w:val="00B06DB2"/>
    <w:rsid w:val="00B110C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D37F3"/>
    <w:rsid w:val="00BE2013"/>
    <w:rsid w:val="00BF1C0D"/>
    <w:rsid w:val="00BF7D76"/>
    <w:rsid w:val="00C15E12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B7E7A"/>
    <w:rsid w:val="00DC23BF"/>
    <w:rsid w:val="00DC5930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1EC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C2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B110C2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51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1D2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751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1D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C2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B110C2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51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1D2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751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1D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EE93-855C-4D0B-97E2-00FA5D8B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Bélanger Hélène</dc:creator>
  <cp:lastModifiedBy>CSDM</cp:lastModifiedBy>
  <cp:revision>3</cp:revision>
  <cp:lastPrinted>2018-09-18T15:53:00Z</cp:lastPrinted>
  <dcterms:created xsi:type="dcterms:W3CDTF">2018-09-18T15:52:00Z</dcterms:created>
  <dcterms:modified xsi:type="dcterms:W3CDTF">2018-09-18T15:53:00Z</dcterms:modified>
</cp:coreProperties>
</file>