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42" w:rsidRPr="00E95472" w:rsidRDefault="00074942" w:rsidP="0018172E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246C91" w:rsidRPr="00E95472" w:rsidRDefault="006F310C" w:rsidP="0018172E">
      <w:pPr>
        <w:jc w:val="center"/>
        <w:rPr>
          <w:rFonts w:asciiTheme="minorHAnsi" w:hAnsiTheme="minorHAnsi"/>
          <w:b/>
          <w:sz w:val="28"/>
          <w:szCs w:val="28"/>
        </w:rPr>
      </w:pPr>
      <w:r w:rsidRPr="00E95472">
        <w:rPr>
          <w:rFonts w:asciiTheme="minorHAnsi" w:hAnsiTheme="minorHAnsi"/>
          <w:b/>
          <w:sz w:val="28"/>
          <w:szCs w:val="28"/>
        </w:rPr>
        <w:t>P</w:t>
      </w:r>
      <w:r w:rsidR="000B6729" w:rsidRPr="00E95472">
        <w:rPr>
          <w:rFonts w:asciiTheme="minorHAnsi" w:hAnsiTheme="minorHAnsi"/>
          <w:b/>
          <w:sz w:val="28"/>
          <w:szCs w:val="28"/>
        </w:rPr>
        <w:t>réparation</w:t>
      </w:r>
      <w:r w:rsidR="00DD39A4" w:rsidRPr="00E95472">
        <w:rPr>
          <w:rFonts w:asciiTheme="minorHAnsi" w:hAnsiTheme="minorHAnsi"/>
          <w:b/>
          <w:sz w:val="28"/>
          <w:szCs w:val="28"/>
        </w:rPr>
        <w:t xml:space="preserve"> </w:t>
      </w:r>
      <w:r w:rsidR="000B6729" w:rsidRPr="00E95472">
        <w:rPr>
          <w:rFonts w:asciiTheme="minorHAnsi" w:hAnsiTheme="minorHAnsi"/>
          <w:b/>
          <w:sz w:val="28"/>
          <w:szCs w:val="28"/>
        </w:rPr>
        <w:t>AVANT le stage</w:t>
      </w:r>
      <w:r w:rsidR="00515FA1" w:rsidRPr="00E95472">
        <w:rPr>
          <w:rFonts w:asciiTheme="minorHAnsi" w:hAnsiTheme="minorHAnsi"/>
          <w:b/>
          <w:sz w:val="28"/>
          <w:szCs w:val="28"/>
        </w:rPr>
        <w:t xml:space="preserve"> ou lors du retour-stage hebdomadaire</w:t>
      </w:r>
    </w:p>
    <w:p w:rsidR="00DD39A4" w:rsidRPr="00E95472" w:rsidRDefault="00DD39A4" w:rsidP="00DD39A4">
      <w:pPr>
        <w:jc w:val="center"/>
        <w:rPr>
          <w:rFonts w:asciiTheme="minorHAnsi" w:hAnsiTheme="minorHAnsi"/>
          <w:b/>
          <w:sz w:val="20"/>
          <w:szCs w:val="20"/>
        </w:rPr>
      </w:pPr>
      <w:r w:rsidRPr="00E95472">
        <w:rPr>
          <w:rFonts w:asciiTheme="minorHAnsi" w:hAnsiTheme="minorHAnsi"/>
          <w:b/>
          <w:sz w:val="20"/>
          <w:szCs w:val="20"/>
        </w:rPr>
        <w:t>Complément au contenu de formation du programme (p. 15 FMS, p. 18 FPT)</w:t>
      </w:r>
    </w:p>
    <w:p w:rsidR="006F310C" w:rsidRPr="00E95472" w:rsidRDefault="006F310C" w:rsidP="00DD39A4">
      <w:pPr>
        <w:jc w:val="center"/>
        <w:rPr>
          <w:rFonts w:asciiTheme="minorHAnsi" w:hAnsiTheme="minorHAnsi"/>
          <w:b/>
          <w:sz w:val="20"/>
          <w:szCs w:val="20"/>
        </w:rPr>
      </w:pPr>
    </w:p>
    <w:p w:rsidR="006F310C" w:rsidRPr="00E95472" w:rsidRDefault="006F310C" w:rsidP="00C92D92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E95472">
        <w:rPr>
          <w:rFonts w:asciiTheme="minorHAnsi" w:hAnsiTheme="minorHAnsi"/>
          <w:b/>
          <w:color w:val="FF0000"/>
          <w:sz w:val="28"/>
          <w:szCs w:val="28"/>
        </w:rPr>
        <w:t xml:space="preserve">Quelques idées de scénarios très simples ou plus complexes </w:t>
      </w:r>
    </w:p>
    <w:p w:rsidR="006F310C" w:rsidRPr="00E95472" w:rsidRDefault="006F310C" w:rsidP="00C92D92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proofErr w:type="gramStart"/>
      <w:r w:rsidRPr="00E95472">
        <w:rPr>
          <w:rFonts w:asciiTheme="minorHAnsi" w:hAnsiTheme="minorHAnsi"/>
          <w:b/>
          <w:color w:val="FF0000"/>
          <w:sz w:val="28"/>
          <w:szCs w:val="28"/>
        </w:rPr>
        <w:t>sur</w:t>
      </w:r>
      <w:proofErr w:type="gramEnd"/>
      <w:r w:rsidRPr="00E95472">
        <w:rPr>
          <w:rFonts w:asciiTheme="minorHAnsi" w:hAnsiTheme="minorHAnsi"/>
          <w:b/>
          <w:color w:val="FF0000"/>
          <w:sz w:val="28"/>
          <w:szCs w:val="28"/>
        </w:rPr>
        <w:t xml:space="preserve"> des situations d’emploi simulées </w:t>
      </w:r>
    </w:p>
    <w:p w:rsidR="000B6729" w:rsidRPr="00E95472" w:rsidRDefault="006F310C" w:rsidP="00C92D92">
      <w:pPr>
        <w:jc w:val="center"/>
        <w:rPr>
          <w:rFonts w:asciiTheme="minorHAnsi" w:hAnsiTheme="minorHAnsi"/>
          <w:b/>
        </w:rPr>
      </w:pPr>
      <w:r w:rsidRPr="00E95472">
        <w:rPr>
          <w:rFonts w:asciiTheme="minorHAnsi" w:hAnsiTheme="minorHAnsi"/>
          <w:b/>
        </w:rPr>
        <w:t xml:space="preserve">À pratiquer en classe ou en classe-atelier </w:t>
      </w:r>
    </w:p>
    <w:p w:rsidR="00074942" w:rsidRPr="00E95472" w:rsidRDefault="00074942" w:rsidP="00C92D92">
      <w:pPr>
        <w:jc w:val="center"/>
        <w:rPr>
          <w:rFonts w:asciiTheme="minorHAnsi" w:hAnsiTheme="minorHAnsi"/>
        </w:rPr>
      </w:pPr>
    </w:p>
    <w:tbl>
      <w:tblPr>
        <w:tblStyle w:val="Grilledutableau"/>
        <w:tblW w:w="9648" w:type="dxa"/>
        <w:tblLook w:val="01E0" w:firstRow="1" w:lastRow="1" w:firstColumn="1" w:lastColumn="1" w:noHBand="0" w:noVBand="0"/>
      </w:tblPr>
      <w:tblGrid>
        <w:gridCol w:w="2150"/>
        <w:gridCol w:w="7498"/>
      </w:tblGrid>
      <w:tr w:rsidR="00C92D92" w:rsidRPr="00E95472" w:rsidTr="00F87280">
        <w:trPr>
          <w:trHeight w:val="352"/>
        </w:trPr>
        <w:tc>
          <w:tcPr>
            <w:tcW w:w="2088" w:type="dxa"/>
            <w:vAlign w:val="center"/>
          </w:tcPr>
          <w:p w:rsidR="00C92D92" w:rsidRPr="00E95472" w:rsidRDefault="00C92D92" w:rsidP="00641078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95472">
              <w:rPr>
                <w:rFonts w:asciiTheme="minorHAnsi" w:hAnsiTheme="minorHAnsi"/>
                <w:b/>
                <w:sz w:val="28"/>
                <w:szCs w:val="28"/>
              </w:rPr>
              <w:t>Socialisation et  communication</w:t>
            </w:r>
            <w:r w:rsidR="00941FD0" w:rsidRPr="00E95472">
              <w:rPr>
                <w:rFonts w:asciiTheme="minorHAnsi" w:hAnsiTheme="minorHAnsi"/>
                <w:b/>
                <w:sz w:val="28"/>
                <w:szCs w:val="28"/>
              </w:rPr>
              <w:t xml:space="preserve"> (écoute et prise de parole)</w:t>
            </w:r>
          </w:p>
          <w:p w:rsidR="00941FD0" w:rsidRPr="00E95472" w:rsidRDefault="00941FD0" w:rsidP="0064107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20555" w:rsidRPr="00E95472" w:rsidRDefault="00941FD0" w:rsidP="0064107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E95472">
              <w:rPr>
                <w:rFonts w:asciiTheme="minorHAnsi" w:hAnsiTheme="minorHAnsi"/>
                <w:b/>
                <w:sz w:val="22"/>
                <w:szCs w:val="22"/>
              </w:rPr>
              <w:t>Ressource</w:t>
            </w:r>
            <w:r w:rsidR="00B20555" w:rsidRPr="00E95472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proofErr w:type="gramEnd"/>
            <w:r w:rsidRPr="00E95472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B20555" w:rsidRPr="00E95472" w:rsidRDefault="00B20555" w:rsidP="0064107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41FD0" w:rsidRPr="00E95472" w:rsidRDefault="00941FD0" w:rsidP="00641078">
            <w:p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Programme de français</w:t>
            </w:r>
          </w:p>
          <w:p w:rsidR="00941FD0" w:rsidRPr="00E95472" w:rsidRDefault="00941FD0" w:rsidP="00941FD0">
            <w:pPr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Compétence 3 </w:t>
            </w:r>
            <w:proofErr w:type="gramStart"/>
            <w:r w:rsidRPr="00E95472">
              <w:rPr>
                <w:rFonts w:asciiTheme="minorHAnsi" w:hAnsiTheme="minorHAnsi"/>
                <w:i/>
                <w:sz w:val="22"/>
                <w:szCs w:val="22"/>
              </w:rPr>
              <w:t>communiquer</w:t>
            </w:r>
            <w:proofErr w:type="gramEnd"/>
            <w:r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 oralement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 xml:space="preserve"> …  </w:t>
            </w:r>
          </w:p>
          <w:p w:rsidR="00941FD0" w:rsidRPr="00E95472" w:rsidRDefault="00941FD0" w:rsidP="00941FD0">
            <w:pPr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Tableau de stratégies de communication orale, page 28</w:t>
            </w:r>
          </w:p>
          <w:p w:rsidR="00004204" w:rsidRPr="00E95472" w:rsidRDefault="00004204" w:rsidP="00941FD0">
            <w:pPr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Variétés de langue, page 35</w:t>
            </w:r>
          </w:p>
          <w:p w:rsidR="00B20555" w:rsidRPr="00E95472" w:rsidRDefault="00B20555" w:rsidP="00B2055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20555" w:rsidRPr="00E95472" w:rsidRDefault="00B20555" w:rsidP="00B2055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20555" w:rsidRPr="00E95472" w:rsidRDefault="00EF65EE" w:rsidP="00B20555">
            <w:p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="00B20555" w:rsidRPr="00E95472">
              <w:rPr>
                <w:rFonts w:asciiTheme="minorHAnsi" w:hAnsiTheme="minorHAnsi"/>
                <w:sz w:val="22"/>
                <w:szCs w:val="22"/>
              </w:rPr>
              <w:t xml:space="preserve">Livre </w:t>
            </w:r>
            <w:r w:rsidR="00B20555" w:rsidRPr="00E95472">
              <w:rPr>
                <w:rFonts w:asciiTheme="minorHAnsi" w:hAnsiTheme="minorHAnsi"/>
                <w:b/>
                <w:i/>
                <w:sz w:val="22"/>
                <w:szCs w:val="22"/>
              </w:rPr>
              <w:t>Mémoire mode d’emploi</w:t>
            </w:r>
            <w:r w:rsidR="00B20555" w:rsidRPr="00E95472">
              <w:rPr>
                <w:rFonts w:asciiTheme="minorHAnsi" w:hAnsiTheme="minorHAnsi"/>
                <w:sz w:val="22"/>
                <w:szCs w:val="22"/>
              </w:rPr>
              <w:t xml:space="preserve">, Chantal de </w:t>
            </w:r>
            <w:proofErr w:type="spellStart"/>
            <w:r w:rsidR="00B20555" w:rsidRPr="00E95472">
              <w:rPr>
                <w:rFonts w:asciiTheme="minorHAnsi" w:hAnsiTheme="minorHAnsi"/>
                <w:sz w:val="22"/>
                <w:szCs w:val="22"/>
              </w:rPr>
              <w:t>Séréville</w:t>
            </w:r>
            <w:proofErr w:type="spellEnd"/>
            <w:r w:rsidR="00B20555" w:rsidRPr="00E95472">
              <w:rPr>
                <w:rFonts w:asciiTheme="minorHAnsi" w:hAnsiTheme="minorHAnsi"/>
                <w:sz w:val="22"/>
                <w:szCs w:val="22"/>
              </w:rPr>
              <w:t>, Livre de poche, 8.95$</w:t>
            </w:r>
          </w:p>
          <w:p w:rsidR="00C92D92" w:rsidRPr="00E95472" w:rsidRDefault="00C92D92" w:rsidP="004D032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EF65EE" w:rsidRPr="00E95472" w:rsidRDefault="00EF65EE" w:rsidP="00EF65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 w:rsidR="00DC651A" w:rsidRPr="00E95472" w:rsidRDefault="00DC651A" w:rsidP="00DC651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F65EE" w:rsidRPr="00E95472" w:rsidRDefault="00EF65EE" w:rsidP="00DC651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C92D92" w:rsidRPr="00E95472" w:rsidRDefault="00C92D92" w:rsidP="00C92D92">
            <w:pPr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>Saluer en arrivant et en quittant</w:t>
            </w:r>
            <w:r w:rsidR="00B20555"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 la classe ou l’atelier</w:t>
            </w:r>
            <w:r w:rsidR="004C1E0C"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 (</w:t>
            </w:r>
            <w:r w:rsidR="00C5140A" w:rsidRPr="00E95472">
              <w:rPr>
                <w:rFonts w:asciiTheme="minorHAnsi" w:hAnsiTheme="minorHAnsi"/>
                <w:i/>
                <w:sz w:val="22"/>
                <w:szCs w:val="22"/>
              </w:rPr>
              <w:t>développer l’habitude</w:t>
            </w:r>
            <w:r w:rsidR="00DC651A" w:rsidRPr="00E95472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:rsidR="00DC651A" w:rsidRPr="00E95472" w:rsidRDefault="00DC651A" w:rsidP="00DC651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B20555" w:rsidRPr="00E95472" w:rsidRDefault="00EF65EE" w:rsidP="00C92D92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Exercer sa mémoire *.</w:t>
            </w:r>
            <w:r w:rsidR="00115EB7" w:rsidRPr="00E954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B33BE">
              <w:rPr>
                <w:rFonts w:asciiTheme="minorHAnsi" w:hAnsiTheme="minorHAnsi"/>
                <w:sz w:val="22"/>
                <w:szCs w:val="22"/>
              </w:rPr>
              <w:t>Ex. : R</w:t>
            </w:r>
            <w:r w:rsidR="00C92D92" w:rsidRPr="00E95472">
              <w:rPr>
                <w:rFonts w:asciiTheme="minorHAnsi" w:hAnsiTheme="minorHAnsi"/>
                <w:sz w:val="22"/>
                <w:szCs w:val="22"/>
              </w:rPr>
              <w:t xml:space="preserve">etenir le nom des nouveaux compagnons de travail </w:t>
            </w:r>
            <w:r w:rsidR="00941FD0" w:rsidRPr="00E95472">
              <w:rPr>
                <w:rFonts w:asciiTheme="minorHAnsi" w:hAnsiTheme="minorHAnsi"/>
                <w:sz w:val="22"/>
                <w:szCs w:val="22"/>
              </w:rPr>
              <w:t>lorsqu’ils</w:t>
            </w:r>
            <w:r w:rsidR="00C92D92" w:rsidRPr="00E95472">
              <w:rPr>
                <w:rFonts w:asciiTheme="minorHAnsi" w:hAnsiTheme="minorHAnsi"/>
                <w:sz w:val="22"/>
                <w:szCs w:val="22"/>
              </w:rPr>
              <w:t xml:space="preserve"> se présentent le 1</w:t>
            </w:r>
            <w:r w:rsidR="00C92D92" w:rsidRPr="00E95472">
              <w:rPr>
                <w:rFonts w:asciiTheme="minorHAnsi" w:hAnsiTheme="minorHAnsi"/>
                <w:sz w:val="22"/>
                <w:szCs w:val="22"/>
                <w:vertAlign w:val="superscript"/>
              </w:rPr>
              <w:t>er</w:t>
            </w:r>
            <w:r w:rsidR="00C92D92" w:rsidRPr="00E95472">
              <w:rPr>
                <w:rFonts w:asciiTheme="minorHAnsi" w:hAnsiTheme="minorHAnsi"/>
                <w:sz w:val="22"/>
                <w:szCs w:val="22"/>
              </w:rPr>
              <w:t xml:space="preserve"> jour du stage</w:t>
            </w:r>
            <w:r w:rsidR="00B20555" w:rsidRPr="00E95472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C92D92" w:rsidRPr="00E95472" w:rsidRDefault="00B20555" w:rsidP="00B20555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Pratiquer avec des noms fictifs, commencer avec quelques-uns, augmenter le nombre. Chacun fait ses statistiques pour lui-même et essaie d’augmenter le nombre de mots ou de noms retenus. Suggérer des trucs mnémotechniques.</w:t>
            </w:r>
            <w:r w:rsidR="00115EB7" w:rsidRPr="00E9547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C651A" w:rsidRPr="00E95472" w:rsidRDefault="00DC651A" w:rsidP="00DC651A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515FA1" w:rsidRPr="00E95472" w:rsidRDefault="00C92D92" w:rsidP="00515FA1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Interpeler un supérieur ou un employé pour </w:t>
            </w:r>
            <w:r w:rsidR="00515FA1" w:rsidRPr="00E95472">
              <w:rPr>
                <w:rFonts w:asciiTheme="minorHAnsi" w:hAnsiTheme="minorHAnsi"/>
                <w:sz w:val="22"/>
                <w:szCs w:val="22"/>
              </w:rPr>
              <w:t xml:space="preserve">exprimer un besoin ou 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demander un renseignement</w:t>
            </w:r>
            <w:r w:rsidR="00004204" w:rsidRPr="00E95472">
              <w:rPr>
                <w:rFonts w:asciiTheme="minorHAnsi" w:hAnsiTheme="minorHAnsi"/>
                <w:sz w:val="22"/>
                <w:szCs w:val="22"/>
              </w:rPr>
              <w:t>. Utiliser des formules</w:t>
            </w:r>
            <w:r w:rsidR="005300B1" w:rsidRPr="00E95472">
              <w:rPr>
                <w:rFonts w:asciiTheme="minorHAnsi" w:hAnsiTheme="minorHAnsi"/>
                <w:sz w:val="22"/>
                <w:szCs w:val="22"/>
              </w:rPr>
              <w:t>, des gestes</w:t>
            </w:r>
            <w:r w:rsidR="00004204" w:rsidRPr="00E95472">
              <w:rPr>
                <w:rFonts w:asciiTheme="minorHAnsi" w:hAnsiTheme="minorHAnsi"/>
                <w:sz w:val="22"/>
                <w:szCs w:val="22"/>
              </w:rPr>
              <w:t xml:space="preserve"> pour initier et terminer un échange, exprimer clairement sa demand</w:t>
            </w:r>
            <w:r w:rsidR="004C1E0C" w:rsidRPr="00E95472">
              <w:rPr>
                <w:rFonts w:asciiTheme="minorHAnsi" w:hAnsiTheme="minorHAnsi"/>
                <w:sz w:val="22"/>
                <w:szCs w:val="22"/>
              </w:rPr>
              <w:t>e</w:t>
            </w:r>
            <w:r w:rsidR="00004204" w:rsidRPr="00E95472">
              <w:rPr>
                <w:rFonts w:asciiTheme="minorHAnsi" w:hAnsiTheme="minorHAnsi"/>
                <w:sz w:val="22"/>
                <w:szCs w:val="22"/>
              </w:rPr>
              <w:t>.</w:t>
            </w:r>
            <w:r w:rsidR="00515FA1" w:rsidRPr="00E95472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 w:rsidR="00004204" w:rsidRPr="00E95472">
              <w:rPr>
                <w:rFonts w:asciiTheme="minorHAnsi" w:hAnsiTheme="minorHAnsi"/>
                <w:sz w:val="22"/>
                <w:szCs w:val="22"/>
              </w:rPr>
              <w:t xml:space="preserve">roposer un contexte </w:t>
            </w:r>
            <w:r w:rsidR="00515FA1" w:rsidRPr="00E95472">
              <w:rPr>
                <w:rFonts w:asciiTheme="minorHAnsi" w:hAnsiTheme="minorHAnsi"/>
                <w:sz w:val="22"/>
                <w:szCs w:val="22"/>
              </w:rPr>
              <w:t xml:space="preserve">et mettre en contraste une ou deux façons qui conviennent et une qui est moins appropriée, </w:t>
            </w:r>
            <w:proofErr w:type="gramStart"/>
            <w:r w:rsidR="00515FA1" w:rsidRPr="00E95472">
              <w:rPr>
                <w:rFonts w:asciiTheme="minorHAnsi" w:hAnsiTheme="minorHAnsi"/>
                <w:sz w:val="22"/>
                <w:szCs w:val="22"/>
              </w:rPr>
              <w:t>examiner</w:t>
            </w:r>
            <w:proofErr w:type="gramEnd"/>
            <w:r w:rsidR="00515FA1" w:rsidRPr="00E95472">
              <w:rPr>
                <w:rFonts w:asciiTheme="minorHAnsi" w:hAnsiTheme="minorHAnsi"/>
                <w:sz w:val="22"/>
                <w:szCs w:val="22"/>
              </w:rPr>
              <w:t xml:space="preserve"> pourquoi l’u</w:t>
            </w:r>
            <w:r w:rsidR="002E62C5">
              <w:rPr>
                <w:rFonts w:asciiTheme="minorHAnsi" w:hAnsiTheme="minorHAnsi"/>
                <w:sz w:val="22"/>
                <w:szCs w:val="22"/>
              </w:rPr>
              <w:t xml:space="preserve">ne convient et l’autre pas, etc. Vous pouvez faire des mises en situation avec des personnes qui n’interagisse pas souvent auprès de l’élève (direction, direction-adjointe, etc.) </w:t>
            </w:r>
          </w:p>
          <w:p w:rsidR="00515FA1" w:rsidRPr="00E95472" w:rsidRDefault="00BB33BE" w:rsidP="00515FA1">
            <w:pPr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Ex.</w:t>
            </w:r>
            <w:r w:rsidR="00515FA1" w:rsidRPr="00E95472">
              <w:rPr>
                <w:rFonts w:asciiTheme="minorHAnsi" w:hAnsiTheme="minorHAnsi"/>
                <w:sz w:val="22"/>
                <w:szCs w:val="22"/>
              </w:rPr>
              <w:t> : L</w:t>
            </w:r>
            <w:r w:rsidR="005300B1" w:rsidRPr="00E95472">
              <w:rPr>
                <w:rFonts w:asciiTheme="minorHAnsi" w:hAnsiTheme="minorHAnsi"/>
                <w:sz w:val="22"/>
                <w:szCs w:val="22"/>
              </w:rPr>
              <w:t>e travailleur parrain parle à un client, le stag</w:t>
            </w:r>
            <w:r w:rsidR="00515FA1" w:rsidRPr="00E95472">
              <w:rPr>
                <w:rFonts w:asciiTheme="minorHAnsi" w:hAnsiTheme="minorHAnsi"/>
                <w:sz w:val="22"/>
                <w:szCs w:val="22"/>
              </w:rPr>
              <w:t>iaire veut l’avertir d’un dégât</w:t>
            </w:r>
          </w:p>
          <w:p w:rsidR="00004204" w:rsidRPr="00E95472" w:rsidRDefault="00BB33BE" w:rsidP="00515FA1">
            <w:pPr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Ex.</w:t>
            </w:r>
            <w:r w:rsidR="00515FA1" w:rsidRPr="00E95472">
              <w:rPr>
                <w:rFonts w:asciiTheme="minorHAnsi" w:hAnsiTheme="minorHAnsi"/>
                <w:sz w:val="22"/>
                <w:szCs w:val="22"/>
              </w:rPr>
              <w:t> :</w:t>
            </w:r>
            <w:r w:rsidR="005300B1" w:rsidRPr="00E954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5FA1" w:rsidRPr="00E95472">
              <w:rPr>
                <w:rFonts w:asciiTheme="minorHAnsi" w:hAnsiTheme="minorHAnsi"/>
                <w:sz w:val="22"/>
                <w:szCs w:val="22"/>
              </w:rPr>
              <w:t>Le stagiaire est souvent seul et aimerait travailler plus souvent au côté de son travailleur parrain</w:t>
            </w:r>
          </w:p>
          <w:p w:rsidR="00DC651A" w:rsidRPr="00E95472" w:rsidRDefault="00DC651A" w:rsidP="00DC651A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C92D92" w:rsidRPr="00E95472" w:rsidRDefault="00C92D92" w:rsidP="00C92D92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Recevoir un reproche ou une félicitation</w:t>
            </w:r>
            <w:r w:rsidR="00004204" w:rsidRPr="00E95472">
              <w:rPr>
                <w:rFonts w:asciiTheme="minorHAnsi" w:hAnsiTheme="minorHAnsi"/>
                <w:sz w:val="22"/>
                <w:szCs w:val="22"/>
              </w:rPr>
              <w:t xml:space="preserve"> et y réagir</w:t>
            </w:r>
            <w:r w:rsidR="00F66BA9" w:rsidRPr="00E95472">
              <w:rPr>
                <w:rFonts w:asciiTheme="minorHAnsi" w:hAnsiTheme="minorHAnsi"/>
                <w:sz w:val="22"/>
                <w:szCs w:val="22"/>
              </w:rPr>
              <w:t xml:space="preserve">, analyser les différents aspects du déroulement (émotions, clarté du message, </w:t>
            </w:r>
            <w:r w:rsidR="00C5140A" w:rsidRPr="00E95472">
              <w:rPr>
                <w:rFonts w:asciiTheme="minorHAnsi" w:hAnsiTheme="minorHAnsi"/>
                <w:sz w:val="22"/>
                <w:szCs w:val="22"/>
              </w:rPr>
              <w:t>retombées</w:t>
            </w:r>
            <w:r w:rsidR="00F66BA9" w:rsidRPr="00E95472">
              <w:rPr>
                <w:rFonts w:asciiTheme="minorHAnsi" w:hAnsiTheme="minorHAnsi"/>
                <w:sz w:val="22"/>
                <w:szCs w:val="22"/>
              </w:rPr>
              <w:t>,…), refaire le scénario</w:t>
            </w:r>
            <w:r w:rsidR="00C5140A" w:rsidRPr="00E95472">
              <w:rPr>
                <w:rFonts w:asciiTheme="minorHAnsi" w:hAnsiTheme="minorHAnsi"/>
                <w:sz w:val="22"/>
                <w:szCs w:val="22"/>
              </w:rPr>
              <w:t xml:space="preserve"> en tenant compte de la discussion.</w:t>
            </w:r>
          </w:p>
          <w:p w:rsidR="005300B1" w:rsidRPr="00E95472" w:rsidRDefault="005300B1" w:rsidP="00F66BA9">
            <w:pPr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Proposer un contexte ou partir d’une situation </w:t>
            </w:r>
            <w:r w:rsidR="00F66BA9" w:rsidRPr="00E95472">
              <w:rPr>
                <w:rFonts w:asciiTheme="minorHAnsi" w:hAnsiTheme="minorHAnsi"/>
                <w:sz w:val="22"/>
                <w:szCs w:val="22"/>
              </w:rPr>
              <w:t>suggérée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 xml:space="preserve"> par un élève</w:t>
            </w:r>
          </w:p>
          <w:p w:rsidR="00DC651A" w:rsidRPr="00E95472" w:rsidRDefault="00DC651A" w:rsidP="00DC651A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76168F" w:rsidRPr="00E95472" w:rsidRDefault="0076168F" w:rsidP="00C92D92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Questionner sur les </w:t>
            </w:r>
            <w:r w:rsidR="00115EB7" w:rsidRPr="00E95472">
              <w:rPr>
                <w:rFonts w:asciiTheme="minorHAnsi" w:hAnsiTheme="minorHAnsi"/>
                <w:sz w:val="22"/>
                <w:szCs w:val="22"/>
              </w:rPr>
              <w:t>activité</w:t>
            </w:r>
            <w:r w:rsidR="002E62C5">
              <w:rPr>
                <w:rFonts w:asciiTheme="minorHAnsi" w:hAnsiTheme="minorHAnsi"/>
                <w:sz w:val="22"/>
                <w:szCs w:val="22"/>
              </w:rPr>
              <w:t>s</w:t>
            </w:r>
            <w:r w:rsidR="00115EB7" w:rsidRPr="00E95472">
              <w:rPr>
                <w:rFonts w:asciiTheme="minorHAnsi" w:hAnsiTheme="minorHAnsi"/>
                <w:sz w:val="22"/>
                <w:szCs w:val="22"/>
              </w:rPr>
              <w:t xml:space="preserve"> (t</w:t>
            </w:r>
            <w:r w:rsidR="007F35CF" w:rsidRPr="00E95472">
              <w:rPr>
                <w:rFonts w:asciiTheme="minorHAnsi" w:hAnsiTheme="minorHAnsi"/>
                <w:sz w:val="22"/>
                <w:szCs w:val="22"/>
              </w:rPr>
              <w:t>âches</w:t>
            </w:r>
            <w:r w:rsidR="00115EB7" w:rsidRPr="00E95472">
              <w:rPr>
                <w:rFonts w:asciiTheme="minorHAnsi" w:hAnsiTheme="minorHAnsi"/>
                <w:sz w:val="22"/>
                <w:szCs w:val="22"/>
              </w:rPr>
              <w:t>, processus de travail, les méthodes, les trucs qui augmentent l’efficaci</w:t>
            </w:r>
            <w:r w:rsidR="001463E3" w:rsidRPr="00E95472">
              <w:rPr>
                <w:rFonts w:asciiTheme="minorHAnsi" w:hAnsiTheme="minorHAnsi"/>
                <w:sz w:val="22"/>
                <w:szCs w:val="22"/>
              </w:rPr>
              <w:t>té ou la facilité)</w:t>
            </w:r>
            <w:r w:rsidR="00115EB7" w:rsidRPr="00E95472">
              <w:rPr>
                <w:rFonts w:asciiTheme="minorHAnsi" w:hAnsiTheme="minorHAnsi"/>
                <w:sz w:val="22"/>
                <w:szCs w:val="22"/>
              </w:rPr>
              <w:t>, les conséquences de l’activité</w:t>
            </w:r>
            <w:r w:rsidR="004C1E0C" w:rsidRPr="00E95472">
              <w:rPr>
                <w:rFonts w:asciiTheme="minorHAnsi" w:hAnsiTheme="minorHAnsi"/>
                <w:sz w:val="22"/>
                <w:szCs w:val="22"/>
              </w:rPr>
              <w:t>; exemples :</w:t>
            </w:r>
          </w:p>
          <w:p w:rsidR="005B08F6" w:rsidRPr="00E95472" w:rsidRDefault="005B08F6" w:rsidP="005B08F6">
            <w:pPr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Un élève fait une démonstration de planche à roulettes, les autres l’interrogent</w:t>
            </w:r>
            <w:r w:rsidR="00BB33B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B08F6" w:rsidRDefault="005B08F6" w:rsidP="005B08F6">
            <w:pPr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Le concierge de l’école démontre l’utilisation de l’appareil à cirer les planchers, les élèves questionnent pour en apprendre davantage</w:t>
            </w:r>
            <w:r w:rsidR="00BB33B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62C5" w:rsidRDefault="002E62C5" w:rsidP="005B08F6">
            <w:pPr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Aller à l’épicerie et demander au commis qui fait le « 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facing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 » en quoi consiste sa tâche</w:t>
            </w:r>
            <w:r w:rsidR="00BB33B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B33BE" w:rsidRPr="00E95472" w:rsidRDefault="00BB33BE" w:rsidP="005B08F6">
            <w:pPr>
              <w:numPr>
                <w:ilvl w:val="0"/>
                <w:numId w:val="3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Questionner sommairement ses parents sur leur métier et en faire le résumé en classe. (nom du métier, depuis combien de temps, études)</w:t>
            </w:r>
          </w:p>
          <w:p w:rsidR="00DC651A" w:rsidRPr="00E95472" w:rsidRDefault="00DC651A" w:rsidP="00DC651A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C92D92" w:rsidRPr="00E95472" w:rsidRDefault="00515FA1" w:rsidP="00C92D92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Pratiquer la discrétion et le respect. </w:t>
            </w:r>
            <w:r w:rsidR="00BB33BE">
              <w:rPr>
                <w:rFonts w:asciiTheme="minorHAnsi" w:hAnsiTheme="minorHAnsi"/>
                <w:sz w:val="22"/>
                <w:szCs w:val="22"/>
              </w:rPr>
              <w:t>Ex.</w:t>
            </w:r>
            <w:r w:rsidRPr="002E62C5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="003F49B1" w:rsidRPr="002E62C5">
              <w:rPr>
                <w:rFonts w:asciiTheme="minorHAnsi" w:hAnsiTheme="minorHAnsi"/>
                <w:sz w:val="22"/>
                <w:szCs w:val="22"/>
              </w:rPr>
              <w:t>Rester neutre</w:t>
            </w:r>
            <w:r w:rsidRPr="002E62C5">
              <w:rPr>
                <w:rFonts w:asciiTheme="minorHAnsi" w:hAnsiTheme="minorHAnsi"/>
                <w:sz w:val="22"/>
                <w:szCs w:val="22"/>
              </w:rPr>
              <w:t xml:space="preserve"> en apercevant une personne qui a </w:t>
            </w:r>
            <w:r w:rsidR="005B08F6" w:rsidRPr="002E62C5">
              <w:rPr>
                <w:rFonts w:asciiTheme="minorHAnsi" w:hAnsiTheme="minorHAnsi"/>
                <w:sz w:val="22"/>
                <w:szCs w:val="22"/>
              </w:rPr>
              <w:t>une particularité physique</w:t>
            </w:r>
            <w:r w:rsidRPr="002E62C5">
              <w:rPr>
                <w:rFonts w:asciiTheme="minorHAnsi" w:hAnsiTheme="minorHAnsi"/>
                <w:sz w:val="22"/>
                <w:szCs w:val="22"/>
              </w:rPr>
              <w:t>.</w:t>
            </w:r>
            <w:r w:rsidR="002E62C5" w:rsidRPr="002E62C5">
              <w:rPr>
                <w:rFonts w:asciiTheme="minorHAnsi" w:hAnsiTheme="minorHAnsi"/>
                <w:sz w:val="22"/>
                <w:szCs w:val="22"/>
              </w:rPr>
              <w:t xml:space="preserve"> Attendre que la secrétaire ait raccroché avant de lui poser une question</w:t>
            </w:r>
            <w:r w:rsidR="002E62C5">
              <w:rPr>
                <w:rFonts w:asciiTheme="minorHAnsi" w:hAnsiTheme="minorHAnsi"/>
                <w:sz w:val="22"/>
                <w:szCs w:val="22"/>
              </w:rPr>
              <w:t>.</w:t>
            </w:r>
            <w:r w:rsidR="004A1C9E">
              <w:rPr>
                <w:rFonts w:asciiTheme="minorHAnsi" w:hAnsiTheme="minorHAnsi"/>
                <w:sz w:val="22"/>
                <w:szCs w:val="22"/>
              </w:rPr>
              <w:t xml:space="preserve"> Vous pourriez faire des jeux de rôles mettant en scène une personne avec un téléphone à l’oreille qui parle ou non.</w:t>
            </w:r>
          </w:p>
          <w:p w:rsidR="00DC651A" w:rsidRPr="00E95472" w:rsidRDefault="00DC651A" w:rsidP="00DC65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6168F" w:rsidRPr="00E95472" w:rsidRDefault="0076168F" w:rsidP="00C92D92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Consulter un document (liste de tâches, horaire, </w:t>
            </w:r>
            <w:r w:rsidR="004C1E0C" w:rsidRPr="00E95472">
              <w:rPr>
                <w:rFonts w:asciiTheme="minorHAnsi" w:hAnsiTheme="minorHAnsi"/>
                <w:sz w:val="22"/>
                <w:szCs w:val="22"/>
              </w:rPr>
              <w:t>directives écrites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)</w:t>
            </w:r>
            <w:r w:rsidR="005B08F6" w:rsidRPr="00E95472">
              <w:rPr>
                <w:rFonts w:asciiTheme="minorHAnsi" w:hAnsiTheme="minorHAnsi"/>
                <w:sz w:val="22"/>
                <w:szCs w:val="22"/>
              </w:rPr>
              <w:t> :</w:t>
            </w:r>
          </w:p>
          <w:p w:rsidR="005B08F6" w:rsidRPr="00E95472" w:rsidRDefault="005B08F6" w:rsidP="005B08F6">
            <w:pPr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Poser un problème qui peut être solu</w:t>
            </w:r>
            <w:r w:rsidR="003F49B1" w:rsidRPr="00E95472">
              <w:rPr>
                <w:rFonts w:asciiTheme="minorHAnsi" w:hAnsiTheme="minorHAnsi"/>
                <w:sz w:val="22"/>
                <w:szCs w:val="22"/>
              </w:rPr>
              <w:t xml:space="preserve">tionné à l’aide d’un document; </w:t>
            </w:r>
            <w:r w:rsidR="00BB33BE">
              <w:rPr>
                <w:rFonts w:asciiTheme="minorHAnsi" w:hAnsiTheme="minorHAnsi"/>
                <w:sz w:val="22"/>
                <w:szCs w:val="22"/>
              </w:rPr>
              <w:t>Ex.</w:t>
            </w:r>
            <w:r w:rsidR="003F49B1" w:rsidRPr="00E95472">
              <w:rPr>
                <w:rFonts w:asciiTheme="minorHAnsi" w:hAnsiTheme="minorHAnsi"/>
                <w:sz w:val="22"/>
                <w:szCs w:val="22"/>
              </w:rPr>
              <w:t> :</w:t>
            </w:r>
            <w:r w:rsidR="00BB33BE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 xml:space="preserve">nterpréter les renseignements sur l’étiquette de livraison d’une </w:t>
            </w:r>
            <w:r w:rsidR="00610986" w:rsidRPr="00E95472">
              <w:rPr>
                <w:rFonts w:asciiTheme="minorHAnsi" w:hAnsiTheme="minorHAnsi"/>
                <w:sz w:val="22"/>
                <w:szCs w:val="22"/>
              </w:rPr>
              <w:t>caisse de carton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 xml:space="preserve">; consulter un </w:t>
            </w:r>
            <w:r w:rsidR="00610986" w:rsidRPr="00E95472">
              <w:rPr>
                <w:rFonts w:asciiTheme="minorHAnsi" w:hAnsiTheme="minorHAnsi"/>
                <w:sz w:val="22"/>
                <w:szCs w:val="22"/>
              </w:rPr>
              <w:t xml:space="preserve">plan de rangement, un catalogue d’articles de bureau, un protocole d’entretien d’un appareil, </w:t>
            </w:r>
            <w:r w:rsidR="002E62C5">
              <w:rPr>
                <w:rFonts w:asciiTheme="minorHAnsi" w:hAnsiTheme="minorHAnsi"/>
                <w:sz w:val="22"/>
                <w:szCs w:val="22"/>
              </w:rPr>
              <w:t xml:space="preserve">les pictogrammes sur les produits domestiques, </w:t>
            </w:r>
            <w:r w:rsidR="00610986" w:rsidRPr="00E95472">
              <w:rPr>
                <w:rFonts w:asciiTheme="minorHAnsi" w:hAnsiTheme="minorHAnsi"/>
                <w:sz w:val="22"/>
                <w:szCs w:val="22"/>
              </w:rPr>
              <w:t>etc…</w:t>
            </w:r>
          </w:p>
          <w:p w:rsidR="00DC651A" w:rsidRPr="00E95472" w:rsidRDefault="00DC651A" w:rsidP="00DC651A">
            <w:pPr>
              <w:ind w:left="357"/>
              <w:rPr>
                <w:rFonts w:asciiTheme="minorHAnsi" w:hAnsiTheme="minorHAnsi"/>
                <w:sz w:val="22"/>
                <w:szCs w:val="22"/>
              </w:rPr>
            </w:pPr>
          </w:p>
          <w:p w:rsidR="00C92D92" w:rsidRPr="00E95472" w:rsidRDefault="004C1E0C" w:rsidP="00C92D92">
            <w:pPr>
              <w:numPr>
                <w:ilvl w:val="0"/>
                <w:numId w:val="1"/>
              </w:numPr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T</w:t>
            </w:r>
            <w:r w:rsidR="00C92D92" w:rsidRPr="00E95472">
              <w:rPr>
                <w:rFonts w:asciiTheme="minorHAnsi" w:hAnsiTheme="minorHAnsi"/>
                <w:sz w:val="22"/>
                <w:szCs w:val="22"/>
              </w:rPr>
              <w:t xml:space="preserve">ravailler en équipe pendant un </w:t>
            </w:r>
            <w:r w:rsidR="002E62C5">
              <w:rPr>
                <w:rFonts w:asciiTheme="minorHAnsi" w:hAnsiTheme="minorHAnsi"/>
                <w:sz w:val="22"/>
                <w:szCs w:val="22"/>
              </w:rPr>
              <w:t>« rush »</w:t>
            </w:r>
          </w:p>
          <w:p w:rsidR="00610986" w:rsidRPr="00E95472" w:rsidRDefault="004C1E0C" w:rsidP="00610986">
            <w:pPr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Créer une situation : </w:t>
            </w:r>
            <w:r w:rsidR="003F49B1" w:rsidRPr="00E95472">
              <w:rPr>
                <w:rFonts w:asciiTheme="minorHAnsi" w:hAnsiTheme="minorHAnsi"/>
                <w:sz w:val="22"/>
                <w:szCs w:val="22"/>
              </w:rPr>
              <w:t xml:space="preserve">pendant que 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q</w:t>
            </w:r>
            <w:r w:rsidR="00610986" w:rsidRPr="00E95472">
              <w:rPr>
                <w:rFonts w:asciiTheme="minorHAnsi" w:hAnsiTheme="minorHAnsi"/>
                <w:sz w:val="22"/>
                <w:szCs w:val="22"/>
              </w:rPr>
              <w:t>uelques élèves observent ce qui se passe, les autres sont en action; revenir su</w:t>
            </w:r>
            <w:r w:rsidR="003F49B1" w:rsidRPr="00E95472">
              <w:rPr>
                <w:rFonts w:asciiTheme="minorHAnsi" w:hAnsiTheme="minorHAnsi"/>
                <w:sz w:val="22"/>
                <w:szCs w:val="22"/>
              </w:rPr>
              <w:t>r le déroulement</w:t>
            </w:r>
            <w:r w:rsidR="00610986" w:rsidRPr="00E95472">
              <w:rPr>
                <w:rFonts w:asciiTheme="minorHAnsi" w:hAnsiTheme="minorHAnsi"/>
                <w:sz w:val="22"/>
                <w:szCs w:val="22"/>
              </w:rPr>
              <w:t xml:space="preserve">, faire ressortir </w:t>
            </w:r>
            <w:r w:rsidR="00195F5C" w:rsidRPr="00E95472">
              <w:rPr>
                <w:rFonts w:asciiTheme="minorHAnsi" w:hAnsiTheme="minorHAnsi"/>
                <w:sz w:val="22"/>
                <w:szCs w:val="22"/>
              </w:rPr>
              <w:t>divers aspects (</w:t>
            </w:r>
            <w:r w:rsidR="00BB33BE">
              <w:rPr>
                <w:rFonts w:asciiTheme="minorHAnsi" w:hAnsiTheme="minorHAnsi"/>
                <w:sz w:val="22"/>
                <w:szCs w:val="22"/>
              </w:rPr>
              <w:t>Ex.</w:t>
            </w:r>
            <w:r w:rsidR="002E62C5">
              <w:rPr>
                <w:rFonts w:asciiTheme="minorHAnsi" w:hAnsiTheme="minorHAnsi"/>
                <w:sz w:val="22"/>
                <w:szCs w:val="22"/>
              </w:rPr>
              <w:t> :</w:t>
            </w:r>
            <w:r w:rsidR="00BB33BE">
              <w:rPr>
                <w:rFonts w:asciiTheme="minorHAnsi" w:hAnsiTheme="minorHAnsi"/>
                <w:sz w:val="22"/>
                <w:szCs w:val="22"/>
              </w:rPr>
              <w:t xml:space="preserve"> R</w:t>
            </w:r>
            <w:r w:rsidR="00195F5C" w:rsidRPr="00E95472">
              <w:rPr>
                <w:rFonts w:asciiTheme="minorHAnsi" w:hAnsiTheme="minorHAnsi"/>
                <w:sz w:val="22"/>
                <w:szCs w:val="22"/>
              </w:rPr>
              <w:t xml:space="preserve">éaction au stress, importance de la communication), </w:t>
            </w:r>
            <w:r w:rsidR="00610986" w:rsidRPr="00E95472">
              <w:rPr>
                <w:rFonts w:asciiTheme="minorHAnsi" w:hAnsiTheme="minorHAnsi"/>
                <w:sz w:val="22"/>
                <w:szCs w:val="22"/>
              </w:rPr>
              <w:t xml:space="preserve">revivre une nouvelle situation en tenant compte des </w:t>
            </w:r>
            <w:r w:rsidR="00610986" w:rsidRPr="00E95472">
              <w:rPr>
                <w:rFonts w:asciiTheme="minorHAnsi" w:hAnsiTheme="minorHAnsi"/>
                <w:sz w:val="22"/>
                <w:szCs w:val="22"/>
              </w:rPr>
              <w:lastRenderedPageBreak/>
              <w:t>prises d</w:t>
            </w:r>
            <w:r w:rsidR="00195F5C" w:rsidRPr="00E95472">
              <w:rPr>
                <w:rFonts w:asciiTheme="minorHAnsi" w:hAnsiTheme="minorHAnsi"/>
                <w:sz w:val="22"/>
                <w:szCs w:val="22"/>
              </w:rPr>
              <w:t>e conscience ayant émergé de l’expérience</w:t>
            </w:r>
            <w:r w:rsidR="00610986" w:rsidRPr="00E95472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DC651A" w:rsidRPr="00E95472" w:rsidRDefault="00DC651A" w:rsidP="00DC651A">
            <w:pPr>
              <w:ind w:left="357"/>
              <w:rPr>
                <w:rFonts w:asciiTheme="minorHAnsi" w:hAnsiTheme="minorHAnsi"/>
                <w:sz w:val="22"/>
                <w:szCs w:val="22"/>
              </w:rPr>
            </w:pPr>
          </w:p>
          <w:p w:rsidR="00EF65EE" w:rsidRPr="00E95472" w:rsidRDefault="00EF65EE" w:rsidP="00C92D92">
            <w:pPr>
              <w:numPr>
                <w:ilvl w:val="0"/>
                <w:numId w:val="1"/>
              </w:numPr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Expliquer une tâche pratiquée en </w:t>
            </w:r>
            <w:r w:rsidR="002E62C5">
              <w:rPr>
                <w:rFonts w:asciiTheme="minorHAnsi" w:hAnsiTheme="minorHAnsi"/>
                <w:sz w:val="22"/>
                <w:szCs w:val="22"/>
              </w:rPr>
              <w:t>S.M.T.</w:t>
            </w:r>
            <w:r w:rsidR="00BB33BE">
              <w:rPr>
                <w:rFonts w:asciiTheme="minorHAnsi" w:hAnsiTheme="minorHAnsi"/>
                <w:sz w:val="22"/>
                <w:szCs w:val="22"/>
              </w:rPr>
              <w:t xml:space="preserve"> (sensibilisation au marché du travail)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 xml:space="preserve"> l’an dernier avec les termes du métier; les autres questionnent.</w:t>
            </w:r>
          </w:p>
          <w:p w:rsidR="00EF65EE" w:rsidRPr="00E95472" w:rsidRDefault="00EF65EE" w:rsidP="00EF65E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92D92" w:rsidRPr="00E95472" w:rsidRDefault="00195F5C" w:rsidP="00C92D92">
            <w:pPr>
              <w:numPr>
                <w:ilvl w:val="0"/>
                <w:numId w:val="1"/>
              </w:numPr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Remercier son responsable du milieu de travail. </w:t>
            </w:r>
            <w:r w:rsidR="00BB33BE">
              <w:rPr>
                <w:rFonts w:asciiTheme="minorHAnsi" w:hAnsiTheme="minorHAnsi"/>
                <w:sz w:val="22"/>
                <w:szCs w:val="22"/>
              </w:rPr>
              <w:t>Ex.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 xml:space="preserve"> : raconter une situation de stage où le travailleur répondant </w:t>
            </w:r>
            <w:r w:rsidR="004C1E0C" w:rsidRPr="00E95472">
              <w:rPr>
                <w:rFonts w:asciiTheme="minorHAnsi" w:hAnsiTheme="minorHAnsi"/>
                <w:sz w:val="22"/>
                <w:szCs w:val="22"/>
              </w:rPr>
              <w:t>a particulièrement bien accompagné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D06B6" w:rsidRPr="00E95472">
              <w:rPr>
                <w:rFonts w:asciiTheme="minorHAnsi" w:hAnsiTheme="minorHAnsi"/>
                <w:sz w:val="22"/>
                <w:szCs w:val="22"/>
              </w:rPr>
              <w:t xml:space="preserve">le stagiaire. Faire pratiquer le 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r</w:t>
            </w:r>
            <w:r w:rsidR="00ED06B6" w:rsidRPr="00E95472">
              <w:rPr>
                <w:rFonts w:asciiTheme="minorHAnsi" w:hAnsiTheme="minorHAnsi"/>
                <w:sz w:val="22"/>
                <w:szCs w:val="22"/>
              </w:rPr>
              <w:t xml:space="preserve">emerciement </w:t>
            </w:r>
            <w:r w:rsidR="00BB33BE">
              <w:rPr>
                <w:rFonts w:asciiTheme="minorHAnsi" w:hAnsiTheme="minorHAnsi"/>
                <w:sz w:val="22"/>
                <w:szCs w:val="22"/>
              </w:rPr>
              <w:t>Ex.</w:t>
            </w:r>
            <w:r w:rsidR="00ED06B6" w:rsidRPr="00E95472">
              <w:rPr>
                <w:rFonts w:asciiTheme="minorHAnsi" w:hAnsiTheme="minorHAnsi"/>
                <w:sz w:val="22"/>
                <w:szCs w:val="22"/>
              </w:rPr>
              <w:t> : Je te remercie de… car ça m’a permis de…)</w:t>
            </w:r>
          </w:p>
          <w:p w:rsidR="00DC651A" w:rsidRPr="00E95472" w:rsidRDefault="00DC651A" w:rsidP="00DC65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82950" w:rsidRPr="00E95472" w:rsidRDefault="00C92D92" w:rsidP="00582950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Reformuler une consigne pour vérifier sa compréhension</w:t>
            </w:r>
            <w:r w:rsidR="00582950" w:rsidRPr="00E954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C651A" w:rsidRPr="00E95472">
              <w:rPr>
                <w:rFonts w:asciiTheme="minorHAnsi" w:hAnsiTheme="minorHAnsi"/>
                <w:sz w:val="22"/>
                <w:szCs w:val="22"/>
              </w:rPr>
              <w:t>(liste de consignes)</w:t>
            </w:r>
          </w:p>
          <w:p w:rsidR="00582950" w:rsidRPr="00E95472" w:rsidRDefault="00ED06B6" w:rsidP="00582950">
            <w:pPr>
              <w:numPr>
                <w:ilvl w:val="0"/>
                <w:numId w:val="38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S’exercer à quelques reprises puis </w:t>
            </w: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>mettre en pratique au quotidien, en classe.</w:t>
            </w:r>
          </w:p>
          <w:p w:rsidR="00EF65EE" w:rsidRPr="00E95472" w:rsidRDefault="00EF65EE" w:rsidP="00EF65EE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82950" w:rsidRPr="00E95472" w:rsidRDefault="00582950" w:rsidP="00582950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Proposer un énoncé (</w:t>
            </w:r>
            <w:r w:rsidR="00BB33BE">
              <w:rPr>
                <w:rFonts w:asciiTheme="minorHAnsi" w:hAnsiTheme="minorHAnsi"/>
                <w:i/>
                <w:sz w:val="22"/>
                <w:szCs w:val="22"/>
              </w:rPr>
              <w:t>Ex.</w:t>
            </w: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 : Je veux que ce soit terminé </w:t>
            </w:r>
            <w:r w:rsidRPr="00E95472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rapidement</w:t>
            </w:r>
            <w:r w:rsidR="003F49B1"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3F49B1" w:rsidRPr="00E95472">
              <w:rPr>
                <w:rFonts w:asciiTheme="minorHAnsi" w:hAnsiTheme="minorHAnsi"/>
                <w:sz w:val="22"/>
                <w:szCs w:val="22"/>
              </w:rPr>
              <w:t>o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u</w:t>
            </w: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 Classe-moi ça </w:t>
            </w:r>
            <w:r w:rsidRPr="00E95472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comme il faut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.</w:t>
            </w:r>
            <w:r w:rsidR="003F49B1" w:rsidRPr="00E95472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 xml:space="preserve">Les élèves doivent </w:t>
            </w:r>
            <w:r w:rsidR="00EC252D" w:rsidRPr="00E95472">
              <w:rPr>
                <w:rFonts w:asciiTheme="minorHAnsi" w:hAnsiTheme="minorHAnsi"/>
                <w:sz w:val="22"/>
                <w:szCs w:val="22"/>
              </w:rPr>
              <w:t xml:space="preserve">identifier les confusions possibles (rapidement…, comme il faut…) et 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demander des clarifications</w:t>
            </w:r>
            <w:r w:rsidR="00EC252D" w:rsidRPr="00E95472">
              <w:rPr>
                <w:rFonts w:asciiTheme="minorHAnsi" w:hAnsiTheme="minorHAnsi"/>
                <w:sz w:val="22"/>
                <w:szCs w:val="22"/>
              </w:rPr>
              <w:t xml:space="preserve"> en formulant clairement leur question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BB33BE">
              <w:rPr>
                <w:rFonts w:asciiTheme="minorHAnsi" w:hAnsiTheme="minorHAnsi"/>
                <w:sz w:val="22"/>
                <w:szCs w:val="22"/>
              </w:rPr>
              <w:t xml:space="preserve">Ex. : 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Que voulez-vous dir</w:t>
            </w:r>
            <w:r w:rsidR="00BB33BE">
              <w:rPr>
                <w:rFonts w:asciiTheme="minorHAnsi" w:hAnsiTheme="minorHAnsi"/>
                <w:sz w:val="22"/>
                <w:szCs w:val="22"/>
              </w:rPr>
              <w:t>e par « 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rapidement</w:t>
            </w:r>
            <w:r w:rsidR="00BB33BE">
              <w:rPr>
                <w:rFonts w:asciiTheme="minorHAnsi" w:hAnsiTheme="minorHAnsi"/>
                <w:sz w:val="22"/>
                <w:szCs w:val="22"/>
              </w:rPr>
              <w:t xml:space="preserve"> » </w:t>
            </w:r>
            <w:proofErr w:type="gramStart"/>
            <w:r w:rsidRPr="00E95472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r w:rsidR="00EC252D" w:rsidRPr="00E95472">
              <w:rPr>
                <w:rFonts w:asciiTheme="minorHAnsi" w:hAnsiTheme="minorHAnsi"/>
                <w:sz w:val="22"/>
                <w:szCs w:val="22"/>
              </w:rPr>
              <w:t>)</w:t>
            </w:r>
            <w:proofErr w:type="gramEnd"/>
          </w:p>
          <w:p w:rsidR="00DC651A" w:rsidRPr="00E95472" w:rsidRDefault="00DC651A" w:rsidP="00DC651A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C92D92" w:rsidRPr="00E95472" w:rsidRDefault="00EC252D" w:rsidP="00DC651A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Placer </w:t>
            </w:r>
            <w:r w:rsidR="00F61207"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le plus souvent possible chaque </w:t>
            </w: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>él</w:t>
            </w:r>
            <w:r w:rsidR="00F61207" w:rsidRPr="00E95472">
              <w:rPr>
                <w:rFonts w:asciiTheme="minorHAnsi" w:hAnsiTheme="minorHAnsi"/>
                <w:i/>
                <w:sz w:val="22"/>
                <w:szCs w:val="22"/>
              </w:rPr>
              <w:t>ève</w:t>
            </w: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F61207" w:rsidRPr="00E95472">
              <w:rPr>
                <w:rFonts w:asciiTheme="minorHAnsi" w:hAnsiTheme="minorHAnsi"/>
                <w:i/>
                <w:sz w:val="22"/>
                <w:szCs w:val="22"/>
              </w:rPr>
              <w:t>en</w:t>
            </w: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 situation d’interagir avec de nouvelles personnes dont des inconnus.</w:t>
            </w:r>
            <w:r w:rsidR="00C92D92"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 Mises en situation avec le </w:t>
            </w: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>personnel</w:t>
            </w:r>
            <w:r w:rsidR="00C92D92"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 de l’école</w:t>
            </w: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>, des parents (rencontre de parents)</w:t>
            </w:r>
            <w:r w:rsidR="00F61207"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; questionner </w:t>
            </w:r>
            <w:r w:rsidR="00C92D92" w:rsidRPr="00E95472">
              <w:rPr>
                <w:rFonts w:asciiTheme="minorHAnsi" w:hAnsiTheme="minorHAnsi"/>
                <w:i/>
                <w:sz w:val="22"/>
                <w:szCs w:val="22"/>
              </w:rPr>
              <w:t>la</w:t>
            </w: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>/le</w:t>
            </w:r>
            <w:r w:rsidR="00C92D92"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 responsable de la cafétéria</w:t>
            </w:r>
            <w:r w:rsidR="00F61207"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 lors d’une </w:t>
            </w: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visite guidée de la </w:t>
            </w:r>
            <w:r w:rsidR="00F61207" w:rsidRPr="00E95472">
              <w:rPr>
                <w:rFonts w:asciiTheme="minorHAnsi" w:hAnsiTheme="minorHAnsi"/>
                <w:i/>
                <w:sz w:val="22"/>
                <w:szCs w:val="22"/>
              </w:rPr>
              <w:t>cafétéria</w:t>
            </w:r>
            <w:r w:rsidR="00C92D92" w:rsidRPr="00E95472">
              <w:rPr>
                <w:rFonts w:asciiTheme="minorHAnsi" w:hAnsiTheme="minorHAnsi"/>
                <w:i/>
                <w:sz w:val="22"/>
                <w:szCs w:val="22"/>
              </w:rPr>
              <w:t>,</w:t>
            </w: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F61207"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aller accueillir </w:t>
            </w: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>un invité venant parler de son métier</w:t>
            </w:r>
            <w:r w:rsidR="00A53FFB">
              <w:rPr>
                <w:rFonts w:asciiTheme="minorHAnsi" w:hAnsiTheme="minorHAnsi"/>
                <w:i/>
                <w:sz w:val="22"/>
                <w:szCs w:val="22"/>
              </w:rPr>
              <w:t>, etc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C651A" w:rsidRPr="00E95472" w:rsidRDefault="00DC651A" w:rsidP="00DC65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92D92" w:rsidRDefault="00C92D92" w:rsidP="00C92D92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Simuler un téléphone </w:t>
            </w:r>
            <w:r w:rsidR="00EC252D" w:rsidRPr="00E95472">
              <w:rPr>
                <w:rFonts w:asciiTheme="minorHAnsi" w:hAnsiTheme="minorHAnsi"/>
                <w:sz w:val="22"/>
                <w:szCs w:val="22"/>
              </w:rPr>
              <w:t xml:space="preserve">au responsable du milieu de travail 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pour expliquer un retard</w:t>
            </w:r>
            <w:r w:rsidR="00EC252D" w:rsidRPr="00E954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F49B1" w:rsidRPr="00E95472">
              <w:rPr>
                <w:rFonts w:asciiTheme="minorHAnsi" w:hAnsiTheme="minorHAnsi"/>
                <w:sz w:val="22"/>
                <w:szCs w:val="22"/>
              </w:rPr>
              <w:t>ou</w:t>
            </w:r>
            <w:r w:rsidR="00EC252D" w:rsidRPr="00E95472">
              <w:rPr>
                <w:rFonts w:asciiTheme="minorHAnsi" w:hAnsiTheme="minorHAnsi"/>
                <w:sz w:val="22"/>
                <w:szCs w:val="22"/>
              </w:rPr>
              <w:t xml:space="preserve"> une absence</w:t>
            </w:r>
            <w:r w:rsidR="003F49B1" w:rsidRPr="00E95472">
              <w:rPr>
                <w:rFonts w:asciiTheme="minorHAnsi" w:hAnsiTheme="minorHAnsi"/>
                <w:sz w:val="22"/>
                <w:szCs w:val="22"/>
              </w:rPr>
              <w:t>.</w:t>
            </w:r>
            <w:r w:rsidR="00BB33BE">
              <w:rPr>
                <w:rFonts w:asciiTheme="minorHAnsi" w:hAnsiTheme="minorHAnsi"/>
                <w:sz w:val="22"/>
                <w:szCs w:val="22"/>
              </w:rPr>
              <w:t xml:space="preserve"> Apprendre à laisser un message téléphonique clair et concis</w:t>
            </w:r>
            <w:r w:rsidR="00A53FFB">
              <w:rPr>
                <w:rFonts w:asciiTheme="minorHAnsi" w:hAnsiTheme="minorHAnsi"/>
                <w:sz w:val="22"/>
                <w:szCs w:val="22"/>
              </w:rPr>
              <w:t xml:space="preserve"> (on peut écrire ou imager le message qu’on veut laisser)</w:t>
            </w:r>
            <w:r w:rsidR="00BB33BE">
              <w:rPr>
                <w:rFonts w:asciiTheme="minorHAnsi" w:hAnsiTheme="minorHAnsi"/>
                <w:sz w:val="22"/>
                <w:szCs w:val="22"/>
              </w:rPr>
              <w:t>.</w:t>
            </w:r>
            <w:r w:rsidR="00A53FFB">
              <w:rPr>
                <w:rFonts w:asciiTheme="minorHAnsi" w:hAnsiTheme="minorHAnsi"/>
                <w:sz w:val="22"/>
                <w:szCs w:val="22"/>
              </w:rPr>
              <w:t xml:space="preserve"> Apprendre à prendre un rendez-vous par téléphone.</w:t>
            </w:r>
          </w:p>
          <w:p w:rsidR="00A53FFB" w:rsidRDefault="00A53FFB" w:rsidP="00A53FFB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A53FFB" w:rsidRDefault="00A53FFB" w:rsidP="00C92D92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Apprendre à remplir un formulaire en ligne. Voir les différents formulaires de demande d’emploi. Ne pas hésiter à dire aux élèves de questionner s’ils ne comprennent pas le vocabulaire. Si l’élève a de la difficulté à lire,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utiliser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un logiciel tel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WordQ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. Discuter de son expérience, du degré de difficulté. </w:t>
            </w:r>
          </w:p>
          <w:p w:rsidR="00DC651A" w:rsidRPr="00E95472" w:rsidRDefault="00DC651A" w:rsidP="00DC65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C68B9" w:rsidRPr="00E95472" w:rsidRDefault="009A1EFA" w:rsidP="007C68B9">
            <w:pPr>
              <w:numPr>
                <w:ilvl w:val="0"/>
                <w:numId w:val="1"/>
              </w:numPr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Jouer à </w:t>
            </w:r>
            <w:r w:rsidRPr="00E95472">
              <w:rPr>
                <w:rFonts w:asciiTheme="minorHAnsi" w:hAnsiTheme="minorHAnsi"/>
                <w:smallCaps/>
                <w:sz w:val="22"/>
                <w:szCs w:val="22"/>
              </w:rPr>
              <w:t>vous êtes le patron 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7C68B9" w:rsidRPr="00E95472" w:rsidRDefault="00BB33BE" w:rsidP="007C68B9">
            <w:pPr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Ex. : U</w:t>
            </w:r>
            <w:r w:rsidR="002607AA" w:rsidRPr="00E95472">
              <w:rPr>
                <w:rFonts w:asciiTheme="minorHAnsi" w:hAnsiTheme="minorHAnsi"/>
                <w:sz w:val="22"/>
                <w:szCs w:val="22"/>
              </w:rPr>
              <w:t>n jeune</w:t>
            </w:r>
            <w:r w:rsidR="009A1EFA" w:rsidRPr="00E95472">
              <w:rPr>
                <w:rFonts w:asciiTheme="minorHAnsi" w:hAnsiTheme="minorHAnsi"/>
                <w:sz w:val="22"/>
                <w:szCs w:val="22"/>
              </w:rPr>
              <w:t xml:space="preserve"> stagiaire vous téléphone pour prévenir de son 4</w:t>
            </w:r>
            <w:r w:rsidR="009A1EFA" w:rsidRPr="00E95472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="009A1EFA" w:rsidRPr="00E95472">
              <w:rPr>
                <w:rFonts w:asciiTheme="minorHAnsi" w:hAnsiTheme="minorHAnsi"/>
                <w:sz w:val="22"/>
                <w:szCs w:val="22"/>
              </w:rPr>
              <w:t xml:space="preserve"> retard en 5 jours. Vous rencontrez le / la stagiaire…</w:t>
            </w:r>
          </w:p>
          <w:p w:rsidR="00C92D92" w:rsidRPr="00E95472" w:rsidRDefault="00BB33BE" w:rsidP="007C68B9">
            <w:pPr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Ex. : U</w:t>
            </w:r>
            <w:r w:rsidR="002607AA" w:rsidRPr="00E95472">
              <w:rPr>
                <w:rFonts w:asciiTheme="minorHAnsi" w:hAnsiTheme="minorHAnsi"/>
                <w:sz w:val="22"/>
                <w:szCs w:val="22"/>
              </w:rPr>
              <w:t>n jeune</w:t>
            </w:r>
            <w:r w:rsidR="007C68B9" w:rsidRPr="00E95472">
              <w:rPr>
                <w:rFonts w:asciiTheme="minorHAnsi" w:hAnsiTheme="minorHAnsi"/>
                <w:sz w:val="22"/>
                <w:szCs w:val="22"/>
              </w:rPr>
              <w:t xml:space="preserve"> stagiaire </w:t>
            </w:r>
            <w:r w:rsidR="00F61207" w:rsidRPr="00E95472">
              <w:rPr>
                <w:rFonts w:asciiTheme="minorHAnsi" w:hAnsiTheme="minorHAnsi"/>
                <w:sz w:val="22"/>
                <w:szCs w:val="22"/>
              </w:rPr>
              <w:t xml:space="preserve">vous a caché qu’il avait brisé… </w:t>
            </w:r>
          </w:p>
          <w:p w:rsidR="00F61207" w:rsidRPr="00E95472" w:rsidRDefault="00BB33BE" w:rsidP="00BB33BE">
            <w:pPr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Ex. : V</w:t>
            </w:r>
            <w:r w:rsidR="00F61207" w:rsidRPr="00E95472">
              <w:rPr>
                <w:rFonts w:asciiTheme="minorHAnsi" w:hAnsiTheme="minorHAnsi"/>
                <w:sz w:val="22"/>
                <w:szCs w:val="22"/>
              </w:rPr>
              <w:t>ous vous apercevez que votre</w:t>
            </w:r>
            <w:r w:rsidR="002607AA" w:rsidRPr="00E95472">
              <w:rPr>
                <w:rFonts w:asciiTheme="minorHAnsi" w:hAnsiTheme="minorHAnsi"/>
                <w:sz w:val="22"/>
                <w:szCs w:val="22"/>
              </w:rPr>
              <w:t xml:space="preserve"> jeune</w:t>
            </w:r>
            <w:r w:rsidR="007C68B9" w:rsidRPr="00E95472">
              <w:rPr>
                <w:rFonts w:asciiTheme="minorHAnsi" w:hAnsiTheme="minorHAnsi"/>
                <w:sz w:val="22"/>
                <w:szCs w:val="22"/>
              </w:rPr>
              <w:t xml:space="preserve"> stagiaire </w:t>
            </w:r>
            <w:r w:rsidR="00F61207" w:rsidRPr="00E95472">
              <w:rPr>
                <w:rFonts w:asciiTheme="minorHAnsi" w:hAnsiTheme="minorHAnsi"/>
                <w:sz w:val="22"/>
                <w:szCs w:val="22"/>
              </w:rPr>
              <w:t>a été particulièrement occupé et efficace aujourd’hui</w:t>
            </w:r>
            <w:r w:rsidR="00ED06B6" w:rsidRPr="00E95472">
              <w:rPr>
                <w:rFonts w:asciiTheme="minorHAnsi" w:hAnsiTheme="minorHAnsi"/>
                <w:sz w:val="22"/>
                <w:szCs w:val="22"/>
              </w:rPr>
              <w:t>…</w:t>
            </w:r>
            <w:r w:rsidR="0018172E" w:rsidRPr="00E9547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6168F" w:rsidRPr="00E95472" w:rsidTr="00F87280">
        <w:trPr>
          <w:trHeight w:val="2508"/>
        </w:trPr>
        <w:tc>
          <w:tcPr>
            <w:tcW w:w="2088" w:type="dxa"/>
            <w:vAlign w:val="center"/>
          </w:tcPr>
          <w:p w:rsidR="0076168F" w:rsidRPr="00E95472" w:rsidRDefault="0076168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95472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Aspects moteurs</w:t>
            </w:r>
          </w:p>
        </w:tc>
        <w:tc>
          <w:tcPr>
            <w:tcW w:w="7560" w:type="dxa"/>
            <w:vAlign w:val="center"/>
          </w:tcPr>
          <w:p w:rsidR="008B45FF" w:rsidRPr="00E95472" w:rsidRDefault="008B45FF" w:rsidP="008B45FF">
            <w:p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Exemples :</w:t>
            </w:r>
          </w:p>
          <w:p w:rsidR="0076168F" w:rsidRPr="00E95472" w:rsidRDefault="0076168F" w:rsidP="00641078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Pratiquer le lever et le transport de poids, </w:t>
            </w:r>
            <w:r w:rsidR="00ED06B6" w:rsidRPr="00E95472">
              <w:rPr>
                <w:rFonts w:asciiTheme="minorHAnsi" w:hAnsiTheme="minorHAnsi"/>
                <w:sz w:val="22"/>
                <w:szCs w:val="22"/>
              </w:rPr>
              <w:t xml:space="preserve">(vous devez 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 xml:space="preserve">connaître </w:t>
            </w:r>
            <w:r w:rsidR="00ED06B6" w:rsidRPr="00E95472">
              <w:rPr>
                <w:rFonts w:asciiTheme="minorHAnsi" w:hAnsiTheme="minorHAnsi"/>
                <w:sz w:val="22"/>
                <w:szCs w:val="22"/>
              </w:rPr>
              <w:t xml:space="preserve">et avoir expliqué </w:t>
            </w:r>
            <w:r w:rsidR="003F49B1" w:rsidRPr="00E95472">
              <w:rPr>
                <w:rFonts w:asciiTheme="minorHAnsi" w:hAnsiTheme="minorHAnsi"/>
                <w:sz w:val="22"/>
                <w:szCs w:val="22"/>
              </w:rPr>
              <w:t>les principes de base d’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une manutention sécuritaire</w:t>
            </w:r>
            <w:r w:rsidR="00ED06B6" w:rsidRPr="00E95472">
              <w:rPr>
                <w:rFonts w:asciiTheme="minorHAnsi" w:hAnsiTheme="minorHAnsi"/>
                <w:sz w:val="22"/>
                <w:szCs w:val="22"/>
              </w:rPr>
              <w:t>)</w:t>
            </w:r>
            <w:r w:rsidR="003F49B1" w:rsidRPr="00E9547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6168F" w:rsidRPr="00E95472" w:rsidRDefault="0076168F" w:rsidP="00641078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Pratiquer l’empilage, le placement d’objets; </w:t>
            </w:r>
            <w:r w:rsidR="005B08F6" w:rsidRPr="00E95472">
              <w:rPr>
                <w:rFonts w:asciiTheme="minorHAnsi" w:hAnsiTheme="minorHAnsi"/>
                <w:sz w:val="22"/>
                <w:szCs w:val="22"/>
              </w:rPr>
              <w:t xml:space="preserve">expliquer : centre de gravité / 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équilibre.</w:t>
            </w:r>
          </w:p>
          <w:p w:rsidR="00074942" w:rsidRPr="00E95472" w:rsidRDefault="00074942" w:rsidP="00074942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Pratiquer : la d</w:t>
            </w:r>
            <w:r w:rsidR="00ED06B6" w:rsidRPr="00E95472">
              <w:rPr>
                <w:rFonts w:asciiTheme="minorHAnsi" w:hAnsiTheme="minorHAnsi"/>
                <w:sz w:val="22"/>
                <w:szCs w:val="22"/>
              </w:rPr>
              <w:t>extérité manuelle et digitale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, les mouvements fluides, rapides et précis (</w:t>
            </w:r>
            <w:r w:rsidR="00BB33BE">
              <w:rPr>
                <w:rFonts w:asciiTheme="minorHAnsi" w:hAnsiTheme="minorHAnsi"/>
                <w:sz w:val="22"/>
                <w:szCs w:val="22"/>
              </w:rPr>
              <w:t>Ex. : B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alayer, frotter, placer, plier)</w:t>
            </w:r>
            <w:r w:rsidR="003F49B1" w:rsidRPr="00E9547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172E" w:rsidRPr="00E95472" w:rsidRDefault="003F49B1" w:rsidP="00074942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P</w:t>
            </w:r>
            <w:r w:rsidR="008B45FF" w:rsidRPr="00E95472">
              <w:rPr>
                <w:rFonts w:asciiTheme="minorHAnsi" w:hAnsiTheme="minorHAnsi"/>
                <w:sz w:val="22"/>
                <w:szCs w:val="22"/>
              </w:rPr>
              <w:t>oser divers p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roblème</w:t>
            </w:r>
            <w:r w:rsidR="008B45FF" w:rsidRPr="00E95472">
              <w:rPr>
                <w:rFonts w:asciiTheme="minorHAnsi" w:hAnsiTheme="minorHAnsi"/>
                <w:sz w:val="22"/>
                <w:szCs w:val="22"/>
              </w:rPr>
              <w:t xml:space="preserve">s; </w:t>
            </w:r>
            <w:r w:rsidR="00BB33BE">
              <w:rPr>
                <w:rFonts w:asciiTheme="minorHAnsi" w:hAnsiTheme="minorHAnsi"/>
                <w:sz w:val="22"/>
                <w:szCs w:val="22"/>
              </w:rPr>
              <w:t>Ex.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 : Le m</w:t>
            </w:r>
            <w:r w:rsidR="00074942" w:rsidRPr="00E95472">
              <w:rPr>
                <w:rFonts w:asciiTheme="minorHAnsi" w:hAnsiTheme="minorHAnsi"/>
                <w:sz w:val="22"/>
                <w:szCs w:val="22"/>
              </w:rPr>
              <w:t>atin de la 2</w:t>
            </w:r>
            <w:r w:rsidR="00074942" w:rsidRPr="00E95472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="00074942" w:rsidRPr="00E95472">
              <w:rPr>
                <w:rFonts w:asciiTheme="minorHAnsi" w:hAnsiTheme="minorHAnsi"/>
                <w:sz w:val="22"/>
                <w:szCs w:val="22"/>
              </w:rPr>
              <w:t xml:space="preserve"> journée de stage : vous êtes très courbaturé à la suite de votre 1</w:t>
            </w:r>
            <w:r w:rsidR="00074942" w:rsidRPr="00E95472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er </w:t>
            </w:r>
            <w:r w:rsidR="00074942" w:rsidRPr="00E95472">
              <w:rPr>
                <w:rFonts w:asciiTheme="minorHAnsi" w:hAnsiTheme="minorHAnsi"/>
                <w:sz w:val="22"/>
                <w:szCs w:val="22"/>
              </w:rPr>
              <w:t>jour, que faites-vous?</w:t>
            </w:r>
          </w:p>
        </w:tc>
      </w:tr>
      <w:tr w:rsidR="000B6729" w:rsidRPr="00E95472" w:rsidTr="00F87280">
        <w:trPr>
          <w:trHeight w:val="2996"/>
        </w:trPr>
        <w:tc>
          <w:tcPr>
            <w:tcW w:w="2088" w:type="dxa"/>
            <w:vAlign w:val="center"/>
          </w:tcPr>
          <w:p w:rsidR="000B6729" w:rsidRPr="00E95472" w:rsidRDefault="000B672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95472">
              <w:rPr>
                <w:rFonts w:asciiTheme="minorHAnsi" w:hAnsiTheme="minorHAnsi"/>
                <w:b/>
                <w:sz w:val="28"/>
                <w:szCs w:val="28"/>
              </w:rPr>
              <w:t>Apprentissage</w:t>
            </w:r>
          </w:p>
          <w:p w:rsidR="000B6729" w:rsidRPr="00E95472" w:rsidRDefault="009A1EFA" w:rsidP="004D0329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sym w:font="Wingdings" w:char="F0EA"/>
            </w:r>
          </w:p>
          <w:p w:rsidR="009A1EFA" w:rsidRPr="00E95472" w:rsidRDefault="004C6F0F" w:rsidP="00BB33BE">
            <w:p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Être attentif au besoin </w:t>
            </w:r>
            <w:r w:rsidR="008B45FF" w:rsidRPr="00E95472">
              <w:rPr>
                <w:rFonts w:asciiTheme="minorHAnsi" w:hAnsiTheme="minorHAnsi"/>
                <w:sz w:val="22"/>
                <w:szCs w:val="22"/>
              </w:rPr>
              <w:t>éventuel de matér</w:t>
            </w:r>
            <w:r w:rsidR="003F49B1" w:rsidRPr="00E95472">
              <w:rPr>
                <w:rFonts w:asciiTheme="minorHAnsi" w:hAnsiTheme="minorHAnsi"/>
                <w:sz w:val="22"/>
                <w:szCs w:val="22"/>
              </w:rPr>
              <w:t>iel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 xml:space="preserve"> d’adaptation pour certains élèves (</w:t>
            </w:r>
            <w:r w:rsidR="00BB33BE">
              <w:rPr>
                <w:rFonts w:asciiTheme="minorHAnsi" w:hAnsiTheme="minorHAnsi"/>
                <w:sz w:val="22"/>
                <w:szCs w:val="22"/>
              </w:rPr>
              <w:t>Ex. : É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tapes présentées en texte</w:t>
            </w:r>
            <w:r w:rsidR="00B52329" w:rsidRPr="00E95472">
              <w:rPr>
                <w:rFonts w:asciiTheme="minorHAnsi" w:hAnsiTheme="minorHAnsi"/>
                <w:sz w:val="22"/>
                <w:szCs w:val="22"/>
              </w:rPr>
              <w:t>, en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52329" w:rsidRPr="00E95472">
              <w:rPr>
                <w:rFonts w:asciiTheme="minorHAnsi" w:hAnsiTheme="minorHAnsi"/>
                <w:sz w:val="22"/>
                <w:szCs w:val="22"/>
              </w:rPr>
              <w:t xml:space="preserve">photos ou 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en pictogrammes)</w:t>
            </w:r>
            <w:r w:rsidR="009A1EFA" w:rsidRPr="00E9547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560" w:type="dxa"/>
            <w:vAlign w:val="center"/>
          </w:tcPr>
          <w:p w:rsidR="008B45FF" w:rsidRPr="00E95472" w:rsidRDefault="008B45FF" w:rsidP="008B45FF">
            <w:p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Pratiquer :</w:t>
            </w:r>
          </w:p>
          <w:p w:rsidR="000B6729" w:rsidRPr="00E95472" w:rsidRDefault="000B6729" w:rsidP="006F310C">
            <w:pPr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Recevoir une consigne</w:t>
            </w:r>
            <w:r w:rsidR="00F2406C" w:rsidRPr="00E95472">
              <w:rPr>
                <w:rFonts w:asciiTheme="minorHAnsi" w:hAnsiTheme="minorHAnsi"/>
                <w:sz w:val="22"/>
                <w:szCs w:val="22"/>
              </w:rPr>
              <w:t xml:space="preserve"> à 1, 2, 3 élément</w:t>
            </w:r>
            <w:r w:rsidR="009A1EFA" w:rsidRPr="00E95472">
              <w:rPr>
                <w:rFonts w:asciiTheme="minorHAnsi" w:hAnsiTheme="minorHAnsi"/>
                <w:sz w:val="22"/>
                <w:szCs w:val="22"/>
              </w:rPr>
              <w:t>s</w:t>
            </w:r>
            <w:r w:rsidR="00A678E8" w:rsidRPr="00E95472">
              <w:rPr>
                <w:rFonts w:asciiTheme="minorHAnsi" w:hAnsiTheme="minorHAnsi"/>
                <w:sz w:val="22"/>
                <w:szCs w:val="22"/>
              </w:rPr>
              <w:t>…,</w:t>
            </w:r>
            <w:r w:rsidR="006F310C" w:rsidRPr="00E95472">
              <w:rPr>
                <w:rFonts w:asciiTheme="minorHAnsi" w:hAnsiTheme="minorHAnsi"/>
                <w:sz w:val="22"/>
                <w:szCs w:val="22"/>
              </w:rPr>
              <w:t xml:space="preserve"> la retenir et l’exécuter</w:t>
            </w:r>
          </w:p>
          <w:p w:rsidR="002607AA" w:rsidRPr="00E95472" w:rsidRDefault="002607AA" w:rsidP="006F310C">
            <w:pPr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Recevoir une consigne pendant que quelque chose nous distrait</w:t>
            </w:r>
          </w:p>
          <w:p w:rsidR="000B6729" w:rsidRPr="00E95472" w:rsidRDefault="000B6729" w:rsidP="006F310C">
            <w:pPr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Savoir observer</w:t>
            </w:r>
            <w:r w:rsidR="0083075B" w:rsidRPr="00E95472">
              <w:rPr>
                <w:rFonts w:asciiTheme="minorHAnsi" w:hAnsiTheme="minorHAnsi"/>
                <w:sz w:val="22"/>
                <w:szCs w:val="22"/>
              </w:rPr>
              <w:t xml:space="preserve"> une démonstration de tâche</w:t>
            </w:r>
          </w:p>
          <w:p w:rsidR="000B6729" w:rsidRPr="00E95472" w:rsidRDefault="00A678E8" w:rsidP="006F310C">
            <w:pPr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Se concentrer, regarder au bon endroit, se questionner / questionner, répéter les étapes dans sa tête</w:t>
            </w:r>
            <w:r w:rsidR="00246C91" w:rsidRPr="00E95472">
              <w:rPr>
                <w:rFonts w:asciiTheme="minorHAnsi" w:hAnsiTheme="minorHAnsi"/>
                <w:sz w:val="22"/>
                <w:szCs w:val="22"/>
              </w:rPr>
              <w:t xml:space="preserve"> ou autre stratégie mnémo</w:t>
            </w:r>
            <w:r w:rsidR="003F49B1" w:rsidRPr="00E95472">
              <w:rPr>
                <w:rFonts w:asciiTheme="minorHAnsi" w:hAnsiTheme="minorHAnsi"/>
                <w:sz w:val="22"/>
                <w:szCs w:val="22"/>
              </w:rPr>
              <w:t>tech</w:t>
            </w:r>
            <w:r w:rsidR="00246C91" w:rsidRPr="00E95472">
              <w:rPr>
                <w:rFonts w:asciiTheme="minorHAnsi" w:hAnsiTheme="minorHAnsi"/>
                <w:sz w:val="22"/>
                <w:szCs w:val="22"/>
              </w:rPr>
              <w:t>nique</w:t>
            </w:r>
          </w:p>
          <w:p w:rsidR="00246C91" w:rsidRPr="00E95472" w:rsidRDefault="00246C91" w:rsidP="006F310C">
            <w:pPr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Exécuter la tâche (d’autres observent)</w:t>
            </w:r>
          </w:p>
          <w:p w:rsidR="0007622C" w:rsidRPr="00E95472" w:rsidRDefault="00246C91" w:rsidP="004C6F0F">
            <w:pPr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Revenir sur l’exécution de la tâ</w:t>
            </w:r>
            <w:r w:rsidR="002607AA" w:rsidRPr="00E95472">
              <w:rPr>
                <w:rFonts w:asciiTheme="minorHAnsi" w:hAnsiTheme="minorHAnsi"/>
                <w:sz w:val="22"/>
                <w:szCs w:val="22"/>
              </w:rPr>
              <w:t>che</w:t>
            </w:r>
          </w:p>
          <w:p w:rsidR="004C6F0F" w:rsidRPr="00E95472" w:rsidRDefault="004C6F0F" w:rsidP="004C6F0F">
            <w:pPr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Le lendemain : s’en souvenir et l’exécuter à nouveau</w:t>
            </w:r>
          </w:p>
        </w:tc>
      </w:tr>
      <w:tr w:rsidR="00832F3D" w:rsidRPr="00E95472" w:rsidTr="00F87280">
        <w:trPr>
          <w:trHeight w:val="1598"/>
        </w:trPr>
        <w:tc>
          <w:tcPr>
            <w:tcW w:w="2088" w:type="dxa"/>
            <w:vAlign w:val="center"/>
          </w:tcPr>
          <w:p w:rsidR="00832F3D" w:rsidRPr="00E95472" w:rsidRDefault="00832F3D" w:rsidP="004D032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95472">
              <w:rPr>
                <w:rFonts w:asciiTheme="minorHAnsi" w:hAnsiTheme="minorHAnsi"/>
                <w:b/>
                <w:sz w:val="28"/>
                <w:szCs w:val="28"/>
              </w:rPr>
              <w:t>Transport</w:t>
            </w:r>
          </w:p>
          <w:p w:rsidR="00832F3D" w:rsidRPr="00E95472" w:rsidRDefault="00832F3D" w:rsidP="004D0329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Trajet</w:t>
            </w:r>
          </w:p>
          <w:p w:rsidR="00832F3D" w:rsidRPr="00E95472" w:rsidRDefault="00832F3D" w:rsidP="004D0329">
            <w:pPr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Scénarios de situations imprévues</w:t>
            </w:r>
          </w:p>
        </w:tc>
        <w:tc>
          <w:tcPr>
            <w:tcW w:w="7560" w:type="dxa"/>
            <w:vAlign w:val="center"/>
          </w:tcPr>
          <w:p w:rsidR="00074942" w:rsidRPr="00E95472" w:rsidRDefault="008B45FF" w:rsidP="00074942">
            <w:p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Inventer des scénarios </w:t>
            </w:r>
            <w:r w:rsidR="00074942" w:rsidRPr="00E95472">
              <w:rPr>
                <w:rFonts w:asciiTheme="minorHAnsi" w:hAnsiTheme="minorHAnsi"/>
                <w:i/>
                <w:sz w:val="22"/>
                <w:szCs w:val="22"/>
              </w:rPr>
              <w:t>Que faire?</w:t>
            </w: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Exemples </w:t>
            </w:r>
            <w:r w:rsidRPr="00E95472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832F3D" w:rsidRPr="00E95472" w:rsidRDefault="004C6F0F" w:rsidP="00074942">
            <w:pPr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 xml:space="preserve">La radio annonce </w:t>
            </w:r>
            <w:r w:rsidR="003F49B1" w:rsidRPr="00E95472">
              <w:rPr>
                <w:rFonts w:asciiTheme="minorHAnsi" w:hAnsiTheme="minorHAnsi"/>
                <w:sz w:val="22"/>
                <w:szCs w:val="22"/>
              </w:rPr>
              <w:t xml:space="preserve">que 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votre ligne de</w:t>
            </w:r>
            <w:r w:rsidR="00832F3D" w:rsidRPr="00E95472">
              <w:rPr>
                <w:rFonts w:asciiTheme="minorHAnsi" w:hAnsiTheme="minorHAnsi"/>
                <w:sz w:val="22"/>
                <w:szCs w:val="22"/>
              </w:rPr>
              <w:t xml:space="preserve"> métro est arrêté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e</w:t>
            </w:r>
            <w:r w:rsidR="00832F3D" w:rsidRPr="00E95472">
              <w:rPr>
                <w:rFonts w:asciiTheme="minorHAnsi" w:hAnsiTheme="minorHAnsi"/>
                <w:sz w:val="22"/>
                <w:szCs w:val="22"/>
              </w:rPr>
              <w:t>, retard prévu</w:t>
            </w:r>
            <w:r w:rsidR="0007622C" w:rsidRPr="00E9547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7622C" w:rsidRPr="00E95472" w:rsidRDefault="004C6F0F" w:rsidP="00074942">
            <w:pPr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Une t</w:t>
            </w:r>
            <w:r w:rsidR="00610655" w:rsidRPr="00E95472">
              <w:rPr>
                <w:rFonts w:asciiTheme="minorHAnsi" w:hAnsiTheme="minorHAnsi"/>
                <w:sz w:val="22"/>
                <w:szCs w:val="22"/>
              </w:rPr>
              <w:t xml:space="preserve">empête de neige 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commencera durant la nuit et demain est une</w:t>
            </w:r>
            <w:r w:rsidR="00610655" w:rsidRPr="00E95472">
              <w:rPr>
                <w:rFonts w:asciiTheme="minorHAnsi" w:hAnsiTheme="minorHAnsi"/>
                <w:sz w:val="22"/>
                <w:szCs w:val="22"/>
              </w:rPr>
              <w:t xml:space="preserve"> jour</w:t>
            </w:r>
            <w:r w:rsidR="00074942" w:rsidRPr="00E95472">
              <w:rPr>
                <w:rFonts w:asciiTheme="minorHAnsi" w:hAnsiTheme="minorHAnsi"/>
                <w:sz w:val="22"/>
                <w:szCs w:val="22"/>
              </w:rPr>
              <w:t>née</w:t>
            </w:r>
            <w:r w:rsidR="00610655" w:rsidRPr="00E95472">
              <w:rPr>
                <w:rFonts w:asciiTheme="minorHAnsi" w:hAnsiTheme="minorHAnsi"/>
                <w:sz w:val="22"/>
                <w:szCs w:val="22"/>
              </w:rPr>
              <w:t xml:space="preserve"> de stage</w:t>
            </w:r>
            <w:r w:rsidR="0007622C" w:rsidRPr="00E9547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32F3D" w:rsidRPr="00E95472" w:rsidTr="00B96B0B">
        <w:trPr>
          <w:trHeight w:val="4082"/>
        </w:trPr>
        <w:tc>
          <w:tcPr>
            <w:tcW w:w="2088" w:type="dxa"/>
            <w:vAlign w:val="center"/>
          </w:tcPr>
          <w:p w:rsidR="00832F3D" w:rsidRPr="00E95472" w:rsidRDefault="00832F3D" w:rsidP="004D032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95472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Discipline personnelle</w:t>
            </w:r>
            <w:r w:rsidR="0069515D" w:rsidRPr="00E95472">
              <w:rPr>
                <w:rFonts w:asciiTheme="minorHAnsi" w:hAnsiTheme="minorHAnsi"/>
                <w:b/>
                <w:sz w:val="28"/>
                <w:szCs w:val="28"/>
              </w:rPr>
              <w:t xml:space="preserve"> et gestion de stress </w:t>
            </w:r>
          </w:p>
          <w:p w:rsidR="00832F3D" w:rsidRPr="00E95472" w:rsidRDefault="00832F3D" w:rsidP="00832F3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 w:rsidR="0007622C" w:rsidRPr="00E95472" w:rsidRDefault="0069515D" w:rsidP="0069515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(Prévoir des moyens, les pratiquer</w:t>
            </w:r>
            <w:r w:rsidR="008B45FF" w:rsidRPr="00E95472">
              <w:rPr>
                <w:rFonts w:asciiTheme="minorHAnsi" w:hAnsiTheme="minorHAnsi"/>
                <w:sz w:val="22"/>
                <w:szCs w:val="22"/>
              </w:rPr>
              <w:t xml:space="preserve"> avant le début du stage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07622C" w:rsidRDefault="00833358" w:rsidP="00833358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Avoir avec soi le numéro de téléphone de l’école et de l’employeur</w:t>
            </w:r>
            <w:r w:rsidR="0016387C" w:rsidRPr="00E95472">
              <w:rPr>
                <w:rFonts w:asciiTheme="minorHAnsi" w:hAnsiTheme="minorHAnsi"/>
                <w:sz w:val="22"/>
                <w:szCs w:val="22"/>
              </w:rPr>
              <w:t xml:space="preserve"> (+ $0.50 si pas de cellulaire)</w:t>
            </w:r>
          </w:p>
          <w:p w:rsidR="0045408F" w:rsidRPr="00E95472" w:rsidRDefault="0045408F" w:rsidP="00833358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ind w:left="43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Utiliser l’application </w:t>
            </w:r>
          </w:p>
          <w:p w:rsidR="00833358" w:rsidRPr="00E95472" w:rsidRDefault="00610655" w:rsidP="00833358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Faire son lunch la veille du stage</w:t>
            </w:r>
          </w:p>
          <w:p w:rsidR="00C11A80" w:rsidRPr="00E95472" w:rsidRDefault="00C11A80" w:rsidP="00833358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S</w:t>
            </w:r>
            <w:r w:rsidR="00B52329" w:rsidRPr="00E95472">
              <w:rPr>
                <w:rFonts w:asciiTheme="minorHAnsi" w:hAnsiTheme="minorHAnsi"/>
                <w:sz w:val="22"/>
                <w:szCs w:val="22"/>
              </w:rPr>
              <w:t>ituation : s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e faire offrir de sortir très tard la veille d’un jour de stage.</w:t>
            </w:r>
          </w:p>
          <w:p w:rsidR="003F49B1" w:rsidRPr="00E95472" w:rsidRDefault="0076168F" w:rsidP="00833358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P</w:t>
            </w:r>
            <w:r w:rsidR="008B45FF" w:rsidRPr="00E95472">
              <w:rPr>
                <w:rFonts w:asciiTheme="minorHAnsi" w:hAnsiTheme="minorHAnsi"/>
                <w:sz w:val="22"/>
                <w:szCs w:val="22"/>
              </w:rPr>
              <w:t>arler de situations possibles et p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ratiquer des demandes</w:t>
            </w:r>
            <w:r w:rsidR="00074942" w:rsidRPr="00E95472">
              <w:rPr>
                <w:rFonts w:asciiTheme="minorHAnsi" w:hAnsiTheme="minorHAnsi"/>
                <w:sz w:val="22"/>
                <w:szCs w:val="22"/>
              </w:rPr>
              <w:t xml:space="preserve"> à adresser au travailleur parrain</w:t>
            </w:r>
            <w:r w:rsidRPr="00E95472">
              <w:rPr>
                <w:rFonts w:asciiTheme="minorHAnsi" w:hAnsiTheme="minorHAnsi"/>
                <w:sz w:val="22"/>
                <w:szCs w:val="22"/>
              </w:rPr>
              <w:t> : si j’ai besoin de te poser une question, où seras-tu? Dans combien de temps viendras-tu vérifier mon travail?...</w:t>
            </w:r>
            <w:r w:rsidR="003F49B1" w:rsidRPr="00E9547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6168F" w:rsidRPr="00E95472" w:rsidRDefault="003F49B1" w:rsidP="00833358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ind w:left="432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Scénarios stress</w:t>
            </w:r>
            <w:r w:rsidR="00B52329" w:rsidRPr="00E95472">
              <w:rPr>
                <w:rFonts w:asciiTheme="minorHAnsi" w:hAnsiTheme="minorHAnsi"/>
                <w:sz w:val="22"/>
                <w:szCs w:val="22"/>
              </w:rPr>
              <w:t>, comment réagir</w:t>
            </w:r>
            <w:r w:rsidR="00B96B0B" w:rsidRPr="00E9547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B96B0B" w:rsidRPr="00E95472">
              <w:rPr>
                <w:rFonts w:asciiTheme="minorHAnsi" w:hAnsiTheme="minorHAnsi"/>
                <w:b/>
                <w:sz w:val="22"/>
                <w:szCs w:val="22"/>
              </w:rPr>
              <w:t>que dire que faire</w:t>
            </w:r>
            <w:r w:rsidR="00B96B0B" w:rsidRPr="00E95472">
              <w:rPr>
                <w:rFonts w:asciiTheme="minorHAnsi" w:hAnsiTheme="minorHAnsi"/>
                <w:sz w:val="22"/>
                <w:szCs w:val="22"/>
              </w:rPr>
              <w:t>? (Spécifiez le contexte)</w:t>
            </w:r>
          </w:p>
          <w:p w:rsidR="00610655" w:rsidRPr="00E95472" w:rsidRDefault="003F49B1" w:rsidP="00B96B0B">
            <w:pPr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Vivre de la solitude au dîner</w:t>
            </w:r>
          </w:p>
          <w:p w:rsidR="00610655" w:rsidRPr="00E95472" w:rsidRDefault="003F49B1" w:rsidP="00B96B0B">
            <w:pPr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S</w:t>
            </w:r>
            <w:r w:rsidR="00610655" w:rsidRPr="00E95472">
              <w:rPr>
                <w:rFonts w:asciiTheme="minorHAnsi" w:hAnsiTheme="minorHAnsi"/>
                <w:sz w:val="22"/>
                <w:szCs w:val="22"/>
              </w:rPr>
              <w:t>e faire réprimander avec emportement</w:t>
            </w:r>
            <w:r w:rsidR="008B45FF" w:rsidRPr="00E95472">
              <w:rPr>
                <w:rFonts w:asciiTheme="minorHAnsi" w:hAnsiTheme="minorHAnsi"/>
                <w:sz w:val="22"/>
                <w:szCs w:val="22"/>
              </w:rPr>
              <w:t xml:space="preserve"> ou avec un langage méprisant</w:t>
            </w:r>
            <w:r w:rsidR="00610655" w:rsidRPr="00E9547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49B1" w:rsidRPr="00E95472" w:rsidRDefault="00B52329" w:rsidP="00B96B0B">
            <w:pPr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Se blesser ou b</w:t>
            </w:r>
            <w:r w:rsidR="0016387C" w:rsidRPr="00E95472">
              <w:rPr>
                <w:rFonts w:asciiTheme="minorHAnsi" w:hAnsiTheme="minorHAnsi"/>
                <w:sz w:val="22"/>
                <w:szCs w:val="22"/>
              </w:rPr>
              <w:t>riser quelque chose à son lieu de stage</w:t>
            </w:r>
          </w:p>
          <w:p w:rsidR="003F49B1" w:rsidRPr="00E95472" w:rsidRDefault="003F49B1" w:rsidP="00B96B0B">
            <w:pPr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I</w:t>
            </w:r>
            <w:r w:rsidR="0016387C" w:rsidRPr="00E95472">
              <w:rPr>
                <w:rFonts w:asciiTheme="minorHAnsi" w:hAnsiTheme="minorHAnsi"/>
                <w:sz w:val="22"/>
                <w:szCs w:val="22"/>
              </w:rPr>
              <w:t>nteragir avec un</w:t>
            </w:r>
            <w:r w:rsidR="00C11A80" w:rsidRPr="00E95472">
              <w:rPr>
                <w:rFonts w:asciiTheme="minorHAnsi" w:hAnsiTheme="minorHAnsi"/>
                <w:sz w:val="22"/>
                <w:szCs w:val="22"/>
              </w:rPr>
              <w:t>(e)</w:t>
            </w:r>
            <w:r w:rsidR="0016387C" w:rsidRPr="00E954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B45FF" w:rsidRPr="00E95472">
              <w:rPr>
                <w:rFonts w:asciiTheme="minorHAnsi" w:hAnsiTheme="minorHAnsi"/>
                <w:sz w:val="22"/>
                <w:szCs w:val="22"/>
              </w:rPr>
              <w:t xml:space="preserve">jeune </w:t>
            </w:r>
            <w:r w:rsidR="0016387C" w:rsidRPr="00E95472">
              <w:rPr>
                <w:rFonts w:asciiTheme="minorHAnsi" w:hAnsiTheme="minorHAnsi"/>
                <w:sz w:val="22"/>
                <w:szCs w:val="22"/>
              </w:rPr>
              <w:t>client</w:t>
            </w:r>
            <w:r w:rsidR="00C11A80" w:rsidRPr="00E95472">
              <w:rPr>
                <w:rFonts w:asciiTheme="minorHAnsi" w:hAnsiTheme="minorHAnsi"/>
                <w:sz w:val="22"/>
                <w:szCs w:val="22"/>
              </w:rPr>
              <w:t>(e)</w:t>
            </w:r>
            <w:r w:rsidR="0016387C" w:rsidRPr="00E954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11A80" w:rsidRPr="00E95472">
              <w:rPr>
                <w:rFonts w:asciiTheme="minorHAnsi" w:hAnsiTheme="minorHAnsi"/>
                <w:sz w:val="22"/>
                <w:szCs w:val="22"/>
              </w:rPr>
              <w:t>très joli(e)</w:t>
            </w:r>
          </w:p>
          <w:p w:rsidR="00074942" w:rsidRPr="00E95472" w:rsidRDefault="003F49B1" w:rsidP="00B96B0B">
            <w:pPr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E95472">
              <w:rPr>
                <w:rFonts w:asciiTheme="minorHAnsi" w:hAnsiTheme="minorHAnsi"/>
                <w:sz w:val="22"/>
                <w:szCs w:val="22"/>
              </w:rPr>
              <w:t>Savoir que vous serez en retard</w:t>
            </w:r>
            <w:r w:rsidR="00074942" w:rsidRPr="00E95472"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r w:rsidR="00B96B0B" w:rsidRPr="00E95472">
              <w:rPr>
                <w:rFonts w:asciiTheme="minorHAnsi" w:hAnsiTheme="minorHAnsi"/>
                <w:sz w:val="22"/>
                <w:szCs w:val="22"/>
              </w:rPr>
              <w:t xml:space="preserve">que vous devrez </w:t>
            </w:r>
            <w:r w:rsidR="00074942" w:rsidRPr="00E95472">
              <w:rPr>
                <w:rFonts w:asciiTheme="minorHAnsi" w:hAnsiTheme="minorHAnsi"/>
                <w:sz w:val="22"/>
                <w:szCs w:val="22"/>
              </w:rPr>
              <w:t>vous expliquer</w:t>
            </w:r>
            <w:r w:rsidR="00B96B0B" w:rsidRPr="00E95472">
              <w:rPr>
                <w:rFonts w:asciiTheme="minorHAnsi" w:hAnsiTheme="minorHAnsi"/>
                <w:sz w:val="22"/>
                <w:szCs w:val="22"/>
              </w:rPr>
              <w:t>..</w:t>
            </w:r>
            <w:r w:rsidR="00074942" w:rsidRPr="00E9547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246C91" w:rsidRPr="00E95472" w:rsidRDefault="00246C91">
      <w:pPr>
        <w:rPr>
          <w:rFonts w:asciiTheme="minorHAnsi" w:hAnsiTheme="minorHAnsi"/>
        </w:rPr>
      </w:pPr>
    </w:p>
    <w:p w:rsidR="00554C33" w:rsidRPr="00E95472" w:rsidRDefault="001463E3">
      <w:pPr>
        <w:rPr>
          <w:rFonts w:asciiTheme="minorHAnsi" w:hAnsiTheme="minorHAnsi"/>
          <w:sz w:val="16"/>
          <w:szCs w:val="16"/>
        </w:rPr>
      </w:pPr>
      <w:r w:rsidRPr="00E95472">
        <w:rPr>
          <w:rFonts w:asciiTheme="minorHAnsi" w:hAnsiTheme="minorHAnsi"/>
          <w:sz w:val="16"/>
          <w:szCs w:val="16"/>
        </w:rPr>
        <w:t xml:space="preserve">CR </w:t>
      </w:r>
      <w:r w:rsidR="0076168F" w:rsidRPr="00E95472">
        <w:rPr>
          <w:rFonts w:asciiTheme="minorHAnsi" w:hAnsiTheme="minorHAnsi"/>
          <w:sz w:val="16"/>
          <w:szCs w:val="16"/>
        </w:rPr>
        <w:t>2009</w:t>
      </w:r>
      <w:r w:rsidR="0078053F" w:rsidRPr="00E95472">
        <w:rPr>
          <w:rFonts w:asciiTheme="minorHAnsi" w:hAnsiTheme="minorHAnsi"/>
          <w:sz w:val="16"/>
          <w:szCs w:val="16"/>
        </w:rPr>
        <w:t>/2013</w:t>
      </w:r>
      <w:r w:rsidR="00797B0D">
        <w:rPr>
          <w:rFonts w:asciiTheme="minorHAnsi" w:hAnsiTheme="minorHAnsi"/>
          <w:sz w:val="16"/>
          <w:szCs w:val="16"/>
        </w:rPr>
        <w:t xml:space="preserve"> revu par Sophie Mongrain en juillet 2018</w:t>
      </w:r>
    </w:p>
    <w:sectPr w:rsidR="00554C33" w:rsidRPr="00E95472" w:rsidSect="00074942">
      <w:pgSz w:w="12242" w:h="20163" w:code="5"/>
      <w:pgMar w:top="851" w:right="1797" w:bottom="73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66" w:rsidRDefault="00140066">
      <w:r>
        <w:separator/>
      </w:r>
    </w:p>
  </w:endnote>
  <w:endnote w:type="continuationSeparator" w:id="0">
    <w:p w:rsidR="00140066" w:rsidRDefault="0014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66" w:rsidRDefault="00140066">
      <w:r>
        <w:separator/>
      </w:r>
    </w:p>
  </w:footnote>
  <w:footnote w:type="continuationSeparator" w:id="0">
    <w:p w:rsidR="00140066" w:rsidRDefault="0014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420"/>
    <w:multiLevelType w:val="hybridMultilevel"/>
    <w:tmpl w:val="F3B287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36F0B"/>
    <w:multiLevelType w:val="hybridMultilevel"/>
    <w:tmpl w:val="B0D461E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F1AB0"/>
    <w:multiLevelType w:val="hybridMultilevel"/>
    <w:tmpl w:val="1F7C21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FD67AE"/>
    <w:multiLevelType w:val="hybridMultilevel"/>
    <w:tmpl w:val="9EFE0722"/>
    <w:lvl w:ilvl="0" w:tplc="0C0C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>
    <w:nsid w:val="06AC2786"/>
    <w:multiLevelType w:val="hybridMultilevel"/>
    <w:tmpl w:val="FCC6C7E4"/>
    <w:lvl w:ilvl="0" w:tplc="0C0C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>
    <w:nsid w:val="0B097D29"/>
    <w:multiLevelType w:val="hybridMultilevel"/>
    <w:tmpl w:val="9D98533C"/>
    <w:lvl w:ilvl="0" w:tplc="0C0C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>
    <w:nsid w:val="12834CE4"/>
    <w:multiLevelType w:val="hybridMultilevel"/>
    <w:tmpl w:val="18CCCB9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B3C01"/>
    <w:multiLevelType w:val="hybridMultilevel"/>
    <w:tmpl w:val="84A0714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7032F"/>
    <w:multiLevelType w:val="hybridMultilevel"/>
    <w:tmpl w:val="A28A22A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5A6E07"/>
    <w:multiLevelType w:val="hybridMultilevel"/>
    <w:tmpl w:val="9CB8BA7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47223"/>
    <w:multiLevelType w:val="hybridMultilevel"/>
    <w:tmpl w:val="D0FE58A8"/>
    <w:lvl w:ilvl="0" w:tplc="0C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BCC7C7A"/>
    <w:multiLevelType w:val="hybridMultilevel"/>
    <w:tmpl w:val="5378810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0E3E0D"/>
    <w:multiLevelType w:val="hybridMultilevel"/>
    <w:tmpl w:val="63B4911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27D9B"/>
    <w:multiLevelType w:val="hybridMultilevel"/>
    <w:tmpl w:val="082283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0F7CA3"/>
    <w:multiLevelType w:val="hybridMultilevel"/>
    <w:tmpl w:val="929280B0"/>
    <w:lvl w:ilvl="0" w:tplc="0C0C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5">
    <w:nsid w:val="2F836DDD"/>
    <w:multiLevelType w:val="hybridMultilevel"/>
    <w:tmpl w:val="04DE2264"/>
    <w:lvl w:ilvl="0" w:tplc="0C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1857C3A"/>
    <w:multiLevelType w:val="hybridMultilevel"/>
    <w:tmpl w:val="04FEE92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4325A"/>
    <w:multiLevelType w:val="hybridMultilevel"/>
    <w:tmpl w:val="CBE48B22"/>
    <w:lvl w:ilvl="0" w:tplc="0C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37837B5"/>
    <w:multiLevelType w:val="hybridMultilevel"/>
    <w:tmpl w:val="AC0E2A7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3B0812"/>
    <w:multiLevelType w:val="hybridMultilevel"/>
    <w:tmpl w:val="78F0F6A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B3623C"/>
    <w:multiLevelType w:val="hybridMultilevel"/>
    <w:tmpl w:val="E6D8812E"/>
    <w:lvl w:ilvl="0" w:tplc="0C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F7E72FB"/>
    <w:multiLevelType w:val="hybridMultilevel"/>
    <w:tmpl w:val="9BB287A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DF76AB"/>
    <w:multiLevelType w:val="hybridMultilevel"/>
    <w:tmpl w:val="A3D82B7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034414"/>
    <w:multiLevelType w:val="hybridMultilevel"/>
    <w:tmpl w:val="05B443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1363F1"/>
    <w:multiLevelType w:val="hybridMultilevel"/>
    <w:tmpl w:val="5B0EA0A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4321A9"/>
    <w:multiLevelType w:val="hybridMultilevel"/>
    <w:tmpl w:val="FD86956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E1119"/>
    <w:multiLevelType w:val="hybridMultilevel"/>
    <w:tmpl w:val="2618EC9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7AB1D93"/>
    <w:multiLevelType w:val="hybridMultilevel"/>
    <w:tmpl w:val="116A782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CE73A8"/>
    <w:multiLevelType w:val="hybridMultilevel"/>
    <w:tmpl w:val="A70AC52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7B34AE"/>
    <w:multiLevelType w:val="hybridMultilevel"/>
    <w:tmpl w:val="52BA0F6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817AAF"/>
    <w:multiLevelType w:val="hybridMultilevel"/>
    <w:tmpl w:val="C258409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EA668FC"/>
    <w:multiLevelType w:val="hybridMultilevel"/>
    <w:tmpl w:val="BAB6760E"/>
    <w:lvl w:ilvl="0" w:tplc="0C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0F80AF6"/>
    <w:multiLevelType w:val="hybridMultilevel"/>
    <w:tmpl w:val="7A4E72F0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3BB06AA"/>
    <w:multiLevelType w:val="hybridMultilevel"/>
    <w:tmpl w:val="A0D6CBEC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45D3887"/>
    <w:multiLevelType w:val="hybridMultilevel"/>
    <w:tmpl w:val="540CCE7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58C3308"/>
    <w:multiLevelType w:val="hybridMultilevel"/>
    <w:tmpl w:val="6C684A4A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597A5A14"/>
    <w:multiLevelType w:val="hybridMultilevel"/>
    <w:tmpl w:val="D9F41AB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96EA4"/>
    <w:multiLevelType w:val="hybridMultilevel"/>
    <w:tmpl w:val="9238FEB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A75896"/>
    <w:multiLevelType w:val="hybridMultilevel"/>
    <w:tmpl w:val="D6D08D9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F2C45DF"/>
    <w:multiLevelType w:val="hybridMultilevel"/>
    <w:tmpl w:val="8B78E44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EC7F65"/>
    <w:multiLevelType w:val="hybridMultilevel"/>
    <w:tmpl w:val="2B94458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A86FE8"/>
    <w:multiLevelType w:val="hybridMultilevel"/>
    <w:tmpl w:val="D658A8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AD3325A"/>
    <w:multiLevelType w:val="hybridMultilevel"/>
    <w:tmpl w:val="CF6E344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29746E"/>
    <w:multiLevelType w:val="hybridMultilevel"/>
    <w:tmpl w:val="C4C40C8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786FAC"/>
    <w:multiLevelType w:val="hybridMultilevel"/>
    <w:tmpl w:val="B2FA8D5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0"/>
  </w:num>
  <w:num w:numId="4">
    <w:abstractNumId w:val="7"/>
  </w:num>
  <w:num w:numId="5">
    <w:abstractNumId w:val="24"/>
  </w:num>
  <w:num w:numId="6">
    <w:abstractNumId w:val="34"/>
  </w:num>
  <w:num w:numId="7">
    <w:abstractNumId w:val="32"/>
  </w:num>
  <w:num w:numId="8">
    <w:abstractNumId w:val="41"/>
  </w:num>
  <w:num w:numId="9">
    <w:abstractNumId w:val="38"/>
  </w:num>
  <w:num w:numId="10">
    <w:abstractNumId w:val="2"/>
  </w:num>
  <w:num w:numId="11">
    <w:abstractNumId w:val="39"/>
  </w:num>
  <w:num w:numId="12">
    <w:abstractNumId w:val="13"/>
  </w:num>
  <w:num w:numId="13">
    <w:abstractNumId w:val="31"/>
  </w:num>
  <w:num w:numId="14">
    <w:abstractNumId w:val="15"/>
  </w:num>
  <w:num w:numId="15">
    <w:abstractNumId w:val="28"/>
  </w:num>
  <w:num w:numId="16">
    <w:abstractNumId w:val="21"/>
  </w:num>
  <w:num w:numId="17">
    <w:abstractNumId w:val="25"/>
  </w:num>
  <w:num w:numId="18">
    <w:abstractNumId w:val="36"/>
  </w:num>
  <w:num w:numId="19">
    <w:abstractNumId w:val="3"/>
  </w:num>
  <w:num w:numId="20">
    <w:abstractNumId w:val="20"/>
  </w:num>
  <w:num w:numId="21">
    <w:abstractNumId w:val="10"/>
  </w:num>
  <w:num w:numId="22">
    <w:abstractNumId w:val="17"/>
  </w:num>
  <w:num w:numId="23">
    <w:abstractNumId w:val="12"/>
  </w:num>
  <w:num w:numId="24">
    <w:abstractNumId w:val="35"/>
  </w:num>
  <w:num w:numId="25">
    <w:abstractNumId w:val="27"/>
  </w:num>
  <w:num w:numId="26">
    <w:abstractNumId w:val="19"/>
  </w:num>
  <w:num w:numId="27">
    <w:abstractNumId w:val="14"/>
  </w:num>
  <w:num w:numId="28">
    <w:abstractNumId w:val="22"/>
  </w:num>
  <w:num w:numId="29">
    <w:abstractNumId w:val="16"/>
  </w:num>
  <w:num w:numId="30">
    <w:abstractNumId w:val="33"/>
  </w:num>
  <w:num w:numId="31">
    <w:abstractNumId w:val="6"/>
  </w:num>
  <w:num w:numId="32">
    <w:abstractNumId w:val="29"/>
  </w:num>
  <w:num w:numId="33">
    <w:abstractNumId w:val="18"/>
  </w:num>
  <w:num w:numId="34">
    <w:abstractNumId w:val="23"/>
  </w:num>
  <w:num w:numId="35">
    <w:abstractNumId w:val="4"/>
  </w:num>
  <w:num w:numId="36">
    <w:abstractNumId w:val="5"/>
  </w:num>
  <w:num w:numId="37">
    <w:abstractNumId w:val="9"/>
  </w:num>
  <w:num w:numId="38">
    <w:abstractNumId w:val="43"/>
  </w:num>
  <w:num w:numId="39">
    <w:abstractNumId w:val="8"/>
  </w:num>
  <w:num w:numId="40">
    <w:abstractNumId w:val="26"/>
  </w:num>
  <w:num w:numId="41">
    <w:abstractNumId w:val="44"/>
  </w:num>
  <w:num w:numId="42">
    <w:abstractNumId w:val="30"/>
  </w:num>
  <w:num w:numId="43">
    <w:abstractNumId w:val="37"/>
  </w:num>
  <w:num w:numId="44">
    <w:abstractNumId w:val="42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9C"/>
    <w:rsid w:val="00002B68"/>
    <w:rsid w:val="00004204"/>
    <w:rsid w:val="00020B18"/>
    <w:rsid w:val="00027476"/>
    <w:rsid w:val="00065317"/>
    <w:rsid w:val="00074428"/>
    <w:rsid w:val="00074942"/>
    <w:rsid w:val="0007622C"/>
    <w:rsid w:val="00081CA9"/>
    <w:rsid w:val="000B6729"/>
    <w:rsid w:val="000E2505"/>
    <w:rsid w:val="00115EB7"/>
    <w:rsid w:val="001333D9"/>
    <w:rsid w:val="00140066"/>
    <w:rsid w:val="001463E3"/>
    <w:rsid w:val="0016387C"/>
    <w:rsid w:val="0018172E"/>
    <w:rsid w:val="00195F5C"/>
    <w:rsid w:val="001C6C5F"/>
    <w:rsid w:val="00246C91"/>
    <w:rsid w:val="002501CB"/>
    <w:rsid w:val="002607AA"/>
    <w:rsid w:val="0026171E"/>
    <w:rsid w:val="002A3D20"/>
    <w:rsid w:val="002C10D4"/>
    <w:rsid w:val="002E62C5"/>
    <w:rsid w:val="002F12E8"/>
    <w:rsid w:val="00302DA1"/>
    <w:rsid w:val="003B2AF9"/>
    <w:rsid w:val="003F49B1"/>
    <w:rsid w:val="00443B1C"/>
    <w:rsid w:val="0045408F"/>
    <w:rsid w:val="00492B59"/>
    <w:rsid w:val="004A1C9E"/>
    <w:rsid w:val="004C1E0C"/>
    <w:rsid w:val="004C6F0F"/>
    <w:rsid w:val="004D0329"/>
    <w:rsid w:val="00515FA1"/>
    <w:rsid w:val="005300B1"/>
    <w:rsid w:val="00554C33"/>
    <w:rsid w:val="00582950"/>
    <w:rsid w:val="005B08F6"/>
    <w:rsid w:val="005B0BA9"/>
    <w:rsid w:val="00610655"/>
    <w:rsid w:val="00610986"/>
    <w:rsid w:val="00641078"/>
    <w:rsid w:val="00655B63"/>
    <w:rsid w:val="0069515D"/>
    <w:rsid w:val="006F310C"/>
    <w:rsid w:val="00707044"/>
    <w:rsid w:val="007339E2"/>
    <w:rsid w:val="0074271B"/>
    <w:rsid w:val="0076168F"/>
    <w:rsid w:val="0078053F"/>
    <w:rsid w:val="00797B0D"/>
    <w:rsid w:val="007A3DCA"/>
    <w:rsid w:val="007C68B9"/>
    <w:rsid w:val="007F35CF"/>
    <w:rsid w:val="0083075B"/>
    <w:rsid w:val="00832F3D"/>
    <w:rsid w:val="00832F99"/>
    <w:rsid w:val="00833358"/>
    <w:rsid w:val="008B45FF"/>
    <w:rsid w:val="0091716F"/>
    <w:rsid w:val="00941FD0"/>
    <w:rsid w:val="00990AFF"/>
    <w:rsid w:val="009A18FA"/>
    <w:rsid w:val="009A1EFA"/>
    <w:rsid w:val="009F0406"/>
    <w:rsid w:val="00A25B95"/>
    <w:rsid w:val="00A53FFB"/>
    <w:rsid w:val="00A678E8"/>
    <w:rsid w:val="00AC4907"/>
    <w:rsid w:val="00AC5EBB"/>
    <w:rsid w:val="00B20555"/>
    <w:rsid w:val="00B365E9"/>
    <w:rsid w:val="00B37B7B"/>
    <w:rsid w:val="00B52329"/>
    <w:rsid w:val="00B96B0B"/>
    <w:rsid w:val="00BB33BE"/>
    <w:rsid w:val="00C11A80"/>
    <w:rsid w:val="00C5140A"/>
    <w:rsid w:val="00C92D92"/>
    <w:rsid w:val="00D845DD"/>
    <w:rsid w:val="00DC651A"/>
    <w:rsid w:val="00DD39A4"/>
    <w:rsid w:val="00E6339C"/>
    <w:rsid w:val="00E840BA"/>
    <w:rsid w:val="00E95472"/>
    <w:rsid w:val="00EB19CF"/>
    <w:rsid w:val="00EC252D"/>
    <w:rsid w:val="00ED06B6"/>
    <w:rsid w:val="00EF65EE"/>
    <w:rsid w:val="00F2406C"/>
    <w:rsid w:val="00F61207"/>
    <w:rsid w:val="00F66BA9"/>
    <w:rsid w:val="00F72449"/>
    <w:rsid w:val="00F773CF"/>
    <w:rsid w:val="00F8078F"/>
    <w:rsid w:val="00F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6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92D9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92D9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6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92D9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92D9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Préparation AVANT le stage ou lors du retour-stage hebdomadaire</vt:lpstr>
    </vt:vector>
  </TitlesOfParts>
  <Company>csdm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Préparation AVANT le stage ou lors du retour-stage hebdomadaire</dc:title>
  <dc:creator>CSDM</dc:creator>
  <cp:lastModifiedBy>CSDM</cp:lastModifiedBy>
  <cp:revision>2</cp:revision>
  <cp:lastPrinted>2009-10-28T14:50:00Z</cp:lastPrinted>
  <dcterms:created xsi:type="dcterms:W3CDTF">2018-07-12T18:47:00Z</dcterms:created>
  <dcterms:modified xsi:type="dcterms:W3CDTF">2018-07-12T18:47:00Z</dcterms:modified>
</cp:coreProperties>
</file>