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9640BA" w:rsidRDefault="00844ACA" w:rsidP="00A23F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Cs w:val="22"/>
        </w:rPr>
      </w:pPr>
      <w:r w:rsidRPr="009640BA">
        <w:rPr>
          <w:rFonts w:asciiTheme="minorHAnsi" w:hAnsiTheme="minorHAnsi"/>
          <w:b/>
          <w:szCs w:val="22"/>
        </w:rPr>
        <w:t>Compétence 1 :</w:t>
      </w:r>
      <w:r w:rsidRPr="009640BA">
        <w:rPr>
          <w:rFonts w:asciiTheme="minorHAnsi" w:hAnsiTheme="minorHAnsi"/>
          <w:b/>
          <w:szCs w:val="22"/>
        </w:rPr>
        <w:tab/>
        <w:t>Lire et donner son opinion sur des textes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40BA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61E9" w:rsidRPr="009640BA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textDirection w:val="tbRl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850CB4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connaissance de la tâche que tu as à faire et lire en tenant compte de ton intention de lecture.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850CB4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connaissance de la tâche que tu as à faire et lire en tenant compte de ton intention de lecture.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BC1000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Lire et retenir l’information pertinente; l’utiliser selon la tâche que tu as à faire.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BC1000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Lire et retenir l’information pertinente; l’utiliser selon la tâche que tu as à faire.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BC1000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les stratégies de lecture que tu utilises.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BC1000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les stratégies de lecture que tu utilises.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844ACA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Partager avec les autres ta compréhension du texte lu et l’effet qu’il produit sur toi.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844ACA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Partager avec les autres ta compréhension du texte lu et l’effet qu’il produit sur toi.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C164A4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les critères utilisés pour porter un jugement sur les textes que tu lis.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C164A4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les critères utilisés pour porter un jugement sur les textes que tu lis.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C74F38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Justifier tes propos en te basant sur des extraits de textes.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6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C74F38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Justifier tes propos en te basant sur des extraits de textes.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C74F38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préoccuper de savoir si le contenu du texte ou sa provenance sont fiables.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08128D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préoccuper de savoir si le contenu du texte ou sa provenance sont fiables.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08128D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T’appuyer sur des arguments pour critiquer la véracité d’un contenu ou la fiabilité d’une source.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08128D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T’appuyer sur des arguments pour critiquer la véracité d’un contenu ou la fiabilité d’une source.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515119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Tirer profit des échanges que tu as avec les autres.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515119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Tirer profit des échanges que tu as avec les autres.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B70D91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tes connaissances et tes expériences personnelles pour bien saisir des textes.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B70D91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tes connaissances et tes expériences personnelles pour bien saisir des textes.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A6362F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Chercher à enrichir tes connaissances en lisant.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11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A6362F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Chercher à enrichir tes connaissances en lisant.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20352A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ta compétence en lecture en consultant des ouvrages de référence et en te servant d’outils technologiques.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20352A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ta compétence en lecture en consultant des ouvrages de référence et en te servant d’outils technologiques.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C33AA3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de lecteur, tes attitudes et tes centres d’intérêt.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C33AA3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de lecteur, tes attitudes et tes centres d’intérêt.</w:t>
            </w:r>
          </w:p>
        </w:tc>
      </w:tr>
      <w:tr w:rsidR="00D161E9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D161E9" w:rsidRPr="009640BA" w:rsidRDefault="00853933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lecture et des points à améliorer.</w:t>
            </w: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D161E9" w:rsidRPr="009640BA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D161E9" w:rsidRPr="009640BA" w:rsidRDefault="00D161E9" w:rsidP="00D161E9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5976" w:type="dxa"/>
            <w:noWrap/>
            <w:vAlign w:val="center"/>
          </w:tcPr>
          <w:p w:rsidR="00D161E9" w:rsidRPr="009640BA" w:rsidRDefault="00853933" w:rsidP="00D161E9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lecture et des points à améliorer.</w:t>
            </w:r>
          </w:p>
        </w:tc>
      </w:tr>
    </w:tbl>
    <w:p w:rsidR="00071C03" w:rsidRPr="009640BA" w:rsidRDefault="00071C03" w:rsidP="00523A92">
      <w:pPr>
        <w:rPr>
          <w:rFonts w:asciiTheme="minorHAnsi" w:hAnsiTheme="minorHAnsi"/>
          <w:szCs w:val="22"/>
        </w:rPr>
      </w:pPr>
    </w:p>
    <w:p w:rsidR="00071C03" w:rsidRPr="009640BA" w:rsidRDefault="00071C03" w:rsidP="00A23F53">
      <w:pPr>
        <w:spacing w:after="80"/>
        <w:ind w:left="1800" w:hanging="1800"/>
        <w:outlineLvl w:val="0"/>
        <w:rPr>
          <w:rFonts w:asciiTheme="minorHAnsi" w:hAnsiTheme="minorHAnsi"/>
          <w:b/>
          <w:szCs w:val="22"/>
        </w:rPr>
      </w:pPr>
      <w:r w:rsidRPr="009640BA">
        <w:rPr>
          <w:rFonts w:asciiTheme="minorHAnsi" w:hAnsiTheme="minorHAnsi"/>
          <w:szCs w:val="22"/>
        </w:rPr>
        <w:br w:type="page"/>
      </w:r>
      <w:r w:rsidRPr="009640BA">
        <w:rPr>
          <w:rFonts w:asciiTheme="minorHAnsi" w:hAnsiTheme="minorHAnsi"/>
          <w:b/>
          <w:szCs w:val="22"/>
        </w:rPr>
        <w:lastRenderedPageBreak/>
        <w:t>Compéte</w:t>
      </w:r>
      <w:bookmarkStart w:id="0" w:name="_GoBack"/>
      <w:bookmarkEnd w:id="0"/>
      <w:r w:rsidRPr="009640BA">
        <w:rPr>
          <w:rFonts w:asciiTheme="minorHAnsi" w:hAnsiTheme="minorHAnsi"/>
          <w:b/>
          <w:szCs w:val="22"/>
        </w:rPr>
        <w:t>nce 2 :</w:t>
      </w:r>
      <w:r w:rsidRPr="009640BA">
        <w:rPr>
          <w:rFonts w:asciiTheme="minorHAnsi" w:hAnsiTheme="minorHAnsi"/>
          <w:b/>
          <w:szCs w:val="22"/>
        </w:rPr>
        <w:tab/>
        <w:t>Écrire des textes variés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40BA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D51C3" w:rsidRPr="009640BA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textDirection w:val="tbRl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E74E87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le temps d’explorer et de choisir tes idées lorsque tu écris.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E74E87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le temps d’explorer et de choisir tes idées lorsque tu écris.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6A27C1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Tenir compte du but de la situation d’écriture et du destinataire.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16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6A27C1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Tenir compte du but de la situation d’écriture et du destinataire.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6A27C1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Prévoir les différentes parties du texte que tu vas écrire.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6A27C1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Prévoir les différentes parties du texte que tu vas écrire.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A2436F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écris, faire d’abord un brouillon.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A2436F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écris, faire d’abord un brouillon.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2314DA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des stratégies pour faire des corrections ou des ajustements.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2314DA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des stratégies pour faire des corrections ou des ajustements.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2314DA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Choisir des mots précis et variés quand tu écris.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2314DA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Choisir des mots précis et variés quand tu écris.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74713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une démarche pour formuler tes phrases correctement.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21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74713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une démarche pour formuler tes phrases correctement.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74713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différents ouvrages de référence ou des outils technologiques pour t’aider à bien écrire.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74713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différents ouvrages de référence ou des outils technologiques pour t’aider à bien écrire.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3D6846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servir de ce que tu sais dans des situations d’écriture nouvelles.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3D6846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servir de ce que tu sais dans des situations d’écriture nouvelles.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3D6846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des paragraphes, des titres et des sous-titres pour regrouper tes idées quand tu écris un texte.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24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3D6846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Utiliser des paragraphes, des titres et des sous-titres pour regrouper tes idées quand tu écris un texte.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5451B7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Lorsque tu écris, faire des liens entre tes idées en utilisant des mots appropriés.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5451B7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Lorsque tu écris, faire des liens entre tes idées en utilisant des mots appropriés.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3B16E3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Tenir compte des conventions quand tu remplis des formulaires ou écris des cartes de vœux, des lettres, etc.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26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3B16E3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Tenir compte des conventions quand tu remplis des formulaires ou écris des cartes de vœux, des lettres, etc.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3B16E3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Rédiger une version finale qui intègre les corrections et les améliorations que tu as apportées à ton texte.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27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3B16E3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Rédiger une version finale qui intègre les corrections et les améliorations que tu as apportées à ton texte.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A66B1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de scripteur, tes attitudes et tes centres d’intérêt.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28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A66B1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de scripteur, tes attitudes et tes centres d’intérêt.</w:t>
            </w:r>
          </w:p>
        </w:tc>
      </w:tr>
      <w:tr w:rsidR="001D51C3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1D51C3" w:rsidRPr="009640BA" w:rsidRDefault="00A66B1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écriture et des points à améliorer.</w:t>
            </w: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1D51C3" w:rsidRPr="009640BA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1D51C3" w:rsidRPr="009640BA" w:rsidRDefault="001D51C3" w:rsidP="001D51C3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29</w:t>
            </w:r>
          </w:p>
        </w:tc>
        <w:tc>
          <w:tcPr>
            <w:tcW w:w="5976" w:type="dxa"/>
            <w:noWrap/>
            <w:vAlign w:val="center"/>
          </w:tcPr>
          <w:p w:rsidR="001D51C3" w:rsidRPr="009640BA" w:rsidRDefault="00A66B12" w:rsidP="001D51C3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écriture et des points à améliorer.</w:t>
            </w:r>
          </w:p>
        </w:tc>
      </w:tr>
    </w:tbl>
    <w:p w:rsidR="00244D2B" w:rsidRPr="009640BA" w:rsidRDefault="00244D2B" w:rsidP="00523A92">
      <w:pPr>
        <w:rPr>
          <w:rFonts w:asciiTheme="minorHAnsi" w:hAnsiTheme="minorHAnsi"/>
          <w:szCs w:val="22"/>
        </w:rPr>
      </w:pPr>
    </w:p>
    <w:p w:rsidR="00244D2B" w:rsidRPr="009640BA" w:rsidRDefault="00244D2B" w:rsidP="00A23F53">
      <w:pPr>
        <w:ind w:left="1800" w:hanging="1800"/>
        <w:outlineLvl w:val="0"/>
        <w:rPr>
          <w:rFonts w:asciiTheme="minorHAnsi" w:hAnsiTheme="minorHAnsi"/>
          <w:b/>
          <w:szCs w:val="22"/>
        </w:rPr>
      </w:pPr>
      <w:r w:rsidRPr="009640BA">
        <w:rPr>
          <w:rFonts w:asciiTheme="minorHAnsi" w:hAnsiTheme="minorHAnsi"/>
          <w:szCs w:val="22"/>
        </w:rPr>
        <w:br w:type="page"/>
      </w:r>
      <w:r w:rsidRPr="009640BA">
        <w:rPr>
          <w:rFonts w:asciiTheme="minorHAnsi" w:hAnsiTheme="minorHAnsi"/>
          <w:b/>
          <w:szCs w:val="22"/>
        </w:rPr>
        <w:lastRenderedPageBreak/>
        <w:t>Compétence 3 :</w:t>
      </w:r>
      <w:r w:rsidRPr="009640BA">
        <w:rPr>
          <w:rFonts w:asciiTheme="minorHAnsi" w:hAnsiTheme="minorHAnsi"/>
          <w:b/>
          <w:szCs w:val="22"/>
        </w:rPr>
        <w:tab/>
        <w:t>Communiquer oralement selon des modalités variées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9640BA">
              <w:rPr>
                <w:rFonts w:asciiTheme="minorHAnsi" w:hAnsiTheme="minorHAnsi"/>
                <w:b/>
                <w:sz w:val="22"/>
                <w:szCs w:val="22"/>
              </w:rPr>
              <w:t>Nom des élèves</w:t>
            </w: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244D2B" w:rsidRPr="009640BA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textDirection w:val="tbRl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écoutes, être attentif et manifester de l’ouverture par ta posture et ton attitude.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30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écoutes, être attentif et manifester de l’ouverture par ta posture et ton attitude.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Prévoir une façon de retenir les renseignements entendus.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31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Prévoir une façon de retenir les renseignements entendus.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Écouter, t’efforcer de retenir l’information pertinente et lui donner du sens selon le contexte.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32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F26EFD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Écouter, t’efforcer de retenir l’information pertinente et lui donner du sens selon le contexte.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choisir une variété de langue appropriée selon le contexte et les interlocuteurs.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33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choisir une variété de langue appropriée selon le contexte et les interlocuteurs.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être attentif aux réactions de l’auditeur, ajuster tes propos, apporter des précisions à l’aide d’exemples.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34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être attentif aux réactions de l’auditeur, ajuster tes propos, apporter des précisions à l’aide d’exemples.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utiliser des formules de salutation et des gestes appropriés.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35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3C43CC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Quand tu parles, utiliser des formules de salutation et des gestes appropriés.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8E371B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la parole en utilisant des moyens appropriés.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36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8E371B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Prendre la parole en utilisant des moyens appropriés.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8E371B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Poser des questions et répondre de façon appropriée aux demandes d’information.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37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8E371B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Poser des questions et répondre de façon appropriée aux demandes d’information.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66602A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questionner sur ta façon de parler et sur les effets produits sur les autres.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38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66602A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questionner sur ta façon de parler et sur les effets produits sur les autres.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C66962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situer par rapport aux valeurs véhiculées dans un message.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39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C66962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situer par rapport aux valeurs véhiculées dans un message.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C66962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Évaluer la véracité du contenu de ce que tu écoutes et la crédibilité des sources.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40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827C38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Évaluer la véracité du contenu de ce que tu écoutes et la crédibilité des sources.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827C38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Partager avec les autres ta compréhension des propos entendus et l’effet qu’ils produisent sur toi.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41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827C38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Partager avec les autres ta compréhension des propos entendus et l’effet qu’ils produisent sur toi.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A953CE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servir de ce que tu sais dans des situations de communication nouvelles et appropriées.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42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A953CE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Te servir de ce que tu sais dans des situations de communication nouvelles et appropriées.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6A28BF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d’écoute et de prise de parole, tes attitudes et tes centres d’intérêt.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43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6A28BF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Reconnaître tes habitudes d’écoute et de prise de parole, tes attitudes et tes centres d’intérêt.</w:t>
            </w:r>
          </w:p>
        </w:tc>
      </w:tr>
      <w:tr w:rsidR="00244D2B" w:rsidRPr="009640BA">
        <w:trPr>
          <w:cantSplit/>
          <w:jc w:val="center"/>
        </w:trPr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</w:p>
        </w:tc>
        <w:tc>
          <w:tcPr>
            <w:tcW w:w="5976" w:type="dxa"/>
            <w:noWrap/>
            <w:vAlign w:val="center"/>
          </w:tcPr>
          <w:p w:rsidR="00244D2B" w:rsidRPr="009640BA" w:rsidRDefault="006A28BF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communication orale et des points à améliorer.</w:t>
            </w: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7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noWrap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244D2B" w:rsidRPr="009640BA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420" w:type="dxa"/>
            <w:noWrap/>
            <w:vAlign w:val="center"/>
          </w:tcPr>
          <w:p w:rsidR="00244D2B" w:rsidRPr="009640BA" w:rsidRDefault="00244D2B" w:rsidP="00244D2B">
            <w:pPr>
              <w:rPr>
                <w:rFonts w:asciiTheme="minorHAnsi" w:hAnsiTheme="minorHAnsi"/>
                <w:szCs w:val="22"/>
              </w:rPr>
            </w:pPr>
            <w:r w:rsidRPr="009640BA">
              <w:rPr>
                <w:rFonts w:asciiTheme="minorHAnsi" w:hAnsiTheme="minorHAnsi"/>
                <w:szCs w:val="22"/>
              </w:rPr>
              <w:t>44</w:t>
            </w:r>
          </w:p>
        </w:tc>
        <w:tc>
          <w:tcPr>
            <w:tcW w:w="5976" w:type="dxa"/>
            <w:noWrap/>
            <w:vAlign w:val="center"/>
          </w:tcPr>
          <w:p w:rsidR="00244D2B" w:rsidRPr="009640BA" w:rsidRDefault="006A28BF" w:rsidP="00244D2B">
            <w:pPr>
              <w:pStyle w:val="StyleAprs2pt"/>
              <w:rPr>
                <w:rFonts w:asciiTheme="minorHAnsi" w:hAnsiTheme="minorHAnsi"/>
                <w:sz w:val="22"/>
                <w:szCs w:val="22"/>
              </w:rPr>
            </w:pPr>
            <w:r w:rsidRPr="009640BA">
              <w:rPr>
                <w:rFonts w:asciiTheme="minorHAnsi" w:hAnsiTheme="minorHAnsi"/>
                <w:sz w:val="22"/>
                <w:szCs w:val="22"/>
              </w:rPr>
              <w:t>Identifier tes progrès en communication orale et des points à améliorer.</w:t>
            </w:r>
          </w:p>
        </w:tc>
      </w:tr>
    </w:tbl>
    <w:p w:rsidR="00FA2427" w:rsidRPr="009640BA" w:rsidRDefault="00FA2427" w:rsidP="000177BD">
      <w:pPr>
        <w:spacing w:before="0" w:after="0" w:line="240" w:lineRule="auto"/>
        <w:rPr>
          <w:rFonts w:asciiTheme="minorHAnsi" w:hAnsiTheme="minorHAnsi"/>
          <w:szCs w:val="22"/>
        </w:rPr>
      </w:pPr>
    </w:p>
    <w:sectPr w:rsidR="00FA2427" w:rsidRPr="009640BA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DA" w:rsidRDefault="006158DA">
      <w:r>
        <w:separator/>
      </w:r>
    </w:p>
  </w:endnote>
  <w:endnote w:type="continuationSeparator" w:id="0">
    <w:p w:rsidR="006158DA" w:rsidRDefault="0061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DA" w:rsidRDefault="006158DA">
      <w:r>
        <w:separator/>
      </w:r>
    </w:p>
  </w:footnote>
  <w:footnote w:type="continuationSeparator" w:id="0">
    <w:p w:rsidR="006158DA" w:rsidRDefault="0061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6F" w:rsidRPr="00F47D34" w:rsidRDefault="00F75A6F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F75A6F" w:rsidRPr="001D03C5" w:rsidRDefault="00F75A6F" w:rsidP="00414256">
    <w:pPr>
      <w:spacing w:after="40"/>
      <w:rPr>
        <w:b/>
        <w:color w:val="FF0000"/>
        <w:sz w:val="28"/>
        <w:szCs w:val="28"/>
      </w:rPr>
    </w:pPr>
    <w:r w:rsidRPr="001D03C5">
      <w:rPr>
        <w:b/>
        <w:color w:val="FF0000"/>
        <w:sz w:val="28"/>
        <w:szCs w:val="28"/>
      </w:rPr>
      <w:t>Français</w:t>
    </w:r>
  </w:p>
  <w:p w:rsidR="00F75A6F" w:rsidRPr="00D34F5A" w:rsidRDefault="009640BA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F75A6F">
      <w:rPr>
        <w:b/>
        <w:smallCaps/>
        <w:spacing w:val="20"/>
        <w:sz w:val="28"/>
        <w:szCs w:val="28"/>
      </w:rPr>
      <w:t>Défi</w:t>
    </w:r>
    <w:r w:rsidR="00F75A6F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177BD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11BC"/>
    <w:rsid w:val="00096E39"/>
    <w:rsid w:val="000A6433"/>
    <w:rsid w:val="000B09EA"/>
    <w:rsid w:val="000D319A"/>
    <w:rsid w:val="000E43B1"/>
    <w:rsid w:val="000E5347"/>
    <w:rsid w:val="00107A2A"/>
    <w:rsid w:val="001117DE"/>
    <w:rsid w:val="0014107A"/>
    <w:rsid w:val="001451DD"/>
    <w:rsid w:val="00145FA8"/>
    <w:rsid w:val="00150D04"/>
    <w:rsid w:val="00177CBB"/>
    <w:rsid w:val="0019139B"/>
    <w:rsid w:val="00193966"/>
    <w:rsid w:val="001A6813"/>
    <w:rsid w:val="001B7302"/>
    <w:rsid w:val="001C1E6C"/>
    <w:rsid w:val="001C70A7"/>
    <w:rsid w:val="001D03C5"/>
    <w:rsid w:val="001D51C3"/>
    <w:rsid w:val="001E310A"/>
    <w:rsid w:val="001E66F6"/>
    <w:rsid w:val="0020352A"/>
    <w:rsid w:val="002314DA"/>
    <w:rsid w:val="00244D2B"/>
    <w:rsid w:val="00253247"/>
    <w:rsid w:val="0025430E"/>
    <w:rsid w:val="0026795F"/>
    <w:rsid w:val="002701E7"/>
    <w:rsid w:val="00270A53"/>
    <w:rsid w:val="00292495"/>
    <w:rsid w:val="002A4333"/>
    <w:rsid w:val="002A619A"/>
    <w:rsid w:val="002C6135"/>
    <w:rsid w:val="002D08CC"/>
    <w:rsid w:val="002D4B74"/>
    <w:rsid w:val="002E01B8"/>
    <w:rsid w:val="002E0DD6"/>
    <w:rsid w:val="002E477E"/>
    <w:rsid w:val="003009FE"/>
    <w:rsid w:val="00302E48"/>
    <w:rsid w:val="00310CAB"/>
    <w:rsid w:val="00311C5A"/>
    <w:rsid w:val="00317784"/>
    <w:rsid w:val="00323B8E"/>
    <w:rsid w:val="00332DEB"/>
    <w:rsid w:val="0034130A"/>
    <w:rsid w:val="00353B37"/>
    <w:rsid w:val="003611D6"/>
    <w:rsid w:val="003656BE"/>
    <w:rsid w:val="00366B7E"/>
    <w:rsid w:val="003863AE"/>
    <w:rsid w:val="003869FB"/>
    <w:rsid w:val="003B16E3"/>
    <w:rsid w:val="003B5C72"/>
    <w:rsid w:val="003C43CC"/>
    <w:rsid w:val="003D2A2A"/>
    <w:rsid w:val="003D6846"/>
    <w:rsid w:val="003E2113"/>
    <w:rsid w:val="003E3BFC"/>
    <w:rsid w:val="003F24F8"/>
    <w:rsid w:val="003F76E5"/>
    <w:rsid w:val="00404CF1"/>
    <w:rsid w:val="00407BB1"/>
    <w:rsid w:val="00410189"/>
    <w:rsid w:val="00414256"/>
    <w:rsid w:val="00422041"/>
    <w:rsid w:val="00427BD9"/>
    <w:rsid w:val="0043355B"/>
    <w:rsid w:val="00435BCF"/>
    <w:rsid w:val="00443F07"/>
    <w:rsid w:val="00450295"/>
    <w:rsid w:val="0047345E"/>
    <w:rsid w:val="00492B59"/>
    <w:rsid w:val="004A6C1B"/>
    <w:rsid w:val="004C284B"/>
    <w:rsid w:val="004C3064"/>
    <w:rsid w:val="004D2024"/>
    <w:rsid w:val="004D4FDF"/>
    <w:rsid w:val="004D6094"/>
    <w:rsid w:val="004E34F6"/>
    <w:rsid w:val="00500270"/>
    <w:rsid w:val="00501DE9"/>
    <w:rsid w:val="00507047"/>
    <w:rsid w:val="00514E50"/>
    <w:rsid w:val="00515119"/>
    <w:rsid w:val="00516B0F"/>
    <w:rsid w:val="005218CF"/>
    <w:rsid w:val="00523A92"/>
    <w:rsid w:val="00524C8C"/>
    <w:rsid w:val="00530C20"/>
    <w:rsid w:val="00542B42"/>
    <w:rsid w:val="005451B7"/>
    <w:rsid w:val="00546C26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58DA"/>
    <w:rsid w:val="00616C50"/>
    <w:rsid w:val="006175D4"/>
    <w:rsid w:val="00622B32"/>
    <w:rsid w:val="00626F17"/>
    <w:rsid w:val="00637A8D"/>
    <w:rsid w:val="006403D6"/>
    <w:rsid w:val="00643807"/>
    <w:rsid w:val="006520D5"/>
    <w:rsid w:val="00654FAC"/>
    <w:rsid w:val="00656B03"/>
    <w:rsid w:val="00657FB6"/>
    <w:rsid w:val="0066602A"/>
    <w:rsid w:val="0066725F"/>
    <w:rsid w:val="006672BB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E01C6"/>
    <w:rsid w:val="00704CCC"/>
    <w:rsid w:val="00712699"/>
    <w:rsid w:val="007171ED"/>
    <w:rsid w:val="007252F4"/>
    <w:rsid w:val="00740769"/>
    <w:rsid w:val="00747132"/>
    <w:rsid w:val="007512F7"/>
    <w:rsid w:val="00767B79"/>
    <w:rsid w:val="007822F8"/>
    <w:rsid w:val="00782570"/>
    <w:rsid w:val="00791562"/>
    <w:rsid w:val="007926CF"/>
    <w:rsid w:val="007A3DF5"/>
    <w:rsid w:val="007A6400"/>
    <w:rsid w:val="007D111E"/>
    <w:rsid w:val="007D22B8"/>
    <w:rsid w:val="007D31AF"/>
    <w:rsid w:val="007D7881"/>
    <w:rsid w:val="007F0355"/>
    <w:rsid w:val="007F08FB"/>
    <w:rsid w:val="007F099D"/>
    <w:rsid w:val="007F1E65"/>
    <w:rsid w:val="0080622F"/>
    <w:rsid w:val="008166F9"/>
    <w:rsid w:val="00820B11"/>
    <w:rsid w:val="00824269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4381"/>
    <w:rsid w:val="00945D87"/>
    <w:rsid w:val="00962F0C"/>
    <w:rsid w:val="009640BA"/>
    <w:rsid w:val="0098263A"/>
    <w:rsid w:val="00993A0E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A45"/>
    <w:rsid w:val="00A13ED2"/>
    <w:rsid w:val="00A2317D"/>
    <w:rsid w:val="00A23F53"/>
    <w:rsid w:val="00A2436F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D45C5"/>
    <w:rsid w:val="00AD4881"/>
    <w:rsid w:val="00AF32BE"/>
    <w:rsid w:val="00AF709D"/>
    <w:rsid w:val="00B33D86"/>
    <w:rsid w:val="00B4585A"/>
    <w:rsid w:val="00B46AB3"/>
    <w:rsid w:val="00B526A8"/>
    <w:rsid w:val="00B57C72"/>
    <w:rsid w:val="00B64DC1"/>
    <w:rsid w:val="00B70D91"/>
    <w:rsid w:val="00B9241A"/>
    <w:rsid w:val="00BA1E07"/>
    <w:rsid w:val="00BB1FA4"/>
    <w:rsid w:val="00BB24C6"/>
    <w:rsid w:val="00BC1000"/>
    <w:rsid w:val="00BE228D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C346A"/>
    <w:rsid w:val="00CC51FE"/>
    <w:rsid w:val="00CC78B8"/>
    <w:rsid w:val="00CD40A5"/>
    <w:rsid w:val="00CE078A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53A8"/>
    <w:rsid w:val="00D55918"/>
    <w:rsid w:val="00D712CE"/>
    <w:rsid w:val="00D719B0"/>
    <w:rsid w:val="00D72E96"/>
    <w:rsid w:val="00D7567F"/>
    <w:rsid w:val="00D9588D"/>
    <w:rsid w:val="00DA151D"/>
    <w:rsid w:val="00DA404F"/>
    <w:rsid w:val="00DA7501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35733"/>
    <w:rsid w:val="00E5349D"/>
    <w:rsid w:val="00E62698"/>
    <w:rsid w:val="00E74E87"/>
    <w:rsid w:val="00EA5F04"/>
    <w:rsid w:val="00EC45C9"/>
    <w:rsid w:val="00EC7B35"/>
    <w:rsid w:val="00ED3120"/>
    <w:rsid w:val="00ED5371"/>
    <w:rsid w:val="00EE19D8"/>
    <w:rsid w:val="00EE3622"/>
    <w:rsid w:val="00EF5326"/>
    <w:rsid w:val="00F10D8C"/>
    <w:rsid w:val="00F140C0"/>
    <w:rsid w:val="00F256CF"/>
    <w:rsid w:val="00F26EFD"/>
    <w:rsid w:val="00F376F0"/>
    <w:rsid w:val="00F468A1"/>
    <w:rsid w:val="00F47D34"/>
    <w:rsid w:val="00F515C0"/>
    <w:rsid w:val="00F52101"/>
    <w:rsid w:val="00F6514B"/>
    <w:rsid w:val="00F75A6F"/>
    <w:rsid w:val="00F82923"/>
    <w:rsid w:val="00F83C37"/>
    <w:rsid w:val="00F945EC"/>
    <w:rsid w:val="00FA1F95"/>
    <w:rsid w:val="00FA2427"/>
    <w:rsid w:val="00FA5D77"/>
    <w:rsid w:val="00FB3E72"/>
    <w:rsid w:val="00FD56E1"/>
    <w:rsid w:val="00FE1636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13A45"/>
  </w:style>
  <w:style w:type="paragraph" w:styleId="Explorateurdedocuments">
    <w:name w:val="Document Map"/>
    <w:basedOn w:val="Normal"/>
    <w:semiHidden/>
    <w:rsid w:val="00A23F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A13A45"/>
  </w:style>
  <w:style w:type="paragraph" w:styleId="Explorateurdedocuments">
    <w:name w:val="Document Map"/>
    <w:basedOn w:val="Normal"/>
    <w:semiHidden/>
    <w:rsid w:val="00A23F5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2008-02-05T19:12:00Z</cp:lastPrinted>
  <dcterms:created xsi:type="dcterms:W3CDTF">2019-05-10T15:11:00Z</dcterms:created>
  <dcterms:modified xsi:type="dcterms:W3CDTF">2019-05-10T15:11:00Z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-1840499388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