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horzAnchor="margin" w:tblpY="696"/>
        <w:tblW w:w="0" w:type="auto"/>
        <w:tblLook w:val="04A0" w:firstRow="1" w:lastRow="0" w:firstColumn="1" w:lastColumn="0" w:noHBand="0" w:noVBand="1"/>
      </w:tblPr>
      <w:tblGrid>
        <w:gridCol w:w="2926"/>
        <w:gridCol w:w="2927"/>
        <w:gridCol w:w="2927"/>
      </w:tblGrid>
      <w:tr w:rsidR="00204DF8" w:rsidTr="00204DF8">
        <w:tc>
          <w:tcPr>
            <w:tcW w:w="2926" w:type="dxa"/>
          </w:tcPr>
          <w:p w:rsidR="00204DF8" w:rsidRPr="00204DF8" w:rsidRDefault="00204DF8" w:rsidP="00204DF8">
            <w:pPr>
              <w:jc w:val="center"/>
              <w:rPr>
                <w:b/>
              </w:rPr>
            </w:pPr>
            <w:r>
              <w:rPr>
                <w:b/>
              </w:rPr>
              <w:t>Septembre</w:t>
            </w:r>
          </w:p>
        </w:tc>
        <w:tc>
          <w:tcPr>
            <w:tcW w:w="2927" w:type="dxa"/>
          </w:tcPr>
          <w:p w:rsidR="00204DF8" w:rsidRPr="00204DF8" w:rsidRDefault="00204DF8" w:rsidP="00204DF8">
            <w:pPr>
              <w:jc w:val="center"/>
              <w:rPr>
                <w:b/>
              </w:rPr>
            </w:pPr>
            <w:r>
              <w:rPr>
                <w:b/>
              </w:rPr>
              <w:t>Octobre</w:t>
            </w:r>
          </w:p>
        </w:tc>
        <w:tc>
          <w:tcPr>
            <w:tcW w:w="2927" w:type="dxa"/>
          </w:tcPr>
          <w:p w:rsidR="00204DF8" w:rsidRPr="00204DF8" w:rsidRDefault="00204DF8" w:rsidP="00204DF8">
            <w:pPr>
              <w:jc w:val="center"/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204DF8" w:rsidTr="00204DF8">
        <w:tc>
          <w:tcPr>
            <w:tcW w:w="2926" w:type="dxa"/>
          </w:tcPr>
          <w:p w:rsidR="00204DF8" w:rsidRDefault="00204DF8" w:rsidP="00204DF8">
            <w:r>
              <w:t>Nouveaux responsables des stages : Inscription à la formation Stages 1 et 2</w:t>
            </w:r>
          </w:p>
        </w:tc>
        <w:tc>
          <w:tcPr>
            <w:tcW w:w="2927" w:type="dxa"/>
          </w:tcPr>
          <w:p w:rsidR="00204DF8" w:rsidRDefault="00204DF8" w:rsidP="00204DF8">
            <w:r>
              <w:t>Au cours du mois, placement des élèves en stage</w:t>
            </w:r>
          </w:p>
        </w:tc>
        <w:tc>
          <w:tcPr>
            <w:tcW w:w="2927" w:type="dxa"/>
          </w:tcPr>
          <w:p w:rsidR="00204DF8" w:rsidRDefault="00204DF8" w:rsidP="00204DF8">
            <w:r>
              <w:t>Transmettre les données pour faire enregistrer les compétences spécifiques au stage de chaque élève dans son dossier GPI</w:t>
            </w:r>
            <w:bookmarkStart w:id="0" w:name="_GoBack"/>
            <w:bookmarkEnd w:id="0"/>
          </w:p>
        </w:tc>
      </w:tr>
      <w:tr w:rsidR="00204DF8" w:rsidTr="00204DF8">
        <w:tc>
          <w:tcPr>
            <w:tcW w:w="2926" w:type="dxa"/>
          </w:tcPr>
          <w:p w:rsidR="00204DF8" w:rsidRDefault="00204DF8" w:rsidP="00204DF8">
            <w:r>
              <w:t>Prendre connaissance des mises à jour du répertoire des métiers semi-spécialisés</w:t>
            </w:r>
          </w:p>
        </w:tc>
        <w:tc>
          <w:tcPr>
            <w:tcW w:w="2927" w:type="dxa"/>
          </w:tcPr>
          <w:p w:rsidR="00204DF8" w:rsidRDefault="00C443E1" w:rsidP="00204DF8">
            <w:r>
              <w:t>FPT : Superviser les élèves</w:t>
            </w:r>
          </w:p>
        </w:tc>
        <w:tc>
          <w:tcPr>
            <w:tcW w:w="2927" w:type="dxa"/>
          </w:tcPr>
          <w:p w:rsidR="00204DF8" w:rsidRDefault="00204DF8" w:rsidP="00204DF8">
            <w:r>
              <w:t xml:space="preserve">Lors du premier bulletin inscrire le nom du stage de l’élève dans la section </w:t>
            </w:r>
            <w:r w:rsidRPr="00204DF8">
              <w:rPr>
                <w:i/>
              </w:rPr>
              <w:t>commentaires</w:t>
            </w:r>
            <w:r>
              <w:t xml:space="preserve"> du bulletin</w:t>
            </w:r>
          </w:p>
        </w:tc>
      </w:tr>
      <w:tr w:rsidR="00204DF8" w:rsidTr="00204DF8">
        <w:tc>
          <w:tcPr>
            <w:tcW w:w="2926" w:type="dxa"/>
          </w:tcPr>
          <w:p w:rsidR="00204DF8" w:rsidRDefault="00204DF8" w:rsidP="00204DF8">
            <w:r>
              <w:t>Préparer les élèves</w:t>
            </w:r>
          </w:p>
          <w:p w:rsidR="00204DF8" w:rsidRDefault="00204DF8" w:rsidP="00204DF8">
            <w:r>
              <w:t>Rencontres</w:t>
            </w:r>
            <w:r w:rsidR="008C3B5B">
              <w:t xml:space="preserve"> individuelles de chaque élève afin de voir les intérêts, les besoins et les capacités de l’élève quant à son stage.</w:t>
            </w:r>
          </w:p>
          <w:p w:rsidR="008C3B5B" w:rsidRDefault="008C3B5B" w:rsidP="00204DF8">
            <w:r>
              <w:t>Trouver des milieux de stage</w:t>
            </w:r>
            <w:r w:rsidR="0006143A">
              <w:t xml:space="preserve"> seul ou avec l’élève.</w:t>
            </w:r>
          </w:p>
        </w:tc>
        <w:tc>
          <w:tcPr>
            <w:tcW w:w="2927" w:type="dxa"/>
          </w:tcPr>
          <w:p w:rsidR="00204DF8" w:rsidRDefault="00204DF8" w:rsidP="00204DF8"/>
        </w:tc>
        <w:tc>
          <w:tcPr>
            <w:tcW w:w="2927" w:type="dxa"/>
          </w:tcPr>
          <w:p w:rsidR="00204DF8" w:rsidRDefault="00204DF8" w:rsidP="00204DF8"/>
        </w:tc>
      </w:tr>
      <w:tr w:rsidR="00204DF8" w:rsidTr="00204DF8">
        <w:tc>
          <w:tcPr>
            <w:tcW w:w="2926" w:type="dxa"/>
          </w:tcPr>
          <w:p w:rsidR="00204DF8" w:rsidRPr="00204DF8" w:rsidRDefault="00204DF8" w:rsidP="00204DF8">
            <w:pPr>
              <w:jc w:val="center"/>
              <w:rPr>
                <w:b/>
              </w:rPr>
            </w:pPr>
            <w:r>
              <w:rPr>
                <w:b/>
              </w:rPr>
              <w:t>Décembre</w:t>
            </w:r>
          </w:p>
        </w:tc>
        <w:tc>
          <w:tcPr>
            <w:tcW w:w="2927" w:type="dxa"/>
          </w:tcPr>
          <w:p w:rsidR="00204DF8" w:rsidRPr="00204DF8" w:rsidRDefault="00204DF8" w:rsidP="00204DF8">
            <w:pPr>
              <w:jc w:val="center"/>
              <w:rPr>
                <w:b/>
              </w:rPr>
            </w:pPr>
            <w:r>
              <w:rPr>
                <w:b/>
              </w:rPr>
              <w:t>Janvier</w:t>
            </w:r>
          </w:p>
        </w:tc>
        <w:tc>
          <w:tcPr>
            <w:tcW w:w="2927" w:type="dxa"/>
          </w:tcPr>
          <w:p w:rsidR="00204DF8" w:rsidRPr="00204DF8" w:rsidRDefault="00204DF8" w:rsidP="00204DF8">
            <w:pPr>
              <w:jc w:val="center"/>
              <w:rPr>
                <w:b/>
              </w:rPr>
            </w:pPr>
            <w:r>
              <w:rPr>
                <w:b/>
              </w:rPr>
              <w:t>Février</w:t>
            </w:r>
          </w:p>
        </w:tc>
      </w:tr>
      <w:tr w:rsidR="00204DF8" w:rsidTr="00204DF8">
        <w:tc>
          <w:tcPr>
            <w:tcW w:w="2926" w:type="dxa"/>
          </w:tcPr>
          <w:p w:rsidR="00204DF8" w:rsidRDefault="008C3B5B" w:rsidP="00204DF8">
            <w:r>
              <w:t>S’assurer que le code de stage est bien inscrit au dossier GPI de l’élève (voir la secrétaire concernée)</w:t>
            </w:r>
          </w:p>
          <w:p w:rsidR="0006143A" w:rsidRDefault="0006143A" w:rsidP="00204DF8"/>
        </w:tc>
        <w:tc>
          <w:tcPr>
            <w:tcW w:w="2927" w:type="dxa"/>
          </w:tcPr>
          <w:p w:rsidR="00204DF8" w:rsidRDefault="008C3B5B" w:rsidP="00204DF8">
            <w:r>
              <w:t xml:space="preserve">Faire les évaluations </w:t>
            </w:r>
            <w:proofErr w:type="spellStart"/>
            <w:r>
              <w:t>mi-stage</w:t>
            </w:r>
            <w:proofErr w:type="spellEnd"/>
          </w:p>
        </w:tc>
        <w:tc>
          <w:tcPr>
            <w:tcW w:w="2927" w:type="dxa"/>
          </w:tcPr>
          <w:p w:rsidR="00204DF8" w:rsidRDefault="00204DF8" w:rsidP="00204DF8"/>
        </w:tc>
      </w:tr>
      <w:tr w:rsidR="00204DF8" w:rsidTr="00204DF8">
        <w:tc>
          <w:tcPr>
            <w:tcW w:w="2926" w:type="dxa"/>
          </w:tcPr>
          <w:p w:rsidR="00204DF8" w:rsidRPr="00204DF8" w:rsidRDefault="00204DF8" w:rsidP="00204DF8">
            <w:pPr>
              <w:jc w:val="center"/>
              <w:rPr>
                <w:b/>
              </w:rPr>
            </w:pPr>
            <w:r>
              <w:rPr>
                <w:b/>
              </w:rPr>
              <w:t>Mars</w:t>
            </w:r>
          </w:p>
        </w:tc>
        <w:tc>
          <w:tcPr>
            <w:tcW w:w="2927" w:type="dxa"/>
          </w:tcPr>
          <w:p w:rsidR="00204DF8" w:rsidRPr="00204DF8" w:rsidRDefault="00204DF8" w:rsidP="00204DF8">
            <w:pPr>
              <w:jc w:val="center"/>
              <w:rPr>
                <w:b/>
              </w:rPr>
            </w:pPr>
            <w:r>
              <w:rPr>
                <w:b/>
              </w:rPr>
              <w:t>Avril</w:t>
            </w:r>
          </w:p>
        </w:tc>
        <w:tc>
          <w:tcPr>
            <w:tcW w:w="2927" w:type="dxa"/>
          </w:tcPr>
          <w:p w:rsidR="00204DF8" w:rsidRPr="00204DF8" w:rsidRDefault="00204DF8" w:rsidP="00204DF8">
            <w:pPr>
              <w:jc w:val="center"/>
              <w:rPr>
                <w:b/>
              </w:rPr>
            </w:pPr>
            <w:r>
              <w:rPr>
                <w:b/>
              </w:rPr>
              <w:t>Mai</w:t>
            </w:r>
          </w:p>
        </w:tc>
      </w:tr>
      <w:tr w:rsidR="00204DF8" w:rsidTr="00204DF8">
        <w:tc>
          <w:tcPr>
            <w:tcW w:w="2926" w:type="dxa"/>
          </w:tcPr>
          <w:p w:rsidR="00204DF8" w:rsidRDefault="008C3B5B" w:rsidP="00204DF8">
            <w:r>
              <w:t>Passerelle FMS vers la FP : communiquer avec le conseiller en formation scolaire (CFS) du centre de FP concerné pour préparer l’accueil des élèves</w:t>
            </w:r>
          </w:p>
        </w:tc>
        <w:tc>
          <w:tcPr>
            <w:tcW w:w="2927" w:type="dxa"/>
          </w:tcPr>
          <w:p w:rsidR="00204DF8" w:rsidRDefault="00204DF8" w:rsidP="00204DF8"/>
        </w:tc>
        <w:tc>
          <w:tcPr>
            <w:tcW w:w="2927" w:type="dxa"/>
          </w:tcPr>
          <w:p w:rsidR="00204DF8" w:rsidRDefault="008C3B5B" w:rsidP="00204DF8">
            <w:r>
              <w:t>Déclaration du nombre d’élèves en stage au bureau des</w:t>
            </w:r>
            <w:r w:rsidR="007D4B64">
              <w:t xml:space="preserve"> services conseils en assiduité au travail (BSCAT) à l’attention du coordonnateur du BSCAT : </w:t>
            </w:r>
            <w:hyperlink r:id="rId5" w:history="1">
              <w:r w:rsidR="007D4B64" w:rsidRPr="003D3A63">
                <w:rPr>
                  <w:rStyle w:val="Lienhypertexte"/>
                </w:rPr>
                <w:t>sst@csdm.qc.ca</w:t>
              </w:r>
            </w:hyperlink>
          </w:p>
          <w:p w:rsidR="007D4B64" w:rsidRDefault="007D4B64" w:rsidP="00204DF8"/>
        </w:tc>
      </w:tr>
      <w:tr w:rsidR="00204DF8" w:rsidTr="00D168A2">
        <w:tc>
          <w:tcPr>
            <w:tcW w:w="8780" w:type="dxa"/>
            <w:gridSpan w:val="3"/>
          </w:tcPr>
          <w:p w:rsidR="00204DF8" w:rsidRPr="00204DF8" w:rsidRDefault="00204DF8" w:rsidP="00204DF8">
            <w:pPr>
              <w:jc w:val="center"/>
              <w:rPr>
                <w:b/>
              </w:rPr>
            </w:pPr>
            <w:r>
              <w:rPr>
                <w:b/>
              </w:rPr>
              <w:t>Juin</w:t>
            </w:r>
          </w:p>
        </w:tc>
      </w:tr>
      <w:tr w:rsidR="007D4B64" w:rsidTr="00C347D7">
        <w:tc>
          <w:tcPr>
            <w:tcW w:w="8780" w:type="dxa"/>
            <w:gridSpan w:val="3"/>
          </w:tcPr>
          <w:p w:rsidR="007D4B64" w:rsidRDefault="007D4B64" w:rsidP="00204DF8">
            <w:r>
              <w:t>Remettre aux employeurs qui souhaitent profiter du crédit d’impôt pour stagiaire le formulaire  CO-1029.8.33.10 2015-12 « Attestation de participation à un stage de formation admissible »</w:t>
            </w:r>
          </w:p>
        </w:tc>
      </w:tr>
      <w:tr w:rsidR="007D4B64" w:rsidTr="00502153">
        <w:tc>
          <w:tcPr>
            <w:tcW w:w="8780" w:type="dxa"/>
            <w:gridSpan w:val="3"/>
          </w:tcPr>
          <w:p w:rsidR="007D4B64" w:rsidRDefault="007D4B64" w:rsidP="00204DF8">
            <w:r>
              <w:t>S’assurer que les dossiers de l’élève sont complets. Pour la FMS, y inclure le rapport GPI R-095 et GPI R</w:t>
            </w:r>
            <w:r w:rsidR="00B774DA">
              <w:t>085 pour la FPT qui présente les résultats</w:t>
            </w:r>
          </w:p>
        </w:tc>
      </w:tr>
      <w:tr w:rsidR="007D4B64" w:rsidTr="00BA569E">
        <w:tc>
          <w:tcPr>
            <w:tcW w:w="8780" w:type="dxa"/>
            <w:gridSpan w:val="3"/>
          </w:tcPr>
          <w:p w:rsidR="007D4B64" w:rsidRDefault="00B774DA" w:rsidP="00204DF8">
            <w:r>
              <w:t>Demandes de certification : Voir l’</w:t>
            </w:r>
            <w:r w:rsidR="00226B0E">
              <w:t>info-GPI</w:t>
            </w:r>
            <w:r>
              <w:t>. Tout se fait par</w:t>
            </w:r>
            <w:r w:rsidR="0073161F">
              <w:t xml:space="preserve"> le biais du dossier GPI de l’élève</w:t>
            </w:r>
            <w:r w:rsidR="00226B0E">
              <w:t>.</w:t>
            </w:r>
          </w:p>
        </w:tc>
      </w:tr>
    </w:tbl>
    <w:p w:rsidR="008B3969" w:rsidRPr="00226B0E" w:rsidRDefault="00204DF8" w:rsidP="00204DF8">
      <w:pPr>
        <w:jc w:val="center"/>
        <w:rPr>
          <w:b/>
        </w:rPr>
      </w:pPr>
      <w:r w:rsidRPr="00226B0E">
        <w:rPr>
          <w:b/>
        </w:rPr>
        <w:t>Calendrier FMS /</w:t>
      </w:r>
      <w:r w:rsidR="00C443E1">
        <w:rPr>
          <w:b/>
        </w:rPr>
        <w:t xml:space="preserve"> FPT</w:t>
      </w:r>
      <w:r w:rsidRPr="00226B0E">
        <w:rPr>
          <w:b/>
        </w:rPr>
        <w:t xml:space="preserve"> Stages</w:t>
      </w:r>
    </w:p>
    <w:sectPr w:rsidR="008B3969" w:rsidRPr="00226B0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F8"/>
    <w:rsid w:val="0006143A"/>
    <w:rsid w:val="00154DA1"/>
    <w:rsid w:val="00204DF8"/>
    <w:rsid w:val="00226B0E"/>
    <w:rsid w:val="0073161F"/>
    <w:rsid w:val="007D4B64"/>
    <w:rsid w:val="008B3969"/>
    <w:rsid w:val="008C3B5B"/>
    <w:rsid w:val="00B774DA"/>
    <w:rsid w:val="00C443E1"/>
    <w:rsid w:val="00FE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3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04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D4B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3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04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D4B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t@csdm.q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CSDM</cp:lastModifiedBy>
  <cp:revision>2</cp:revision>
  <cp:lastPrinted>2018-09-21T14:45:00Z</cp:lastPrinted>
  <dcterms:created xsi:type="dcterms:W3CDTF">2018-09-21T15:02:00Z</dcterms:created>
  <dcterms:modified xsi:type="dcterms:W3CDTF">2018-09-21T15:02:00Z</dcterms:modified>
</cp:coreProperties>
</file>