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8341E" w:rsidRDefault="00742B00" w:rsidP="00513025">
      <w:pPr>
        <w:jc w:val="center"/>
        <w:rPr>
          <w:rFonts w:ascii="Arial" w:hAnsi="Arial" w:cs="Arial"/>
          <w:b/>
          <w:bCs/>
          <w:color w:val="000000"/>
          <w:sz w:val="32"/>
          <w:szCs w:val="32"/>
          <w:u w:val="single"/>
        </w:rPr>
      </w:pPr>
      <w:r w:rsidRPr="00A8341E">
        <w:rPr>
          <w:rFonts w:ascii="Arial" w:hAnsi="Arial" w:cs="Arial"/>
          <w:b/>
          <w:bCs/>
          <w:color w:val="000000"/>
          <w:sz w:val="32"/>
          <w:szCs w:val="32"/>
          <w:u w:val="single"/>
        </w:rPr>
        <w:t>La planification budgétaire</w:t>
      </w:r>
    </w:p>
    <w:p w:rsidR="00000000" w:rsidRPr="00A8341E" w:rsidRDefault="00742B00">
      <w:pPr>
        <w:jc w:val="center"/>
        <w:rPr>
          <w:rFonts w:ascii="Arial" w:hAnsi="Arial" w:cs="Arial"/>
          <w:b/>
          <w:bCs/>
          <w:color w:val="000000"/>
          <w:sz w:val="32"/>
          <w:szCs w:val="32"/>
          <w:u w:val="single"/>
        </w:rPr>
      </w:pPr>
    </w:p>
    <w:p w:rsidR="00000000" w:rsidRPr="00A8341E" w:rsidRDefault="00742B00">
      <w:pPr>
        <w:jc w:val="center"/>
        <w:rPr>
          <w:rFonts w:ascii="Arial" w:hAnsi="Arial" w:cs="Arial"/>
          <w:b/>
          <w:bCs/>
          <w:color w:val="000000"/>
          <w:sz w:val="32"/>
          <w:szCs w:val="32"/>
          <w:u w:val="single"/>
        </w:rPr>
      </w:pPr>
    </w:p>
    <w:p w:rsidR="00000000" w:rsidRPr="00A8341E" w:rsidRDefault="00742B00" w:rsidP="00513025">
      <w:pPr>
        <w:ind w:left="2160" w:hanging="2160"/>
        <w:jc w:val="both"/>
        <w:rPr>
          <w:rFonts w:ascii="Arial" w:hAnsi="Arial" w:cs="Arial"/>
          <w:color w:val="000000"/>
          <w:sz w:val="26"/>
          <w:szCs w:val="26"/>
        </w:rPr>
      </w:pPr>
      <w:r w:rsidRPr="00A8341E">
        <w:rPr>
          <w:rFonts w:ascii="Arial" w:hAnsi="Arial" w:cs="Arial"/>
          <w:b/>
          <w:bCs/>
          <w:color w:val="000000"/>
          <w:sz w:val="26"/>
          <w:szCs w:val="26"/>
        </w:rPr>
        <w:t>But de l'activité </w:t>
      </w:r>
      <w:r w:rsidR="00A8341E">
        <w:rPr>
          <w:rFonts w:ascii="Arial" w:hAnsi="Arial" w:cs="Arial"/>
          <w:color w:val="000000"/>
          <w:sz w:val="26"/>
          <w:szCs w:val="26"/>
        </w:rPr>
        <w:t>:</w:t>
      </w:r>
      <w:r w:rsidR="00A8341E">
        <w:rPr>
          <w:rFonts w:ascii="Arial" w:hAnsi="Arial" w:cs="Arial"/>
          <w:color w:val="000000"/>
          <w:sz w:val="26"/>
          <w:szCs w:val="26"/>
        </w:rPr>
        <w:tab/>
      </w:r>
      <w:r w:rsidRPr="00A8341E">
        <w:rPr>
          <w:rFonts w:ascii="Arial" w:hAnsi="Arial" w:cs="Arial"/>
          <w:color w:val="000000"/>
          <w:sz w:val="26"/>
          <w:szCs w:val="26"/>
        </w:rPr>
        <w:t>Déterminer les entrées et les sorties d'argent pour un mois, puis pour l'année.</w:t>
      </w:r>
    </w:p>
    <w:p w:rsidR="00000000" w:rsidRPr="00A8341E" w:rsidRDefault="00742B00" w:rsidP="00513025">
      <w:pPr>
        <w:jc w:val="both"/>
        <w:rPr>
          <w:rFonts w:ascii="Arial" w:hAnsi="Arial" w:cs="Arial"/>
          <w:color w:val="000000"/>
          <w:sz w:val="26"/>
          <w:szCs w:val="26"/>
        </w:rPr>
      </w:pPr>
    </w:p>
    <w:p w:rsidR="00000000" w:rsidRPr="00A8341E" w:rsidRDefault="00742B00" w:rsidP="00513025">
      <w:pPr>
        <w:jc w:val="both"/>
        <w:rPr>
          <w:rFonts w:ascii="Arial" w:hAnsi="Arial" w:cs="Arial"/>
          <w:color w:val="000000"/>
          <w:sz w:val="26"/>
          <w:szCs w:val="26"/>
        </w:rPr>
      </w:pPr>
    </w:p>
    <w:p w:rsidR="00000000" w:rsidRPr="00A8341E" w:rsidRDefault="00742B00" w:rsidP="00513025">
      <w:pPr>
        <w:ind w:left="2151" w:hanging="2151"/>
        <w:jc w:val="both"/>
        <w:rPr>
          <w:rFonts w:ascii="Arial" w:hAnsi="Arial" w:cs="Arial"/>
          <w:color w:val="000000"/>
          <w:sz w:val="26"/>
          <w:szCs w:val="26"/>
        </w:rPr>
      </w:pPr>
      <w:r w:rsidRPr="00A8341E">
        <w:rPr>
          <w:rFonts w:ascii="Arial" w:hAnsi="Arial" w:cs="Arial"/>
          <w:b/>
          <w:bCs/>
          <w:color w:val="000000"/>
          <w:sz w:val="26"/>
          <w:szCs w:val="26"/>
        </w:rPr>
        <w:t>Mise en situation </w:t>
      </w:r>
      <w:r w:rsidR="00A8341E">
        <w:rPr>
          <w:rFonts w:ascii="Arial" w:hAnsi="Arial" w:cs="Arial"/>
          <w:color w:val="000000"/>
          <w:sz w:val="26"/>
          <w:szCs w:val="26"/>
        </w:rPr>
        <w:t>: Tu viens</w:t>
      </w:r>
      <w:r w:rsidRPr="00A8341E">
        <w:rPr>
          <w:rFonts w:ascii="Arial" w:hAnsi="Arial" w:cs="Arial"/>
          <w:color w:val="000000"/>
          <w:sz w:val="26"/>
          <w:szCs w:val="26"/>
        </w:rPr>
        <w:t xml:space="preserve"> tout juste de quitter la maison familiale</w:t>
      </w:r>
      <w:r w:rsidR="00A8341E">
        <w:rPr>
          <w:rFonts w:ascii="Arial" w:hAnsi="Arial" w:cs="Arial"/>
          <w:color w:val="000000"/>
          <w:sz w:val="26"/>
          <w:szCs w:val="26"/>
        </w:rPr>
        <w:t xml:space="preserve"> ou d’accueil</w:t>
      </w:r>
      <w:r w:rsidRPr="00A8341E">
        <w:rPr>
          <w:rFonts w:ascii="Arial" w:hAnsi="Arial" w:cs="Arial"/>
          <w:color w:val="000000"/>
          <w:sz w:val="26"/>
          <w:szCs w:val="26"/>
        </w:rPr>
        <w:t xml:space="preserve"> avec </w:t>
      </w:r>
      <w:r w:rsidR="00A8341E">
        <w:rPr>
          <w:rFonts w:ascii="Arial" w:hAnsi="Arial" w:cs="Arial"/>
          <w:color w:val="000000"/>
          <w:sz w:val="26"/>
          <w:szCs w:val="26"/>
        </w:rPr>
        <w:t>rien d’autre que te</w:t>
      </w:r>
      <w:r w:rsidRPr="00A8341E">
        <w:rPr>
          <w:rFonts w:ascii="Arial" w:hAnsi="Arial" w:cs="Arial"/>
          <w:color w:val="000000"/>
          <w:sz w:val="26"/>
          <w:szCs w:val="26"/>
        </w:rPr>
        <w:t>s vêtements et quelques eff</w:t>
      </w:r>
      <w:r w:rsidRPr="00A8341E">
        <w:rPr>
          <w:rFonts w:ascii="Arial" w:hAnsi="Arial" w:cs="Arial"/>
          <w:color w:val="000000"/>
          <w:sz w:val="26"/>
          <w:szCs w:val="26"/>
        </w:rPr>
        <w:t xml:space="preserve">ets personnels. </w:t>
      </w:r>
      <w:r w:rsidR="00A8341E">
        <w:rPr>
          <w:rFonts w:ascii="Arial" w:hAnsi="Arial" w:cs="Arial"/>
          <w:color w:val="000000"/>
          <w:sz w:val="26"/>
          <w:szCs w:val="26"/>
        </w:rPr>
        <w:t>Tu es</w:t>
      </w:r>
      <w:r w:rsidRPr="00A8341E">
        <w:rPr>
          <w:rFonts w:ascii="Arial" w:hAnsi="Arial" w:cs="Arial"/>
          <w:color w:val="000000"/>
          <w:sz w:val="26"/>
          <w:szCs w:val="26"/>
        </w:rPr>
        <w:t xml:space="preserve"> à la recherche d'un logement.</w:t>
      </w:r>
    </w:p>
    <w:p w:rsidR="00000000" w:rsidRPr="00A8341E" w:rsidRDefault="00742B00" w:rsidP="00513025">
      <w:pPr>
        <w:ind w:left="2151" w:hanging="2151"/>
        <w:jc w:val="both"/>
        <w:rPr>
          <w:rFonts w:ascii="Arial" w:hAnsi="Arial" w:cs="Arial"/>
          <w:color w:val="000000"/>
          <w:sz w:val="26"/>
          <w:szCs w:val="26"/>
        </w:rPr>
      </w:pPr>
    </w:p>
    <w:p w:rsidR="00000000" w:rsidRPr="00A8341E" w:rsidRDefault="00742B00" w:rsidP="00513025">
      <w:pPr>
        <w:ind w:left="2151" w:hanging="2151"/>
        <w:jc w:val="both"/>
        <w:rPr>
          <w:rFonts w:ascii="Arial" w:hAnsi="Arial" w:cs="Arial"/>
          <w:color w:val="000000"/>
          <w:sz w:val="26"/>
          <w:szCs w:val="26"/>
        </w:rPr>
      </w:pPr>
    </w:p>
    <w:p w:rsidR="00000000" w:rsidRPr="00A8341E" w:rsidRDefault="00742B00" w:rsidP="00513025">
      <w:pPr>
        <w:ind w:left="2151" w:hanging="2151"/>
        <w:jc w:val="both"/>
        <w:rPr>
          <w:rFonts w:ascii="Arial" w:hAnsi="Arial" w:cs="Arial"/>
          <w:color w:val="000000"/>
          <w:sz w:val="26"/>
          <w:szCs w:val="26"/>
        </w:rPr>
      </w:pPr>
      <w:r w:rsidRPr="00A8341E">
        <w:rPr>
          <w:rFonts w:ascii="Arial" w:hAnsi="Arial" w:cs="Arial"/>
          <w:b/>
          <w:bCs/>
          <w:color w:val="000000"/>
          <w:sz w:val="26"/>
          <w:szCs w:val="26"/>
        </w:rPr>
        <w:t>Votre situation </w:t>
      </w:r>
      <w:r w:rsidRPr="00A8341E">
        <w:rPr>
          <w:rFonts w:ascii="Arial" w:hAnsi="Arial" w:cs="Arial"/>
          <w:color w:val="000000"/>
          <w:sz w:val="26"/>
          <w:szCs w:val="26"/>
        </w:rPr>
        <w:t>:</w:t>
      </w:r>
      <w:r w:rsidRPr="00A8341E">
        <w:rPr>
          <w:rFonts w:ascii="Arial" w:hAnsi="Arial" w:cs="Arial"/>
          <w:color w:val="000000"/>
          <w:sz w:val="26"/>
          <w:szCs w:val="26"/>
        </w:rPr>
        <w:tab/>
      </w:r>
      <w:r w:rsidR="00A8341E">
        <w:rPr>
          <w:rFonts w:ascii="Arial" w:hAnsi="Arial" w:cs="Arial"/>
          <w:color w:val="000000"/>
          <w:sz w:val="26"/>
          <w:szCs w:val="26"/>
        </w:rPr>
        <w:t>Selon ta décision (voir le diagramme en annexe) tu dois choisir la situation qui s’adapte à toi et choisir le revenu qui y correspond</w:t>
      </w:r>
      <w:r w:rsidRPr="00A8341E">
        <w:rPr>
          <w:rFonts w:ascii="Arial" w:hAnsi="Arial" w:cs="Arial"/>
          <w:color w:val="000000"/>
          <w:sz w:val="26"/>
          <w:szCs w:val="26"/>
        </w:rPr>
        <w:t>.</w:t>
      </w:r>
    </w:p>
    <w:p w:rsidR="00000000" w:rsidRPr="00A8341E" w:rsidRDefault="00742B00" w:rsidP="00513025">
      <w:pPr>
        <w:jc w:val="both"/>
        <w:rPr>
          <w:rFonts w:ascii="Arial" w:hAnsi="Arial" w:cs="Arial"/>
          <w:color w:val="000000"/>
          <w:sz w:val="26"/>
          <w:szCs w:val="26"/>
        </w:rPr>
      </w:pPr>
    </w:p>
    <w:p w:rsidR="00000000" w:rsidRPr="00A8341E" w:rsidRDefault="00742B00" w:rsidP="00513025">
      <w:pPr>
        <w:jc w:val="both"/>
        <w:rPr>
          <w:rFonts w:ascii="Arial" w:hAnsi="Arial" w:cs="Arial"/>
          <w:color w:val="000000"/>
          <w:sz w:val="26"/>
          <w:szCs w:val="26"/>
        </w:rPr>
      </w:pPr>
    </w:p>
    <w:p w:rsidR="00000000" w:rsidRPr="00A8341E" w:rsidRDefault="00742B00" w:rsidP="00513025">
      <w:pPr>
        <w:ind w:left="1678" w:hanging="1678"/>
        <w:jc w:val="both"/>
        <w:rPr>
          <w:rFonts w:ascii="Arial" w:hAnsi="Arial" w:cs="Arial"/>
          <w:color w:val="000000"/>
          <w:sz w:val="26"/>
          <w:szCs w:val="26"/>
        </w:rPr>
      </w:pPr>
      <w:r w:rsidRPr="00A8341E">
        <w:rPr>
          <w:rFonts w:ascii="Arial" w:hAnsi="Arial" w:cs="Arial"/>
          <w:b/>
          <w:bCs/>
          <w:color w:val="000000"/>
          <w:sz w:val="26"/>
          <w:szCs w:val="26"/>
        </w:rPr>
        <w:t>Les revenus </w:t>
      </w:r>
      <w:r w:rsidR="00A8341E">
        <w:rPr>
          <w:rFonts w:ascii="Arial" w:hAnsi="Arial" w:cs="Arial"/>
          <w:color w:val="000000"/>
          <w:sz w:val="26"/>
          <w:szCs w:val="26"/>
        </w:rPr>
        <w:t>:</w:t>
      </w:r>
      <w:r w:rsidR="00A8341E">
        <w:rPr>
          <w:rFonts w:ascii="Arial" w:hAnsi="Arial" w:cs="Arial"/>
          <w:color w:val="000000"/>
          <w:sz w:val="26"/>
          <w:szCs w:val="26"/>
        </w:rPr>
        <w:tab/>
        <w:t xml:space="preserve">Le salaire est en fonction de la décision que tu auras prise et que tu auras dite à ton enseignant. </w:t>
      </w:r>
      <w:r w:rsidRPr="00A8341E">
        <w:rPr>
          <w:rFonts w:ascii="Arial" w:hAnsi="Arial" w:cs="Arial"/>
          <w:color w:val="000000"/>
          <w:sz w:val="26"/>
          <w:szCs w:val="26"/>
          <w:u w:val="single"/>
        </w:rPr>
        <w:t>Aucune autre</w:t>
      </w:r>
      <w:r w:rsidRPr="00A8341E">
        <w:rPr>
          <w:rFonts w:ascii="Arial" w:hAnsi="Arial" w:cs="Arial"/>
          <w:color w:val="000000"/>
          <w:sz w:val="26"/>
          <w:szCs w:val="26"/>
        </w:rPr>
        <w:t xml:space="preserve"> entrée d'argent n'est permise. </w:t>
      </w:r>
      <w:r w:rsidR="00505C86">
        <w:rPr>
          <w:rFonts w:ascii="Arial" w:hAnsi="Arial" w:cs="Arial"/>
          <w:color w:val="000000"/>
          <w:sz w:val="26"/>
          <w:szCs w:val="26"/>
        </w:rPr>
        <w:t>Si tu travailles, ton horaire est de 40 heures par semaine, réparties sur 5 jours.</w:t>
      </w:r>
    </w:p>
    <w:p w:rsidR="00000000" w:rsidRPr="00A8341E" w:rsidRDefault="00742B00" w:rsidP="00513025">
      <w:pPr>
        <w:ind w:left="1372" w:hanging="1372"/>
        <w:jc w:val="both"/>
        <w:rPr>
          <w:rFonts w:ascii="Arial" w:hAnsi="Arial" w:cs="Arial"/>
          <w:color w:val="000000"/>
          <w:sz w:val="26"/>
          <w:szCs w:val="26"/>
        </w:rPr>
      </w:pPr>
    </w:p>
    <w:p w:rsidR="00000000" w:rsidRPr="00A8341E" w:rsidRDefault="00742B00" w:rsidP="00513025">
      <w:pPr>
        <w:ind w:left="1372" w:hanging="1372"/>
        <w:jc w:val="both"/>
        <w:rPr>
          <w:rFonts w:ascii="Arial" w:hAnsi="Arial" w:cs="Arial"/>
          <w:b/>
          <w:color w:val="000000"/>
          <w:sz w:val="26"/>
          <w:szCs w:val="26"/>
        </w:rPr>
      </w:pPr>
      <w:r w:rsidRPr="00A8341E">
        <w:rPr>
          <w:rFonts w:ascii="Arial" w:hAnsi="Arial" w:cs="Arial"/>
          <w:b/>
          <w:color w:val="000000"/>
          <w:sz w:val="26"/>
          <w:szCs w:val="26"/>
        </w:rPr>
        <w:t>Étapes</w:t>
      </w:r>
    </w:p>
    <w:p w:rsidR="00000000" w:rsidRPr="00A8341E" w:rsidRDefault="00742B00" w:rsidP="00513025">
      <w:pPr>
        <w:ind w:left="1372" w:hanging="1372"/>
        <w:jc w:val="both"/>
        <w:rPr>
          <w:rFonts w:ascii="Arial" w:hAnsi="Arial" w:cs="Arial"/>
          <w:color w:val="000000"/>
          <w:sz w:val="26"/>
          <w:szCs w:val="26"/>
        </w:rPr>
      </w:pPr>
    </w:p>
    <w:p w:rsidR="00000000" w:rsidRPr="00A8341E" w:rsidRDefault="00505C86" w:rsidP="00513025">
      <w:pPr>
        <w:numPr>
          <w:ilvl w:val="0"/>
          <w:numId w:val="1"/>
        </w:numPr>
        <w:jc w:val="both"/>
        <w:rPr>
          <w:rFonts w:ascii="Arial" w:hAnsi="Arial" w:cs="Arial"/>
          <w:color w:val="000000"/>
          <w:sz w:val="26"/>
          <w:szCs w:val="26"/>
        </w:rPr>
      </w:pPr>
      <w:r>
        <w:rPr>
          <w:rFonts w:ascii="Arial" w:hAnsi="Arial" w:cs="Arial"/>
          <w:color w:val="000000"/>
          <w:sz w:val="26"/>
          <w:szCs w:val="26"/>
        </w:rPr>
        <w:t>Si tu travailles, c</w:t>
      </w:r>
      <w:r w:rsidR="00742B00" w:rsidRPr="00A8341E">
        <w:rPr>
          <w:rFonts w:ascii="Arial" w:hAnsi="Arial" w:cs="Arial"/>
          <w:color w:val="000000"/>
          <w:sz w:val="26"/>
          <w:szCs w:val="26"/>
        </w:rPr>
        <w:t>alcule</w:t>
      </w:r>
      <w:r w:rsidR="00A8341E">
        <w:rPr>
          <w:rFonts w:ascii="Arial" w:hAnsi="Arial" w:cs="Arial"/>
          <w:color w:val="000000"/>
          <w:sz w:val="26"/>
          <w:szCs w:val="26"/>
        </w:rPr>
        <w:t xml:space="preserve"> ton</w:t>
      </w:r>
      <w:r w:rsidR="00742B00" w:rsidRPr="00A8341E">
        <w:rPr>
          <w:rFonts w:ascii="Arial" w:hAnsi="Arial" w:cs="Arial"/>
          <w:color w:val="000000"/>
          <w:sz w:val="26"/>
          <w:szCs w:val="26"/>
        </w:rPr>
        <w:t xml:space="preserve"> salaire net à partir du taux horaire qui, lui, est brut. Attention d'enlever toutes les retenues à la source</w:t>
      </w:r>
      <w:r w:rsidR="002203B2">
        <w:rPr>
          <w:rFonts w:ascii="Arial" w:hAnsi="Arial" w:cs="Arial"/>
          <w:color w:val="000000"/>
          <w:sz w:val="26"/>
          <w:szCs w:val="26"/>
        </w:rPr>
        <w:t xml:space="preserve"> (Voir le tableau – </w:t>
      </w:r>
      <w:r w:rsidR="00742B00">
        <w:rPr>
          <w:rFonts w:ascii="Arial" w:hAnsi="Arial" w:cs="Arial"/>
          <w:color w:val="000000"/>
          <w:sz w:val="26"/>
          <w:szCs w:val="26"/>
        </w:rPr>
        <w:t>Retenues</w:t>
      </w:r>
      <w:r w:rsidR="002203B2">
        <w:rPr>
          <w:rFonts w:ascii="Arial" w:hAnsi="Arial" w:cs="Arial"/>
          <w:color w:val="000000"/>
          <w:sz w:val="26"/>
          <w:szCs w:val="26"/>
        </w:rPr>
        <w:t>)</w:t>
      </w:r>
      <w:r w:rsidR="00742B00" w:rsidRPr="00A8341E">
        <w:rPr>
          <w:rFonts w:ascii="Arial" w:hAnsi="Arial" w:cs="Arial"/>
          <w:color w:val="000000"/>
          <w:sz w:val="26"/>
          <w:szCs w:val="26"/>
        </w:rPr>
        <w:t xml:space="preserve">. Il y </w:t>
      </w:r>
      <w:r w:rsidR="00742B00" w:rsidRPr="00A8341E">
        <w:rPr>
          <w:rFonts w:ascii="Arial" w:hAnsi="Arial" w:cs="Arial"/>
          <w:color w:val="000000"/>
          <w:sz w:val="26"/>
          <w:szCs w:val="26"/>
        </w:rPr>
        <w:t xml:space="preserve">a 52 semaines par année, PAS 48 (4 semaines/mois x 12 mois = 48 semaines)! Donc, chaque mois dure 4 </w:t>
      </w:r>
      <w:r w:rsidR="00742B00" w:rsidRPr="00A8341E">
        <w:rPr>
          <w:rFonts w:ascii="Arial" w:hAnsi="Arial" w:cs="Arial"/>
          <w:color w:val="000000"/>
          <w:sz w:val="20"/>
          <w:szCs w:val="26"/>
        </w:rPr>
        <w:t>1/3</w:t>
      </w:r>
      <w:r w:rsidR="00742B00" w:rsidRPr="00A8341E">
        <w:rPr>
          <w:rFonts w:ascii="Arial" w:hAnsi="Arial" w:cs="Arial"/>
          <w:color w:val="000000"/>
          <w:sz w:val="26"/>
          <w:szCs w:val="26"/>
        </w:rPr>
        <w:t xml:space="preserve"> semaines et </w:t>
      </w:r>
      <w:r w:rsidR="00742B00" w:rsidRPr="00A8341E">
        <w:rPr>
          <w:rFonts w:ascii="Arial" w:hAnsi="Arial" w:cs="Arial"/>
          <w:color w:val="000000"/>
          <w:sz w:val="26"/>
          <w:szCs w:val="26"/>
          <w:u w:val="single"/>
        </w:rPr>
        <w:t>non</w:t>
      </w:r>
      <w:r w:rsidR="00742B00" w:rsidRPr="00A8341E">
        <w:rPr>
          <w:rFonts w:ascii="Arial" w:hAnsi="Arial" w:cs="Arial"/>
          <w:color w:val="000000"/>
          <w:sz w:val="26"/>
          <w:szCs w:val="26"/>
        </w:rPr>
        <w:t xml:space="preserve"> 4 semaines. La section </w:t>
      </w:r>
      <w:r w:rsidR="00742B00" w:rsidRPr="00A8341E">
        <w:rPr>
          <w:rFonts w:ascii="Arial" w:hAnsi="Arial" w:cs="Arial"/>
          <w:i/>
          <w:iCs/>
          <w:color w:val="000000"/>
          <w:sz w:val="26"/>
          <w:szCs w:val="26"/>
        </w:rPr>
        <w:t>Revenus</w:t>
      </w:r>
      <w:r w:rsidR="00742B00" w:rsidRPr="00A8341E">
        <w:rPr>
          <w:rFonts w:ascii="Arial" w:hAnsi="Arial" w:cs="Arial"/>
          <w:color w:val="000000"/>
          <w:sz w:val="26"/>
          <w:szCs w:val="26"/>
        </w:rPr>
        <w:t xml:space="preserve"> du </w:t>
      </w:r>
      <w:r w:rsidR="00742B00" w:rsidRPr="00A8341E">
        <w:rPr>
          <w:rFonts w:ascii="Arial" w:hAnsi="Arial" w:cs="Arial"/>
          <w:i/>
          <w:iCs/>
          <w:color w:val="000000"/>
          <w:sz w:val="26"/>
          <w:szCs w:val="26"/>
        </w:rPr>
        <w:t>Guide budgétaire</w:t>
      </w:r>
      <w:r w:rsidR="00742B00" w:rsidRPr="00A8341E">
        <w:rPr>
          <w:rFonts w:ascii="Arial" w:hAnsi="Arial" w:cs="Arial"/>
          <w:color w:val="000000"/>
          <w:sz w:val="26"/>
          <w:szCs w:val="26"/>
        </w:rPr>
        <w:t xml:space="preserve"> </w:t>
      </w:r>
      <w:r w:rsidR="00BD0EE0">
        <w:rPr>
          <w:rFonts w:ascii="Arial" w:hAnsi="Arial" w:cs="Arial"/>
          <w:color w:val="000000"/>
          <w:sz w:val="26"/>
          <w:szCs w:val="26"/>
        </w:rPr>
        <w:t>(sur les feuilles réponses) te</w:t>
      </w:r>
      <w:r w:rsidR="00742B00" w:rsidRPr="00A8341E">
        <w:rPr>
          <w:rFonts w:ascii="Arial" w:hAnsi="Arial" w:cs="Arial"/>
          <w:color w:val="000000"/>
          <w:sz w:val="26"/>
          <w:szCs w:val="26"/>
        </w:rPr>
        <w:t xml:space="preserve"> permettra de faire le calcul détaillé.</w:t>
      </w:r>
    </w:p>
    <w:p w:rsidR="00000000" w:rsidRPr="00A8341E" w:rsidRDefault="00742B00" w:rsidP="00513025">
      <w:pPr>
        <w:jc w:val="both"/>
        <w:rPr>
          <w:rFonts w:ascii="Arial" w:hAnsi="Arial" w:cs="Arial"/>
          <w:color w:val="000000"/>
          <w:sz w:val="26"/>
          <w:szCs w:val="26"/>
        </w:rPr>
      </w:pPr>
    </w:p>
    <w:p w:rsidR="00000000" w:rsidRPr="00A8341E" w:rsidRDefault="00505C86" w:rsidP="001932FC">
      <w:pPr>
        <w:numPr>
          <w:ilvl w:val="0"/>
          <w:numId w:val="1"/>
        </w:numPr>
        <w:jc w:val="both"/>
        <w:rPr>
          <w:rFonts w:ascii="Arial" w:hAnsi="Arial" w:cs="Arial"/>
          <w:color w:val="000000"/>
          <w:sz w:val="26"/>
          <w:szCs w:val="26"/>
        </w:rPr>
      </w:pPr>
      <w:r>
        <w:rPr>
          <w:rFonts w:ascii="Arial" w:hAnsi="Arial" w:cs="Arial"/>
          <w:color w:val="000000"/>
          <w:sz w:val="26"/>
          <w:szCs w:val="26"/>
        </w:rPr>
        <w:t xml:space="preserve">Peu importe ta situation, tu dois te trouver un endroit où loger. </w:t>
      </w:r>
      <w:r w:rsidR="00742B00" w:rsidRPr="00A8341E">
        <w:rPr>
          <w:rFonts w:ascii="Arial" w:hAnsi="Arial" w:cs="Arial"/>
          <w:color w:val="000000"/>
          <w:sz w:val="26"/>
          <w:szCs w:val="26"/>
        </w:rPr>
        <w:t xml:space="preserve">À partir de </w:t>
      </w:r>
      <w:r w:rsidR="00BD0EE0">
        <w:rPr>
          <w:rFonts w:ascii="Arial" w:hAnsi="Arial" w:cs="Arial"/>
          <w:color w:val="000000"/>
          <w:sz w:val="26"/>
          <w:szCs w:val="26"/>
        </w:rPr>
        <w:t>sites</w:t>
      </w:r>
      <w:r w:rsidR="002203B2">
        <w:rPr>
          <w:rFonts w:ascii="Arial" w:hAnsi="Arial" w:cs="Arial"/>
          <w:color w:val="000000"/>
          <w:sz w:val="26"/>
          <w:szCs w:val="26"/>
        </w:rPr>
        <w:t xml:space="preserve"> ou de ressources</w:t>
      </w:r>
      <w:r w:rsidR="00BD0EE0">
        <w:rPr>
          <w:rFonts w:ascii="Arial" w:hAnsi="Arial" w:cs="Arial"/>
          <w:color w:val="000000"/>
          <w:sz w:val="26"/>
          <w:szCs w:val="26"/>
        </w:rPr>
        <w:t xml:space="preserve"> (ex. : </w:t>
      </w:r>
      <w:proofErr w:type="spellStart"/>
      <w:r w:rsidR="00BD0EE0">
        <w:rPr>
          <w:rFonts w:ascii="Arial" w:hAnsi="Arial" w:cs="Arial"/>
          <w:color w:val="000000"/>
          <w:sz w:val="26"/>
          <w:szCs w:val="26"/>
        </w:rPr>
        <w:t>Kijiji</w:t>
      </w:r>
      <w:proofErr w:type="spellEnd"/>
      <w:r w:rsidR="00BD0EE0">
        <w:rPr>
          <w:rFonts w:ascii="Arial" w:hAnsi="Arial" w:cs="Arial"/>
          <w:color w:val="000000"/>
          <w:sz w:val="26"/>
          <w:szCs w:val="26"/>
        </w:rPr>
        <w:t xml:space="preserve">, </w:t>
      </w:r>
      <w:proofErr w:type="spellStart"/>
      <w:r w:rsidR="00BD0EE0">
        <w:rPr>
          <w:rFonts w:ascii="Arial" w:hAnsi="Arial" w:cs="Arial"/>
          <w:color w:val="000000"/>
          <w:sz w:val="26"/>
          <w:szCs w:val="26"/>
        </w:rPr>
        <w:t>LesPacs</w:t>
      </w:r>
      <w:proofErr w:type="spellEnd"/>
      <w:r w:rsidR="00BD0EE0">
        <w:rPr>
          <w:rFonts w:ascii="Arial" w:hAnsi="Arial" w:cs="Arial"/>
          <w:color w:val="000000"/>
          <w:sz w:val="26"/>
          <w:szCs w:val="26"/>
        </w:rPr>
        <w:t xml:space="preserve">, </w:t>
      </w:r>
      <w:r>
        <w:rPr>
          <w:rFonts w:ascii="Arial" w:hAnsi="Arial" w:cs="Arial"/>
          <w:color w:val="000000"/>
          <w:sz w:val="26"/>
          <w:szCs w:val="26"/>
        </w:rPr>
        <w:t xml:space="preserve">Organismes communautaires, </w:t>
      </w:r>
      <w:hyperlink r:id="rId6" w:history="1">
        <w:r w:rsidR="001932FC" w:rsidRPr="00355C75">
          <w:rPr>
            <w:rStyle w:val="Lienhypertexte"/>
            <w:rFonts w:ascii="Arial" w:hAnsi="Arial" w:cs="Arial"/>
            <w:sz w:val="26"/>
            <w:szCs w:val="26"/>
            <w:lang w:val="fr-CA" w:bidi="ar-SA"/>
          </w:rPr>
          <w:t>https://www.toutmontreal.com/logement-a-louer/</w:t>
        </w:r>
      </w:hyperlink>
      <w:r w:rsidR="001932FC">
        <w:rPr>
          <w:rFonts w:ascii="Arial" w:hAnsi="Arial" w:cs="Arial"/>
          <w:color w:val="000000"/>
          <w:sz w:val="26"/>
          <w:szCs w:val="26"/>
        </w:rPr>
        <w:t xml:space="preserve">, </w:t>
      </w:r>
      <w:r w:rsidR="00742B00" w:rsidRPr="00A8341E">
        <w:rPr>
          <w:rFonts w:ascii="Arial" w:hAnsi="Arial" w:cs="Arial"/>
          <w:color w:val="000000"/>
          <w:sz w:val="26"/>
          <w:szCs w:val="26"/>
        </w:rPr>
        <w:t xml:space="preserve">etc.), </w:t>
      </w:r>
      <w:r w:rsidR="00BD0EE0">
        <w:rPr>
          <w:rFonts w:ascii="Arial" w:hAnsi="Arial" w:cs="Arial"/>
          <w:color w:val="000000"/>
          <w:sz w:val="26"/>
          <w:szCs w:val="26"/>
        </w:rPr>
        <w:t xml:space="preserve">de médias sociaux (Facebook, etc.) </w:t>
      </w:r>
      <w:r w:rsidR="00742B00" w:rsidRPr="00A8341E">
        <w:rPr>
          <w:rFonts w:ascii="Arial" w:hAnsi="Arial" w:cs="Arial"/>
          <w:color w:val="000000"/>
          <w:sz w:val="26"/>
          <w:szCs w:val="26"/>
        </w:rPr>
        <w:t>de jou</w:t>
      </w:r>
      <w:r w:rsidR="00BD0EE0">
        <w:rPr>
          <w:rFonts w:ascii="Arial" w:hAnsi="Arial" w:cs="Arial"/>
          <w:color w:val="000000"/>
          <w:sz w:val="26"/>
          <w:szCs w:val="26"/>
        </w:rPr>
        <w:t>rnaux ou de circulaires, trouve</w:t>
      </w:r>
      <w:r w:rsidR="00742B00" w:rsidRPr="00A8341E">
        <w:rPr>
          <w:rFonts w:ascii="Arial" w:hAnsi="Arial" w:cs="Arial"/>
          <w:color w:val="000000"/>
          <w:sz w:val="26"/>
          <w:szCs w:val="26"/>
        </w:rPr>
        <w:t xml:space="preserve"> une annon</w:t>
      </w:r>
      <w:r w:rsidR="00BD0EE0">
        <w:rPr>
          <w:rFonts w:ascii="Arial" w:hAnsi="Arial" w:cs="Arial"/>
          <w:color w:val="000000"/>
          <w:sz w:val="26"/>
          <w:szCs w:val="26"/>
        </w:rPr>
        <w:t>ce pour ton logement. Vérifie</w:t>
      </w:r>
      <w:r w:rsidR="00742B00" w:rsidRPr="00A8341E">
        <w:rPr>
          <w:rFonts w:ascii="Arial" w:hAnsi="Arial" w:cs="Arial"/>
          <w:color w:val="000000"/>
          <w:sz w:val="26"/>
          <w:szCs w:val="26"/>
        </w:rPr>
        <w:t xml:space="preserve"> si le chauffage est inclus, s'il est semi-meublé</w:t>
      </w:r>
      <w:r w:rsidR="00BD0EE0">
        <w:rPr>
          <w:rFonts w:ascii="Arial" w:hAnsi="Arial" w:cs="Arial"/>
          <w:color w:val="000000"/>
          <w:sz w:val="26"/>
          <w:szCs w:val="26"/>
        </w:rPr>
        <w:t xml:space="preserve"> (c’est-à-dire qu’il inclut les électroménagers)</w:t>
      </w:r>
      <w:r w:rsidR="00742B00" w:rsidRPr="00A8341E">
        <w:rPr>
          <w:rFonts w:ascii="Arial" w:hAnsi="Arial" w:cs="Arial"/>
          <w:color w:val="000000"/>
          <w:sz w:val="26"/>
          <w:szCs w:val="26"/>
        </w:rPr>
        <w:t>, etc. Attention de</w:t>
      </w:r>
      <w:r w:rsidR="00BD0EE0">
        <w:rPr>
          <w:rFonts w:ascii="Arial" w:hAnsi="Arial" w:cs="Arial"/>
          <w:color w:val="000000"/>
          <w:sz w:val="26"/>
          <w:szCs w:val="26"/>
        </w:rPr>
        <w:t xml:space="preserve"> le choisir à proximité de ton</w:t>
      </w:r>
      <w:r w:rsidR="00742B00" w:rsidRPr="00A8341E">
        <w:rPr>
          <w:rFonts w:ascii="Arial" w:hAnsi="Arial" w:cs="Arial"/>
          <w:color w:val="000000"/>
          <w:sz w:val="26"/>
          <w:szCs w:val="26"/>
        </w:rPr>
        <w:t xml:space="preserve"> lieu de travail </w:t>
      </w:r>
      <w:r w:rsidR="00BD0EE0">
        <w:rPr>
          <w:rFonts w:ascii="Arial" w:hAnsi="Arial" w:cs="Arial"/>
          <w:color w:val="000000"/>
          <w:sz w:val="26"/>
          <w:szCs w:val="26"/>
        </w:rPr>
        <w:t>(si c’est ta situation)</w:t>
      </w:r>
      <w:r w:rsidR="00742B00" w:rsidRPr="00A8341E">
        <w:rPr>
          <w:rFonts w:ascii="Arial" w:hAnsi="Arial" w:cs="Arial"/>
          <w:color w:val="000000"/>
          <w:sz w:val="26"/>
          <w:szCs w:val="26"/>
        </w:rPr>
        <w:t>.</w:t>
      </w:r>
      <w:r w:rsidR="00742B00" w:rsidRPr="00A8341E">
        <w:rPr>
          <w:rFonts w:ascii="Arial" w:hAnsi="Arial" w:cs="Arial"/>
          <w:color w:val="000000"/>
          <w:sz w:val="26"/>
          <w:szCs w:val="26"/>
        </w:rPr>
        <w:t xml:space="preserve"> Si </w:t>
      </w:r>
      <w:r w:rsidR="00BD0EE0">
        <w:rPr>
          <w:rFonts w:ascii="Arial" w:hAnsi="Arial" w:cs="Arial"/>
          <w:color w:val="000000"/>
          <w:sz w:val="26"/>
          <w:szCs w:val="26"/>
        </w:rPr>
        <w:t>tu demeures à plus de 40 minutes</w:t>
      </w:r>
      <w:r w:rsidR="00742B00" w:rsidRPr="00A8341E">
        <w:rPr>
          <w:rFonts w:ascii="Arial" w:hAnsi="Arial" w:cs="Arial"/>
          <w:color w:val="000000"/>
          <w:sz w:val="26"/>
          <w:szCs w:val="26"/>
        </w:rPr>
        <w:t xml:space="preserve"> de marche</w:t>
      </w:r>
      <w:r w:rsidR="00BD0EE0">
        <w:rPr>
          <w:rFonts w:ascii="Arial" w:hAnsi="Arial" w:cs="Arial"/>
          <w:color w:val="000000"/>
          <w:sz w:val="26"/>
          <w:szCs w:val="26"/>
        </w:rPr>
        <w:t xml:space="preserve"> de celui-ci</w:t>
      </w:r>
      <w:r w:rsidR="00742B00" w:rsidRPr="00A8341E">
        <w:rPr>
          <w:rFonts w:ascii="Arial" w:hAnsi="Arial" w:cs="Arial"/>
          <w:color w:val="000000"/>
          <w:sz w:val="26"/>
          <w:szCs w:val="26"/>
        </w:rPr>
        <w:t xml:space="preserve">, </w:t>
      </w:r>
      <w:r w:rsidR="00BD0EE0">
        <w:rPr>
          <w:rFonts w:ascii="Arial" w:hAnsi="Arial" w:cs="Arial"/>
          <w:color w:val="000000"/>
          <w:sz w:val="26"/>
          <w:szCs w:val="26"/>
        </w:rPr>
        <w:t xml:space="preserve">tu devras prévoir le transport en commun. Tu dois laisser des traces de l’annonce de ton appartement, sur laquelle on y voit le prix et les caractéristiques </w:t>
      </w:r>
      <w:r w:rsidR="00742B00" w:rsidRPr="00A8341E">
        <w:rPr>
          <w:rFonts w:ascii="Arial" w:hAnsi="Arial" w:cs="Arial"/>
          <w:color w:val="000000"/>
          <w:sz w:val="26"/>
          <w:szCs w:val="26"/>
        </w:rPr>
        <w:t>(photo du log</w:t>
      </w:r>
      <w:r w:rsidR="00742B00" w:rsidRPr="00A8341E">
        <w:rPr>
          <w:rFonts w:ascii="Arial" w:hAnsi="Arial" w:cs="Arial"/>
          <w:color w:val="000000"/>
          <w:sz w:val="26"/>
          <w:szCs w:val="26"/>
        </w:rPr>
        <w:t>ement, petite annonce descriptive, etc.)!</w:t>
      </w:r>
    </w:p>
    <w:p w:rsidR="00000000" w:rsidRPr="00A8341E" w:rsidRDefault="00742B00" w:rsidP="00513025">
      <w:pPr>
        <w:jc w:val="both"/>
        <w:rPr>
          <w:rFonts w:ascii="Arial" w:hAnsi="Arial" w:cs="Arial"/>
          <w:color w:val="000000"/>
          <w:sz w:val="26"/>
          <w:szCs w:val="26"/>
        </w:rPr>
      </w:pPr>
      <w:bookmarkStart w:id="0" w:name="_GoBack"/>
      <w:bookmarkEnd w:id="0"/>
    </w:p>
    <w:p w:rsidR="00000000" w:rsidRPr="00A8341E" w:rsidRDefault="00BD0EE0" w:rsidP="00513025">
      <w:pPr>
        <w:pageBreakBefore/>
        <w:numPr>
          <w:ilvl w:val="0"/>
          <w:numId w:val="1"/>
        </w:numPr>
        <w:jc w:val="both"/>
        <w:rPr>
          <w:rFonts w:ascii="Arial" w:hAnsi="Arial" w:cs="Arial"/>
          <w:color w:val="000000"/>
          <w:sz w:val="26"/>
          <w:szCs w:val="26"/>
        </w:rPr>
      </w:pPr>
      <w:r>
        <w:rPr>
          <w:rFonts w:ascii="Arial" w:hAnsi="Arial" w:cs="Arial"/>
          <w:color w:val="000000"/>
          <w:sz w:val="26"/>
          <w:szCs w:val="26"/>
        </w:rPr>
        <w:lastRenderedPageBreak/>
        <w:t>Il te</w:t>
      </w:r>
      <w:r w:rsidR="00742B00" w:rsidRPr="00A8341E">
        <w:rPr>
          <w:rFonts w:ascii="Arial" w:hAnsi="Arial" w:cs="Arial"/>
          <w:color w:val="000000"/>
          <w:sz w:val="26"/>
          <w:szCs w:val="26"/>
        </w:rPr>
        <w:t xml:space="preserve"> faudra bien évidemment </w:t>
      </w:r>
      <w:r>
        <w:rPr>
          <w:rFonts w:ascii="Arial" w:hAnsi="Arial" w:cs="Arial"/>
          <w:color w:val="000000"/>
          <w:sz w:val="26"/>
          <w:szCs w:val="26"/>
        </w:rPr>
        <w:t>te</w:t>
      </w:r>
      <w:r w:rsidR="00742B00" w:rsidRPr="00A8341E">
        <w:rPr>
          <w:rFonts w:ascii="Arial" w:hAnsi="Arial" w:cs="Arial"/>
          <w:color w:val="000000"/>
          <w:sz w:val="26"/>
          <w:szCs w:val="26"/>
        </w:rPr>
        <w:t xml:space="preserve"> procurer des meubles et </w:t>
      </w:r>
      <w:r>
        <w:rPr>
          <w:rFonts w:ascii="Arial" w:hAnsi="Arial" w:cs="Arial"/>
          <w:color w:val="000000"/>
          <w:sz w:val="26"/>
          <w:szCs w:val="26"/>
        </w:rPr>
        <w:t xml:space="preserve">des </w:t>
      </w:r>
      <w:r w:rsidR="00742B00" w:rsidRPr="00A8341E">
        <w:rPr>
          <w:rFonts w:ascii="Arial" w:hAnsi="Arial" w:cs="Arial"/>
          <w:color w:val="000000"/>
          <w:sz w:val="26"/>
          <w:szCs w:val="26"/>
        </w:rPr>
        <w:t>électroménagers</w:t>
      </w:r>
      <w:r>
        <w:rPr>
          <w:rFonts w:ascii="Arial" w:hAnsi="Arial" w:cs="Arial"/>
          <w:color w:val="000000"/>
          <w:sz w:val="26"/>
          <w:szCs w:val="26"/>
        </w:rPr>
        <w:t xml:space="preserve">, </w:t>
      </w:r>
      <w:r w:rsidR="00742B00" w:rsidRPr="00A8341E">
        <w:rPr>
          <w:rFonts w:ascii="Arial" w:hAnsi="Arial" w:cs="Arial"/>
          <w:color w:val="000000"/>
          <w:sz w:val="26"/>
          <w:szCs w:val="26"/>
        </w:rPr>
        <w:t xml:space="preserve">à moins que certains ne soient fournis dans le prix de </w:t>
      </w:r>
      <w:r>
        <w:rPr>
          <w:rFonts w:ascii="Arial" w:hAnsi="Arial" w:cs="Arial"/>
          <w:color w:val="000000"/>
          <w:sz w:val="26"/>
          <w:szCs w:val="26"/>
        </w:rPr>
        <w:t>ton</w:t>
      </w:r>
      <w:r w:rsidR="00742B00" w:rsidRPr="00A8341E">
        <w:rPr>
          <w:rFonts w:ascii="Arial" w:hAnsi="Arial" w:cs="Arial"/>
          <w:color w:val="000000"/>
          <w:sz w:val="26"/>
          <w:szCs w:val="26"/>
        </w:rPr>
        <w:t xml:space="preserve"> logement. </w:t>
      </w:r>
      <w:r>
        <w:rPr>
          <w:rFonts w:ascii="Arial" w:hAnsi="Arial" w:cs="Arial"/>
          <w:color w:val="000000"/>
          <w:sz w:val="26"/>
          <w:szCs w:val="26"/>
        </w:rPr>
        <w:t>Tu dois</w:t>
      </w:r>
      <w:r w:rsidR="00742B00" w:rsidRPr="00A8341E">
        <w:rPr>
          <w:rFonts w:ascii="Arial" w:hAnsi="Arial" w:cs="Arial"/>
          <w:color w:val="000000"/>
          <w:sz w:val="26"/>
          <w:szCs w:val="26"/>
        </w:rPr>
        <w:t xml:space="preserve"> obligatoirement </w:t>
      </w:r>
      <w:r w:rsidR="001932FC">
        <w:rPr>
          <w:rFonts w:ascii="Arial" w:hAnsi="Arial" w:cs="Arial"/>
          <w:color w:val="000000"/>
          <w:sz w:val="26"/>
          <w:szCs w:val="26"/>
        </w:rPr>
        <w:t>avoir</w:t>
      </w:r>
      <w:r w:rsidR="00742B00" w:rsidRPr="00A8341E">
        <w:rPr>
          <w:rFonts w:ascii="Arial" w:hAnsi="Arial" w:cs="Arial"/>
          <w:color w:val="000000"/>
          <w:sz w:val="26"/>
          <w:szCs w:val="26"/>
        </w:rPr>
        <w:t> :</w:t>
      </w:r>
    </w:p>
    <w:p w:rsidR="00000000" w:rsidRPr="00A8341E" w:rsidRDefault="00742B00" w:rsidP="00513025">
      <w:pPr>
        <w:numPr>
          <w:ilvl w:val="1"/>
          <w:numId w:val="1"/>
        </w:numPr>
        <w:spacing w:before="120"/>
        <w:jc w:val="both"/>
        <w:rPr>
          <w:rFonts w:ascii="Arial" w:hAnsi="Arial" w:cs="Arial"/>
          <w:color w:val="000000"/>
          <w:sz w:val="26"/>
          <w:szCs w:val="26"/>
        </w:rPr>
      </w:pPr>
      <w:r w:rsidRPr="00A8341E">
        <w:rPr>
          <w:rFonts w:ascii="Arial" w:hAnsi="Arial" w:cs="Arial"/>
          <w:color w:val="000000"/>
          <w:sz w:val="26"/>
          <w:szCs w:val="26"/>
        </w:rPr>
        <w:t>Une cuisinière (poêle)</w:t>
      </w:r>
      <w:r w:rsidRPr="00A8341E">
        <w:rPr>
          <w:rFonts w:ascii="Arial" w:hAnsi="Arial" w:cs="Arial"/>
          <w:color w:val="000000"/>
          <w:sz w:val="26"/>
          <w:szCs w:val="26"/>
        </w:rPr>
        <w:t>;</w:t>
      </w:r>
    </w:p>
    <w:p w:rsidR="00000000" w:rsidRPr="00A8341E" w:rsidRDefault="00742B00" w:rsidP="00513025">
      <w:pPr>
        <w:numPr>
          <w:ilvl w:val="1"/>
          <w:numId w:val="1"/>
        </w:numPr>
        <w:jc w:val="both"/>
        <w:rPr>
          <w:rFonts w:ascii="Arial" w:hAnsi="Arial" w:cs="Arial"/>
          <w:color w:val="000000"/>
          <w:sz w:val="26"/>
          <w:szCs w:val="26"/>
        </w:rPr>
      </w:pPr>
      <w:r w:rsidRPr="00A8341E">
        <w:rPr>
          <w:rFonts w:ascii="Arial" w:hAnsi="Arial" w:cs="Arial"/>
          <w:color w:val="000000"/>
          <w:sz w:val="26"/>
          <w:szCs w:val="26"/>
        </w:rPr>
        <w:t>Un réfrigérateur;</w:t>
      </w:r>
    </w:p>
    <w:p w:rsidR="00000000" w:rsidRPr="00A8341E" w:rsidRDefault="00742B00" w:rsidP="00513025">
      <w:pPr>
        <w:numPr>
          <w:ilvl w:val="1"/>
          <w:numId w:val="1"/>
        </w:numPr>
        <w:jc w:val="both"/>
        <w:rPr>
          <w:rFonts w:ascii="Arial" w:hAnsi="Arial" w:cs="Arial"/>
          <w:color w:val="000000"/>
          <w:sz w:val="26"/>
          <w:szCs w:val="26"/>
        </w:rPr>
      </w:pPr>
      <w:r w:rsidRPr="00A8341E">
        <w:rPr>
          <w:rFonts w:ascii="Arial" w:hAnsi="Arial" w:cs="Arial"/>
          <w:color w:val="000000"/>
          <w:sz w:val="26"/>
          <w:szCs w:val="26"/>
        </w:rPr>
        <w:t>Un lit (sommier</w:t>
      </w:r>
      <w:r w:rsidR="00BD0EE0">
        <w:rPr>
          <w:rFonts w:ascii="Arial" w:hAnsi="Arial" w:cs="Arial"/>
          <w:color w:val="000000"/>
          <w:sz w:val="26"/>
          <w:szCs w:val="26"/>
        </w:rPr>
        <w:t xml:space="preserve"> ou base</w:t>
      </w:r>
      <w:r w:rsidRPr="00A8341E">
        <w:rPr>
          <w:rFonts w:ascii="Arial" w:hAnsi="Arial" w:cs="Arial"/>
          <w:color w:val="000000"/>
          <w:sz w:val="26"/>
          <w:szCs w:val="26"/>
        </w:rPr>
        <w:t xml:space="preserve"> et matelas);</w:t>
      </w:r>
    </w:p>
    <w:p w:rsidR="00000000" w:rsidRPr="00A8341E" w:rsidRDefault="00BD0EE0" w:rsidP="00513025">
      <w:pPr>
        <w:numPr>
          <w:ilvl w:val="1"/>
          <w:numId w:val="1"/>
        </w:numPr>
        <w:jc w:val="both"/>
        <w:rPr>
          <w:rFonts w:ascii="Arial" w:hAnsi="Arial" w:cs="Arial"/>
          <w:color w:val="000000"/>
          <w:sz w:val="26"/>
          <w:szCs w:val="26"/>
        </w:rPr>
      </w:pPr>
      <w:r>
        <w:rPr>
          <w:rFonts w:ascii="Arial" w:hAnsi="Arial" w:cs="Arial"/>
          <w:color w:val="000000"/>
          <w:sz w:val="26"/>
          <w:szCs w:val="26"/>
        </w:rPr>
        <w:t>Un divan</w:t>
      </w:r>
      <w:r w:rsidR="00682DDD">
        <w:rPr>
          <w:rFonts w:ascii="Arial" w:hAnsi="Arial" w:cs="Arial"/>
          <w:color w:val="000000"/>
          <w:sz w:val="26"/>
          <w:szCs w:val="26"/>
        </w:rPr>
        <w:t xml:space="preserve"> ou une causeuse</w:t>
      </w:r>
      <w:r w:rsidR="00742B00" w:rsidRPr="00A8341E">
        <w:rPr>
          <w:rFonts w:ascii="Arial" w:hAnsi="Arial" w:cs="Arial"/>
          <w:color w:val="000000"/>
          <w:sz w:val="26"/>
          <w:szCs w:val="26"/>
        </w:rPr>
        <w:t>;</w:t>
      </w:r>
    </w:p>
    <w:p w:rsidR="00000000" w:rsidRPr="00A8341E" w:rsidRDefault="00742B00" w:rsidP="00513025">
      <w:pPr>
        <w:numPr>
          <w:ilvl w:val="1"/>
          <w:numId w:val="1"/>
        </w:numPr>
        <w:jc w:val="both"/>
        <w:rPr>
          <w:rFonts w:ascii="Arial" w:hAnsi="Arial" w:cs="Arial"/>
          <w:color w:val="000000"/>
          <w:sz w:val="26"/>
          <w:szCs w:val="26"/>
        </w:rPr>
      </w:pPr>
      <w:r w:rsidRPr="00A8341E">
        <w:rPr>
          <w:rFonts w:ascii="Arial" w:hAnsi="Arial" w:cs="Arial"/>
          <w:color w:val="000000"/>
          <w:sz w:val="26"/>
          <w:szCs w:val="26"/>
        </w:rPr>
        <w:t>Une télévision</w:t>
      </w:r>
      <w:r w:rsidR="00BD0EE0">
        <w:rPr>
          <w:rFonts w:ascii="Arial" w:hAnsi="Arial" w:cs="Arial"/>
          <w:color w:val="000000"/>
          <w:sz w:val="26"/>
          <w:szCs w:val="26"/>
        </w:rPr>
        <w:t xml:space="preserve"> </w:t>
      </w:r>
      <w:r w:rsidR="00505C86">
        <w:rPr>
          <w:rFonts w:ascii="Arial" w:hAnsi="Arial" w:cs="Arial"/>
          <w:color w:val="000000"/>
          <w:sz w:val="26"/>
          <w:szCs w:val="26"/>
        </w:rPr>
        <w:t>et/</w:t>
      </w:r>
      <w:r w:rsidR="00BD0EE0">
        <w:rPr>
          <w:rFonts w:ascii="Arial" w:hAnsi="Arial" w:cs="Arial"/>
          <w:color w:val="000000"/>
          <w:sz w:val="26"/>
          <w:szCs w:val="26"/>
        </w:rPr>
        <w:t>ou un ordinateur</w:t>
      </w:r>
      <w:r w:rsidRPr="00A8341E">
        <w:rPr>
          <w:rFonts w:ascii="Arial" w:hAnsi="Arial" w:cs="Arial"/>
          <w:color w:val="000000"/>
          <w:sz w:val="26"/>
          <w:szCs w:val="26"/>
        </w:rPr>
        <w:t>;</w:t>
      </w:r>
    </w:p>
    <w:p w:rsidR="00000000" w:rsidRPr="00A8341E" w:rsidRDefault="00742B00" w:rsidP="00513025">
      <w:pPr>
        <w:numPr>
          <w:ilvl w:val="1"/>
          <w:numId w:val="1"/>
        </w:numPr>
        <w:jc w:val="both"/>
        <w:rPr>
          <w:rFonts w:ascii="Arial" w:hAnsi="Arial" w:cs="Arial"/>
          <w:color w:val="000000"/>
          <w:sz w:val="26"/>
          <w:szCs w:val="26"/>
        </w:rPr>
      </w:pPr>
      <w:r w:rsidRPr="00A8341E">
        <w:rPr>
          <w:rFonts w:ascii="Arial" w:hAnsi="Arial" w:cs="Arial"/>
          <w:color w:val="000000"/>
          <w:sz w:val="26"/>
          <w:szCs w:val="26"/>
        </w:rPr>
        <w:t>Une table de cuisine avec chaises (au moins 2 chaises);</w:t>
      </w:r>
    </w:p>
    <w:p w:rsidR="00000000" w:rsidRPr="00A8341E" w:rsidRDefault="00742B00" w:rsidP="00513025">
      <w:pPr>
        <w:numPr>
          <w:ilvl w:val="1"/>
          <w:numId w:val="1"/>
        </w:numPr>
        <w:jc w:val="both"/>
        <w:rPr>
          <w:rFonts w:ascii="Arial" w:hAnsi="Arial" w:cs="Arial"/>
          <w:color w:val="000000"/>
          <w:sz w:val="26"/>
          <w:szCs w:val="26"/>
        </w:rPr>
      </w:pPr>
      <w:r w:rsidRPr="00A8341E">
        <w:rPr>
          <w:rFonts w:ascii="Arial" w:hAnsi="Arial" w:cs="Arial"/>
          <w:color w:val="000000"/>
          <w:sz w:val="26"/>
          <w:szCs w:val="26"/>
        </w:rPr>
        <w:t>Batterie de cuisine (chaudrons, casseroles);</w:t>
      </w:r>
    </w:p>
    <w:p w:rsidR="00000000" w:rsidRPr="00A8341E" w:rsidRDefault="00742B00" w:rsidP="00513025">
      <w:pPr>
        <w:numPr>
          <w:ilvl w:val="1"/>
          <w:numId w:val="1"/>
        </w:numPr>
        <w:jc w:val="both"/>
        <w:rPr>
          <w:rFonts w:ascii="Arial" w:hAnsi="Arial" w:cs="Arial"/>
          <w:color w:val="000000"/>
          <w:sz w:val="26"/>
          <w:szCs w:val="26"/>
        </w:rPr>
      </w:pPr>
      <w:r w:rsidRPr="00A8341E">
        <w:rPr>
          <w:rFonts w:ascii="Arial" w:hAnsi="Arial" w:cs="Arial"/>
          <w:color w:val="000000"/>
          <w:sz w:val="26"/>
          <w:szCs w:val="26"/>
        </w:rPr>
        <w:t>Vaisselles (assiettes, verres</w:t>
      </w:r>
      <w:r w:rsidR="00682DDD">
        <w:rPr>
          <w:rFonts w:ascii="Arial" w:hAnsi="Arial" w:cs="Arial"/>
          <w:color w:val="000000"/>
          <w:sz w:val="26"/>
          <w:szCs w:val="26"/>
        </w:rPr>
        <w:t>, ustensiles</w:t>
      </w:r>
      <w:r w:rsidRPr="00A8341E">
        <w:rPr>
          <w:rFonts w:ascii="Arial" w:hAnsi="Arial" w:cs="Arial"/>
          <w:color w:val="000000"/>
          <w:sz w:val="26"/>
          <w:szCs w:val="26"/>
        </w:rPr>
        <w:t>);</w:t>
      </w:r>
    </w:p>
    <w:p w:rsidR="00000000" w:rsidRPr="00A8341E" w:rsidRDefault="00742B00" w:rsidP="00513025">
      <w:pPr>
        <w:numPr>
          <w:ilvl w:val="1"/>
          <w:numId w:val="1"/>
        </w:numPr>
        <w:jc w:val="both"/>
        <w:rPr>
          <w:rFonts w:ascii="Arial" w:hAnsi="Arial" w:cs="Arial"/>
          <w:color w:val="000000"/>
          <w:sz w:val="26"/>
          <w:szCs w:val="26"/>
        </w:rPr>
      </w:pPr>
      <w:r w:rsidRPr="00A8341E">
        <w:rPr>
          <w:rFonts w:ascii="Arial" w:hAnsi="Arial" w:cs="Arial"/>
          <w:color w:val="000000"/>
          <w:sz w:val="26"/>
          <w:szCs w:val="26"/>
        </w:rPr>
        <w:t xml:space="preserve">5 autres articles par personne (ex. : une lampe, </w:t>
      </w:r>
      <w:r w:rsidRPr="00A8341E">
        <w:rPr>
          <w:rFonts w:ascii="Arial" w:hAnsi="Arial" w:cs="Arial"/>
          <w:color w:val="000000"/>
          <w:sz w:val="26"/>
          <w:szCs w:val="26"/>
        </w:rPr>
        <w:t xml:space="preserve">un tapis, un grille-pain, une radio, </w:t>
      </w:r>
      <w:r w:rsidR="00505C86">
        <w:rPr>
          <w:rFonts w:ascii="Arial" w:hAnsi="Arial" w:cs="Arial"/>
          <w:color w:val="000000"/>
          <w:sz w:val="26"/>
          <w:szCs w:val="26"/>
        </w:rPr>
        <w:t xml:space="preserve">un ventilateur, </w:t>
      </w:r>
      <w:r w:rsidRPr="00A8341E">
        <w:rPr>
          <w:rFonts w:ascii="Arial" w:hAnsi="Arial" w:cs="Arial"/>
          <w:color w:val="000000"/>
          <w:sz w:val="26"/>
          <w:szCs w:val="26"/>
        </w:rPr>
        <w:t xml:space="preserve">etc.) </w:t>
      </w:r>
    </w:p>
    <w:p w:rsidR="00000000" w:rsidRPr="00A8341E" w:rsidRDefault="00742B00" w:rsidP="00513025">
      <w:pPr>
        <w:ind w:left="1080"/>
        <w:jc w:val="both"/>
        <w:rPr>
          <w:rFonts w:ascii="Arial" w:hAnsi="Arial" w:cs="Arial"/>
          <w:color w:val="000000"/>
          <w:sz w:val="26"/>
          <w:szCs w:val="26"/>
        </w:rPr>
      </w:pPr>
    </w:p>
    <w:p w:rsidR="00682DDD" w:rsidRDefault="00682DDD" w:rsidP="00513025">
      <w:pPr>
        <w:ind w:left="720"/>
        <w:jc w:val="both"/>
        <w:rPr>
          <w:rFonts w:ascii="Arial" w:hAnsi="Arial" w:cs="Arial"/>
          <w:color w:val="000000"/>
          <w:sz w:val="26"/>
          <w:szCs w:val="26"/>
        </w:rPr>
      </w:pPr>
      <w:r>
        <w:rPr>
          <w:rFonts w:ascii="Arial" w:hAnsi="Arial" w:cs="Arial"/>
          <w:color w:val="000000"/>
          <w:sz w:val="26"/>
          <w:szCs w:val="26"/>
        </w:rPr>
        <w:t>Tu dois laisser des traces de chaque achat (tu dois indiquer pour quelle raison tu as choisi cet article et où tu l’as acheté) Tu dois mettre la photo s’il y a lieu.</w:t>
      </w:r>
    </w:p>
    <w:p w:rsidR="00000000" w:rsidRPr="00A8341E" w:rsidRDefault="00742B00" w:rsidP="00513025">
      <w:pPr>
        <w:ind w:left="720"/>
        <w:jc w:val="both"/>
        <w:rPr>
          <w:rFonts w:ascii="Arial" w:hAnsi="Arial" w:cs="Arial"/>
          <w:color w:val="000000"/>
          <w:sz w:val="26"/>
          <w:szCs w:val="26"/>
        </w:rPr>
      </w:pPr>
      <w:r w:rsidRPr="00A8341E">
        <w:rPr>
          <w:rFonts w:ascii="Arial" w:hAnsi="Arial" w:cs="Arial"/>
          <w:color w:val="000000"/>
          <w:sz w:val="26"/>
          <w:szCs w:val="26"/>
        </w:rPr>
        <w:t xml:space="preserve">Des items usagés coûtent évidemment moins chers que des neufs! </w:t>
      </w:r>
      <w:r w:rsidR="00682DDD">
        <w:rPr>
          <w:rFonts w:ascii="Arial" w:hAnsi="Arial" w:cs="Arial"/>
          <w:color w:val="000000"/>
          <w:sz w:val="26"/>
          <w:szCs w:val="26"/>
        </w:rPr>
        <w:t>Si tu les achètes usagés, tu dois les payer tout de suite et si tu les achètes à l’état neuf, tu peux étaler les paiements sur 3 ans (36 mois).</w:t>
      </w:r>
    </w:p>
    <w:p w:rsidR="00000000" w:rsidRPr="00A8341E" w:rsidRDefault="00742B00" w:rsidP="00513025">
      <w:pPr>
        <w:jc w:val="both"/>
        <w:rPr>
          <w:rFonts w:ascii="Arial" w:hAnsi="Arial" w:cs="Arial"/>
          <w:color w:val="000000"/>
          <w:sz w:val="26"/>
          <w:szCs w:val="26"/>
        </w:rPr>
      </w:pPr>
    </w:p>
    <w:p w:rsidR="00000000" w:rsidRPr="00513025" w:rsidRDefault="00742B00" w:rsidP="00513025">
      <w:pPr>
        <w:numPr>
          <w:ilvl w:val="0"/>
          <w:numId w:val="1"/>
        </w:numPr>
        <w:jc w:val="both"/>
        <w:rPr>
          <w:rFonts w:ascii="Arial" w:hAnsi="Arial" w:cs="Arial"/>
          <w:color w:val="000000"/>
          <w:sz w:val="26"/>
          <w:szCs w:val="26"/>
        </w:rPr>
      </w:pPr>
      <w:r w:rsidRPr="00A8341E">
        <w:rPr>
          <w:rFonts w:ascii="Arial" w:hAnsi="Arial" w:cs="Arial"/>
          <w:color w:val="000000"/>
          <w:sz w:val="26"/>
          <w:szCs w:val="26"/>
        </w:rPr>
        <w:t xml:space="preserve">Pour les dépenses reliées à l'alimentation, </w:t>
      </w:r>
      <w:r w:rsidR="001932FC">
        <w:rPr>
          <w:rFonts w:ascii="Arial" w:hAnsi="Arial" w:cs="Arial"/>
          <w:color w:val="000000"/>
          <w:sz w:val="26"/>
          <w:szCs w:val="26"/>
        </w:rPr>
        <w:t>t</w:t>
      </w:r>
      <w:r w:rsidR="00682DDD">
        <w:rPr>
          <w:rFonts w:ascii="Arial" w:hAnsi="Arial" w:cs="Arial"/>
          <w:color w:val="000000"/>
          <w:sz w:val="26"/>
          <w:szCs w:val="26"/>
        </w:rPr>
        <w:t>u dois</w:t>
      </w:r>
      <w:r w:rsidRPr="00A8341E">
        <w:rPr>
          <w:rFonts w:ascii="Arial" w:hAnsi="Arial" w:cs="Arial"/>
          <w:color w:val="000000"/>
          <w:sz w:val="26"/>
          <w:szCs w:val="26"/>
        </w:rPr>
        <w:t xml:space="preserve"> </w:t>
      </w:r>
      <w:r w:rsidRPr="00A8341E">
        <w:rPr>
          <w:rFonts w:ascii="Arial" w:hAnsi="Arial" w:cs="Arial"/>
          <w:color w:val="000000"/>
          <w:sz w:val="26"/>
          <w:szCs w:val="26"/>
        </w:rPr>
        <w:t xml:space="preserve">faire une </w:t>
      </w:r>
      <w:r w:rsidR="00682DDD">
        <w:rPr>
          <w:rFonts w:ascii="Arial" w:hAnsi="Arial" w:cs="Arial"/>
          <w:color w:val="000000"/>
          <w:sz w:val="26"/>
          <w:szCs w:val="26"/>
        </w:rPr>
        <w:t>épicerie d'une semaine. Apporte tes circulaires et découpe ce que tu</w:t>
      </w:r>
      <w:r w:rsidRPr="00A8341E">
        <w:rPr>
          <w:rFonts w:ascii="Arial" w:hAnsi="Arial" w:cs="Arial"/>
          <w:color w:val="000000"/>
          <w:sz w:val="26"/>
          <w:szCs w:val="26"/>
        </w:rPr>
        <w:t xml:space="preserve"> </w:t>
      </w:r>
      <w:r w:rsidR="00682DDD">
        <w:rPr>
          <w:rFonts w:ascii="Arial" w:hAnsi="Arial" w:cs="Arial"/>
          <w:color w:val="000000"/>
          <w:sz w:val="26"/>
          <w:szCs w:val="26"/>
        </w:rPr>
        <w:t>mangeras pour te</w:t>
      </w:r>
      <w:r w:rsidRPr="00A8341E">
        <w:rPr>
          <w:rFonts w:ascii="Arial" w:hAnsi="Arial" w:cs="Arial"/>
          <w:color w:val="000000"/>
          <w:sz w:val="26"/>
          <w:szCs w:val="26"/>
        </w:rPr>
        <w:t xml:space="preserve">s 3 repas quotidiens. </w:t>
      </w:r>
      <w:r w:rsidR="008E4C8D">
        <w:rPr>
          <w:rFonts w:ascii="Arial" w:hAnsi="Arial" w:cs="Arial"/>
          <w:color w:val="000000"/>
          <w:sz w:val="26"/>
          <w:szCs w:val="26"/>
        </w:rPr>
        <w:t xml:space="preserve">Les applications Save, </w:t>
      </w:r>
      <w:proofErr w:type="spellStart"/>
      <w:r w:rsidR="008E4C8D">
        <w:rPr>
          <w:rFonts w:ascii="Arial" w:hAnsi="Arial" w:cs="Arial"/>
          <w:color w:val="000000"/>
          <w:sz w:val="26"/>
          <w:szCs w:val="26"/>
        </w:rPr>
        <w:t>Reebee</w:t>
      </w:r>
      <w:proofErr w:type="spellEnd"/>
      <w:r w:rsidR="008E4C8D">
        <w:rPr>
          <w:rFonts w:ascii="Arial" w:hAnsi="Arial" w:cs="Arial"/>
          <w:color w:val="000000"/>
          <w:sz w:val="26"/>
          <w:szCs w:val="26"/>
        </w:rPr>
        <w:t xml:space="preserve"> et </w:t>
      </w:r>
      <w:proofErr w:type="spellStart"/>
      <w:r w:rsidR="008E4C8D">
        <w:rPr>
          <w:rFonts w:ascii="Arial" w:hAnsi="Arial" w:cs="Arial"/>
          <w:color w:val="000000"/>
          <w:sz w:val="26"/>
          <w:szCs w:val="26"/>
        </w:rPr>
        <w:t>Flipp</w:t>
      </w:r>
      <w:proofErr w:type="spellEnd"/>
      <w:r w:rsidR="008E4C8D">
        <w:rPr>
          <w:rFonts w:ascii="Arial" w:hAnsi="Arial" w:cs="Arial"/>
          <w:color w:val="000000"/>
          <w:sz w:val="26"/>
          <w:szCs w:val="26"/>
        </w:rPr>
        <w:t xml:space="preserve"> te permettent</w:t>
      </w:r>
      <w:r w:rsidR="001932FC">
        <w:rPr>
          <w:rFonts w:ascii="Arial" w:hAnsi="Arial" w:cs="Arial"/>
          <w:color w:val="000000"/>
          <w:sz w:val="26"/>
          <w:szCs w:val="26"/>
        </w:rPr>
        <w:t>,</w:t>
      </w:r>
      <w:r w:rsidR="008E4C8D">
        <w:rPr>
          <w:rFonts w:ascii="Arial" w:hAnsi="Arial" w:cs="Arial"/>
          <w:color w:val="000000"/>
          <w:sz w:val="26"/>
          <w:szCs w:val="26"/>
        </w:rPr>
        <w:t xml:space="preserve"> </w:t>
      </w:r>
      <w:r w:rsidR="00513025">
        <w:rPr>
          <w:rFonts w:ascii="Arial" w:hAnsi="Arial" w:cs="Arial"/>
          <w:color w:val="000000"/>
          <w:sz w:val="26"/>
          <w:szCs w:val="26"/>
        </w:rPr>
        <w:t>entre autre</w:t>
      </w:r>
      <w:r w:rsidR="001932FC">
        <w:rPr>
          <w:rFonts w:ascii="Arial" w:hAnsi="Arial" w:cs="Arial"/>
          <w:color w:val="000000"/>
          <w:sz w:val="26"/>
          <w:szCs w:val="26"/>
        </w:rPr>
        <w:t>,</w:t>
      </w:r>
      <w:r w:rsidR="00513025">
        <w:rPr>
          <w:rFonts w:ascii="Arial" w:hAnsi="Arial" w:cs="Arial"/>
          <w:color w:val="000000"/>
          <w:sz w:val="26"/>
          <w:szCs w:val="26"/>
        </w:rPr>
        <w:t xml:space="preserve"> </w:t>
      </w:r>
      <w:r w:rsidR="008E4C8D">
        <w:rPr>
          <w:rFonts w:ascii="Arial" w:hAnsi="Arial" w:cs="Arial"/>
          <w:color w:val="000000"/>
          <w:sz w:val="26"/>
          <w:szCs w:val="26"/>
        </w:rPr>
        <w:t xml:space="preserve">de consulter des circulaires. </w:t>
      </w:r>
      <w:r w:rsidRPr="00A8341E">
        <w:rPr>
          <w:rFonts w:ascii="Arial" w:hAnsi="Arial" w:cs="Arial"/>
          <w:color w:val="000000"/>
          <w:sz w:val="26"/>
          <w:szCs w:val="26"/>
        </w:rPr>
        <w:t>Le site</w:t>
      </w:r>
      <w:r w:rsidR="002453D4">
        <w:rPr>
          <w:rFonts w:ascii="Arial" w:hAnsi="Arial" w:cs="Arial"/>
          <w:lang/>
        </w:rPr>
        <w:t> </w:t>
      </w:r>
      <w:r w:rsidR="002453D4">
        <w:rPr>
          <w:rFonts w:ascii="Arial" w:hAnsi="Arial" w:cs="Arial"/>
          <w:lang/>
        </w:rPr>
        <w:t xml:space="preserve">: </w:t>
      </w:r>
      <w:r w:rsidR="008E4C8D" w:rsidRPr="008E4C8D">
        <w:rPr>
          <w:rFonts w:ascii="Arial" w:hAnsi="Arial" w:cs="Arial"/>
          <w:lang/>
        </w:rPr>
        <w:t>http://www.circulaires.com/</w:t>
      </w:r>
      <w:r w:rsidRPr="00A8341E">
        <w:rPr>
          <w:rFonts w:ascii="Arial" w:hAnsi="Arial" w:cs="Arial"/>
          <w:sz w:val="26"/>
          <w:szCs w:val="26"/>
        </w:rPr>
        <w:t xml:space="preserve"> </w:t>
      </w:r>
      <w:r w:rsidRPr="00513025">
        <w:rPr>
          <w:rFonts w:ascii="Arial" w:hAnsi="Arial" w:cs="Arial"/>
          <w:color w:val="000000"/>
          <w:sz w:val="26"/>
          <w:szCs w:val="26"/>
        </w:rPr>
        <w:t xml:space="preserve">pourra aussi être une source d'information utile. </w:t>
      </w:r>
      <w:r w:rsidRPr="00513025">
        <w:rPr>
          <w:rFonts w:ascii="Arial" w:hAnsi="Arial" w:cs="Arial"/>
          <w:b/>
          <w:bCs/>
          <w:color w:val="000000"/>
          <w:sz w:val="26"/>
          <w:szCs w:val="26"/>
        </w:rPr>
        <w:t>Chaque repas doit être équilibré</w:t>
      </w:r>
      <w:r w:rsidR="00C3412E">
        <w:rPr>
          <w:rFonts w:ascii="Arial" w:hAnsi="Arial" w:cs="Arial"/>
          <w:b/>
          <w:bCs/>
          <w:color w:val="000000"/>
          <w:sz w:val="26"/>
          <w:szCs w:val="26"/>
        </w:rPr>
        <w:t>,</w:t>
      </w:r>
      <w:r w:rsidR="002453D4" w:rsidRPr="00513025">
        <w:rPr>
          <w:rFonts w:ascii="Arial" w:hAnsi="Arial" w:cs="Arial"/>
          <w:b/>
          <w:bCs/>
          <w:color w:val="000000"/>
          <w:sz w:val="26"/>
          <w:szCs w:val="26"/>
        </w:rPr>
        <w:t xml:space="preserve"> donc</w:t>
      </w:r>
      <w:r w:rsidRPr="00513025">
        <w:rPr>
          <w:rFonts w:ascii="Arial" w:hAnsi="Arial" w:cs="Arial"/>
          <w:b/>
          <w:bCs/>
          <w:color w:val="000000"/>
          <w:sz w:val="26"/>
          <w:szCs w:val="26"/>
        </w:rPr>
        <w:t xml:space="preserve"> inclure les 4 groupes alimentaires</w:t>
      </w:r>
      <w:r w:rsidR="00C3412E">
        <w:rPr>
          <w:rFonts w:ascii="Arial" w:hAnsi="Arial" w:cs="Arial"/>
          <w:color w:val="000000"/>
          <w:sz w:val="26"/>
          <w:szCs w:val="26"/>
        </w:rPr>
        <w:t>. Tu dois faire</w:t>
      </w:r>
      <w:r w:rsidRPr="00513025">
        <w:rPr>
          <w:rFonts w:ascii="Arial" w:hAnsi="Arial" w:cs="Arial"/>
          <w:color w:val="000000"/>
          <w:sz w:val="26"/>
          <w:szCs w:val="26"/>
        </w:rPr>
        <w:t xml:space="preserve"> le calcul par semaine et ensuite multiplier par 4 </w:t>
      </w:r>
      <w:r w:rsidRPr="00513025">
        <w:rPr>
          <w:rFonts w:ascii="Arial" w:hAnsi="Arial" w:cs="Arial"/>
          <w:color w:val="000000"/>
          <w:sz w:val="20"/>
          <w:szCs w:val="20"/>
        </w:rPr>
        <w:t>1/3</w:t>
      </w:r>
      <w:r w:rsidRPr="00513025">
        <w:rPr>
          <w:rFonts w:ascii="Arial" w:hAnsi="Arial" w:cs="Arial"/>
          <w:color w:val="000000"/>
          <w:sz w:val="26"/>
          <w:szCs w:val="26"/>
        </w:rPr>
        <w:t xml:space="preserve"> pour avoir u</w:t>
      </w:r>
      <w:r w:rsidRPr="00513025">
        <w:rPr>
          <w:rFonts w:ascii="Arial" w:hAnsi="Arial" w:cs="Arial"/>
          <w:color w:val="000000"/>
          <w:sz w:val="26"/>
          <w:szCs w:val="26"/>
        </w:rPr>
        <w:t>n montant mensuel. Laisse t</w:t>
      </w:r>
      <w:r w:rsidR="002453D4" w:rsidRPr="00513025">
        <w:rPr>
          <w:rFonts w:ascii="Arial" w:hAnsi="Arial" w:cs="Arial"/>
          <w:color w:val="000000"/>
          <w:sz w:val="26"/>
          <w:szCs w:val="26"/>
        </w:rPr>
        <w:t>es traces pour chacun des repas.</w:t>
      </w:r>
    </w:p>
    <w:p w:rsidR="00000000" w:rsidRPr="00A8341E" w:rsidRDefault="00742B00" w:rsidP="00513025">
      <w:pPr>
        <w:ind w:left="543" w:hanging="543"/>
        <w:jc w:val="both"/>
        <w:rPr>
          <w:rFonts w:ascii="Arial" w:hAnsi="Arial" w:cs="Arial"/>
          <w:color w:val="000000"/>
          <w:sz w:val="26"/>
          <w:szCs w:val="26"/>
        </w:rPr>
      </w:pPr>
    </w:p>
    <w:p w:rsidR="00000000" w:rsidRPr="00A8341E" w:rsidRDefault="00742B00" w:rsidP="00513025">
      <w:pPr>
        <w:numPr>
          <w:ilvl w:val="0"/>
          <w:numId w:val="1"/>
        </w:numPr>
        <w:jc w:val="both"/>
        <w:rPr>
          <w:rFonts w:ascii="Arial" w:hAnsi="Arial" w:cs="Arial"/>
          <w:color w:val="000000"/>
          <w:sz w:val="26"/>
          <w:szCs w:val="26"/>
        </w:rPr>
      </w:pPr>
      <w:r w:rsidRPr="00A8341E">
        <w:rPr>
          <w:rFonts w:ascii="Arial" w:hAnsi="Arial" w:cs="Arial"/>
          <w:color w:val="000000"/>
          <w:sz w:val="26"/>
          <w:szCs w:val="26"/>
        </w:rPr>
        <w:t xml:space="preserve">Pour toutes les autres dépenses, </w:t>
      </w:r>
      <w:r w:rsidR="002453D4">
        <w:rPr>
          <w:rFonts w:ascii="Arial" w:hAnsi="Arial" w:cs="Arial"/>
          <w:color w:val="000000"/>
          <w:sz w:val="26"/>
          <w:szCs w:val="26"/>
        </w:rPr>
        <w:t>tu dois laisser une preuve ou des traces</w:t>
      </w:r>
      <w:r w:rsidRPr="00A8341E">
        <w:rPr>
          <w:rFonts w:ascii="Arial" w:hAnsi="Arial" w:cs="Arial"/>
          <w:color w:val="000000"/>
          <w:sz w:val="26"/>
          <w:szCs w:val="26"/>
        </w:rPr>
        <w:t xml:space="preserve"> (découpure de journal, </w:t>
      </w:r>
      <w:r w:rsidR="002453D4">
        <w:rPr>
          <w:rFonts w:ascii="Arial" w:hAnsi="Arial" w:cs="Arial"/>
          <w:color w:val="000000"/>
          <w:sz w:val="26"/>
          <w:szCs w:val="26"/>
        </w:rPr>
        <w:t>impression,</w:t>
      </w:r>
      <w:r w:rsidRPr="00A8341E">
        <w:rPr>
          <w:rFonts w:ascii="Arial" w:hAnsi="Arial" w:cs="Arial"/>
          <w:color w:val="000000"/>
          <w:sz w:val="26"/>
          <w:szCs w:val="26"/>
        </w:rPr>
        <w:t xml:space="preserve"> </w:t>
      </w:r>
      <w:r w:rsidR="002453D4">
        <w:rPr>
          <w:rFonts w:ascii="Arial" w:hAnsi="Arial" w:cs="Arial"/>
          <w:color w:val="000000"/>
          <w:sz w:val="26"/>
          <w:szCs w:val="26"/>
        </w:rPr>
        <w:t xml:space="preserve">publicité dans une </w:t>
      </w:r>
      <w:r w:rsidRPr="00A8341E">
        <w:rPr>
          <w:rFonts w:ascii="Arial" w:hAnsi="Arial" w:cs="Arial"/>
          <w:color w:val="000000"/>
          <w:sz w:val="26"/>
          <w:szCs w:val="26"/>
        </w:rPr>
        <w:t xml:space="preserve">circulaire, </w:t>
      </w:r>
      <w:r w:rsidR="002453D4">
        <w:rPr>
          <w:rFonts w:ascii="Arial" w:hAnsi="Arial" w:cs="Arial"/>
          <w:color w:val="000000"/>
          <w:sz w:val="26"/>
          <w:szCs w:val="26"/>
        </w:rPr>
        <w:t xml:space="preserve">photo, etc., et ce, </w:t>
      </w:r>
      <w:r w:rsidRPr="00A8341E">
        <w:rPr>
          <w:rFonts w:ascii="Arial" w:hAnsi="Arial" w:cs="Arial"/>
          <w:color w:val="000000"/>
          <w:sz w:val="26"/>
          <w:szCs w:val="26"/>
        </w:rPr>
        <w:t>po</w:t>
      </w:r>
      <w:r w:rsidR="002453D4">
        <w:rPr>
          <w:rFonts w:ascii="Arial" w:hAnsi="Arial" w:cs="Arial"/>
          <w:color w:val="000000"/>
          <w:sz w:val="26"/>
          <w:szCs w:val="26"/>
        </w:rPr>
        <w:t>ur chacun des éléments sur ta</w:t>
      </w:r>
      <w:r w:rsidRPr="00A8341E">
        <w:rPr>
          <w:rFonts w:ascii="Arial" w:hAnsi="Arial" w:cs="Arial"/>
          <w:color w:val="000000"/>
          <w:sz w:val="26"/>
          <w:szCs w:val="26"/>
        </w:rPr>
        <w:t xml:space="preserve"> feuille « guide budgétaire ».</w:t>
      </w:r>
    </w:p>
    <w:p w:rsidR="00000000" w:rsidRPr="00A8341E" w:rsidRDefault="00742B00" w:rsidP="00513025">
      <w:pPr>
        <w:jc w:val="both"/>
        <w:rPr>
          <w:rFonts w:ascii="Arial" w:hAnsi="Arial" w:cs="Arial"/>
          <w:b/>
          <w:bCs/>
          <w:color w:val="000000"/>
          <w:sz w:val="26"/>
          <w:szCs w:val="26"/>
        </w:rPr>
      </w:pPr>
    </w:p>
    <w:p w:rsidR="002453D4" w:rsidRDefault="002453D4" w:rsidP="00513025">
      <w:pPr>
        <w:widowControl/>
        <w:suppressAutoHyphens w:val="0"/>
        <w:jc w:val="both"/>
        <w:rPr>
          <w:rFonts w:ascii="Arial" w:hAnsi="Arial" w:cs="Arial"/>
          <w:b/>
          <w:bCs/>
          <w:color w:val="000000"/>
          <w:sz w:val="26"/>
          <w:szCs w:val="26"/>
        </w:rPr>
      </w:pPr>
      <w:r>
        <w:rPr>
          <w:rFonts w:ascii="Arial" w:hAnsi="Arial" w:cs="Arial"/>
          <w:b/>
          <w:bCs/>
          <w:color w:val="000000"/>
          <w:sz w:val="26"/>
          <w:szCs w:val="26"/>
        </w:rPr>
        <w:br w:type="page"/>
      </w:r>
    </w:p>
    <w:p w:rsidR="00000000" w:rsidRPr="00A8341E" w:rsidRDefault="00742B00" w:rsidP="00513025">
      <w:pPr>
        <w:jc w:val="both"/>
        <w:rPr>
          <w:rFonts w:ascii="Arial" w:hAnsi="Arial" w:cs="Arial"/>
          <w:b/>
          <w:bCs/>
          <w:color w:val="000000"/>
          <w:sz w:val="26"/>
          <w:szCs w:val="26"/>
        </w:rPr>
      </w:pPr>
    </w:p>
    <w:p w:rsidR="00000000" w:rsidRPr="00A8341E" w:rsidRDefault="00742B00" w:rsidP="00513025">
      <w:pPr>
        <w:jc w:val="both"/>
        <w:rPr>
          <w:rFonts w:ascii="Arial" w:hAnsi="Arial" w:cs="Arial"/>
          <w:color w:val="000000"/>
          <w:sz w:val="26"/>
          <w:szCs w:val="26"/>
        </w:rPr>
      </w:pPr>
      <w:r w:rsidRPr="00A8341E">
        <w:rPr>
          <w:rFonts w:ascii="Arial" w:hAnsi="Arial" w:cs="Arial"/>
          <w:color w:val="000000"/>
          <w:sz w:val="26"/>
          <w:szCs w:val="26"/>
        </w:rPr>
        <w:t>Frais mensuels pour votre logement</w:t>
      </w:r>
      <w:r w:rsidR="00505C86">
        <w:rPr>
          <w:rFonts w:ascii="Arial" w:hAnsi="Arial" w:cs="Arial"/>
          <w:color w:val="000000"/>
          <w:sz w:val="26"/>
          <w:szCs w:val="26"/>
        </w:rPr>
        <w:t>, tu dois obligatoirement inclure l’assurance-logement et l’électricité dans tes dépenses, à moins que cela ne soit inclus.</w:t>
      </w:r>
    </w:p>
    <w:p w:rsidR="00000000" w:rsidRPr="00A8341E" w:rsidRDefault="00742B00" w:rsidP="00513025">
      <w:pPr>
        <w:jc w:val="both"/>
        <w:rPr>
          <w:rFonts w:ascii="Arial" w:hAnsi="Arial" w:cs="Arial"/>
          <w:color w:val="000000"/>
          <w:sz w:val="26"/>
          <w:szCs w:val="26"/>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1576"/>
        <w:gridCol w:w="1303"/>
        <w:gridCol w:w="1438"/>
        <w:gridCol w:w="1440"/>
        <w:gridCol w:w="1438"/>
        <w:gridCol w:w="1365"/>
        <w:gridCol w:w="1522"/>
      </w:tblGrid>
      <w:tr w:rsidR="00000000" w:rsidRPr="00A8341E" w:rsidTr="00513025">
        <w:tc>
          <w:tcPr>
            <w:tcW w:w="1576" w:type="dxa"/>
            <w:tcBorders>
              <w:top w:val="single" w:sz="1" w:space="0" w:color="000000"/>
              <w:left w:val="single" w:sz="1" w:space="0" w:color="000000"/>
              <w:bottom w:val="single" w:sz="1" w:space="0" w:color="000000"/>
            </w:tcBorders>
          </w:tcPr>
          <w:p w:rsidR="00000000" w:rsidRPr="00513025" w:rsidRDefault="00742B00" w:rsidP="00513025">
            <w:pPr>
              <w:pStyle w:val="Contenudetableau"/>
              <w:snapToGrid w:val="0"/>
              <w:jc w:val="both"/>
              <w:rPr>
                <w:rFonts w:ascii="Arial" w:hAnsi="Arial" w:cs="Arial"/>
                <w:b/>
                <w:color w:val="000000"/>
                <w:sz w:val="22"/>
                <w:szCs w:val="22"/>
              </w:rPr>
            </w:pPr>
            <w:r w:rsidRPr="00513025">
              <w:rPr>
                <w:rFonts w:ascii="Arial" w:hAnsi="Arial" w:cs="Arial"/>
                <w:b/>
                <w:color w:val="000000"/>
                <w:sz w:val="22"/>
                <w:szCs w:val="22"/>
              </w:rPr>
              <w:t>Appartement</w:t>
            </w:r>
          </w:p>
        </w:tc>
        <w:tc>
          <w:tcPr>
            <w:tcW w:w="1303" w:type="dxa"/>
            <w:tcBorders>
              <w:top w:val="single" w:sz="1" w:space="0" w:color="000000"/>
              <w:left w:val="single" w:sz="1" w:space="0" w:color="000000"/>
              <w:bottom w:val="single" w:sz="1" w:space="0" w:color="000000"/>
            </w:tcBorders>
          </w:tcPr>
          <w:p w:rsidR="00000000" w:rsidRPr="00513025" w:rsidRDefault="00742B00" w:rsidP="00513025">
            <w:pPr>
              <w:pStyle w:val="Contenudetableau"/>
              <w:snapToGrid w:val="0"/>
              <w:jc w:val="both"/>
              <w:rPr>
                <w:rFonts w:ascii="Arial" w:hAnsi="Arial" w:cs="Arial"/>
                <w:b/>
                <w:color w:val="000000"/>
                <w:sz w:val="26"/>
                <w:szCs w:val="26"/>
              </w:rPr>
            </w:pPr>
            <w:r w:rsidRPr="00513025">
              <w:rPr>
                <w:rFonts w:ascii="Arial" w:hAnsi="Arial" w:cs="Arial"/>
                <w:b/>
                <w:color w:val="000000"/>
                <w:sz w:val="26"/>
                <w:szCs w:val="26"/>
              </w:rPr>
              <w:t>1 1/2</w:t>
            </w:r>
          </w:p>
        </w:tc>
        <w:tc>
          <w:tcPr>
            <w:tcW w:w="1438" w:type="dxa"/>
            <w:tcBorders>
              <w:top w:val="single" w:sz="1" w:space="0" w:color="000000"/>
              <w:left w:val="single" w:sz="1" w:space="0" w:color="000000"/>
              <w:bottom w:val="single" w:sz="1" w:space="0" w:color="000000"/>
            </w:tcBorders>
          </w:tcPr>
          <w:p w:rsidR="00000000" w:rsidRPr="00513025" w:rsidRDefault="00742B00" w:rsidP="00513025">
            <w:pPr>
              <w:pStyle w:val="Contenudetableau"/>
              <w:snapToGrid w:val="0"/>
              <w:jc w:val="both"/>
              <w:rPr>
                <w:rFonts w:ascii="Arial" w:hAnsi="Arial" w:cs="Arial"/>
                <w:b/>
                <w:color w:val="000000"/>
                <w:sz w:val="26"/>
                <w:szCs w:val="26"/>
              </w:rPr>
            </w:pPr>
            <w:r w:rsidRPr="00513025">
              <w:rPr>
                <w:rFonts w:ascii="Arial" w:hAnsi="Arial" w:cs="Arial"/>
                <w:b/>
                <w:color w:val="000000"/>
                <w:sz w:val="26"/>
                <w:szCs w:val="26"/>
              </w:rPr>
              <w:t>2 1/2</w:t>
            </w:r>
          </w:p>
        </w:tc>
        <w:tc>
          <w:tcPr>
            <w:tcW w:w="1440" w:type="dxa"/>
            <w:tcBorders>
              <w:top w:val="single" w:sz="1" w:space="0" w:color="000000"/>
              <w:left w:val="single" w:sz="1" w:space="0" w:color="000000"/>
              <w:bottom w:val="single" w:sz="1" w:space="0" w:color="000000"/>
            </w:tcBorders>
          </w:tcPr>
          <w:p w:rsidR="00000000" w:rsidRPr="00513025" w:rsidRDefault="00742B00" w:rsidP="00513025">
            <w:pPr>
              <w:pStyle w:val="Contenudetableau"/>
              <w:snapToGrid w:val="0"/>
              <w:jc w:val="both"/>
              <w:rPr>
                <w:rFonts w:ascii="Arial" w:hAnsi="Arial" w:cs="Arial"/>
                <w:b/>
                <w:color w:val="000000"/>
                <w:sz w:val="26"/>
                <w:szCs w:val="26"/>
              </w:rPr>
            </w:pPr>
            <w:r w:rsidRPr="00513025">
              <w:rPr>
                <w:rFonts w:ascii="Arial" w:hAnsi="Arial" w:cs="Arial"/>
                <w:b/>
                <w:color w:val="000000"/>
                <w:sz w:val="26"/>
                <w:szCs w:val="26"/>
              </w:rPr>
              <w:t>3 1/2</w:t>
            </w:r>
          </w:p>
        </w:tc>
        <w:tc>
          <w:tcPr>
            <w:tcW w:w="1438" w:type="dxa"/>
            <w:tcBorders>
              <w:top w:val="single" w:sz="1" w:space="0" w:color="000000"/>
              <w:left w:val="single" w:sz="1" w:space="0" w:color="000000"/>
              <w:bottom w:val="single" w:sz="1" w:space="0" w:color="000000"/>
            </w:tcBorders>
          </w:tcPr>
          <w:p w:rsidR="00000000" w:rsidRPr="00513025" w:rsidRDefault="00742B00" w:rsidP="00513025">
            <w:pPr>
              <w:pStyle w:val="Contenudetableau"/>
              <w:snapToGrid w:val="0"/>
              <w:jc w:val="both"/>
              <w:rPr>
                <w:rFonts w:ascii="Arial" w:hAnsi="Arial" w:cs="Arial"/>
                <w:b/>
                <w:color w:val="000000"/>
                <w:sz w:val="26"/>
                <w:szCs w:val="26"/>
              </w:rPr>
            </w:pPr>
            <w:r w:rsidRPr="00513025">
              <w:rPr>
                <w:rFonts w:ascii="Arial" w:hAnsi="Arial" w:cs="Arial"/>
                <w:b/>
                <w:color w:val="000000"/>
                <w:sz w:val="26"/>
                <w:szCs w:val="26"/>
              </w:rPr>
              <w:t>4 1/2</w:t>
            </w:r>
          </w:p>
        </w:tc>
        <w:tc>
          <w:tcPr>
            <w:tcW w:w="1365" w:type="dxa"/>
            <w:tcBorders>
              <w:top w:val="single" w:sz="1" w:space="0" w:color="000000"/>
              <w:left w:val="single" w:sz="1" w:space="0" w:color="000000"/>
              <w:bottom w:val="single" w:sz="1" w:space="0" w:color="000000"/>
            </w:tcBorders>
          </w:tcPr>
          <w:p w:rsidR="00000000" w:rsidRPr="00513025" w:rsidRDefault="00742B00" w:rsidP="00513025">
            <w:pPr>
              <w:pStyle w:val="Contenudetableau"/>
              <w:snapToGrid w:val="0"/>
              <w:jc w:val="both"/>
              <w:rPr>
                <w:rFonts w:ascii="Arial" w:hAnsi="Arial" w:cs="Arial"/>
                <w:b/>
                <w:color w:val="000000"/>
                <w:sz w:val="26"/>
                <w:szCs w:val="26"/>
              </w:rPr>
            </w:pPr>
            <w:r w:rsidRPr="00513025">
              <w:rPr>
                <w:rFonts w:ascii="Arial" w:hAnsi="Arial" w:cs="Arial"/>
                <w:b/>
                <w:color w:val="000000"/>
                <w:sz w:val="26"/>
                <w:szCs w:val="26"/>
              </w:rPr>
              <w:t>5 1/2</w:t>
            </w:r>
          </w:p>
        </w:tc>
        <w:tc>
          <w:tcPr>
            <w:tcW w:w="1522" w:type="dxa"/>
            <w:tcBorders>
              <w:top w:val="single" w:sz="1" w:space="0" w:color="000000"/>
              <w:left w:val="single" w:sz="1" w:space="0" w:color="000000"/>
              <w:bottom w:val="single" w:sz="1" w:space="0" w:color="000000"/>
              <w:right w:val="single" w:sz="1" w:space="0" w:color="000000"/>
            </w:tcBorders>
          </w:tcPr>
          <w:p w:rsidR="00000000" w:rsidRPr="00513025" w:rsidRDefault="00742B00" w:rsidP="00513025">
            <w:pPr>
              <w:pStyle w:val="Contenudetableau"/>
              <w:snapToGrid w:val="0"/>
              <w:jc w:val="both"/>
              <w:rPr>
                <w:rFonts w:ascii="Arial" w:hAnsi="Arial" w:cs="Arial"/>
                <w:b/>
                <w:color w:val="000000"/>
                <w:sz w:val="26"/>
                <w:szCs w:val="26"/>
              </w:rPr>
            </w:pPr>
            <w:r w:rsidRPr="00513025">
              <w:rPr>
                <w:rFonts w:ascii="Arial" w:hAnsi="Arial" w:cs="Arial"/>
                <w:b/>
                <w:color w:val="000000"/>
                <w:sz w:val="26"/>
                <w:szCs w:val="26"/>
              </w:rPr>
              <w:t>6 1/2</w:t>
            </w:r>
          </w:p>
        </w:tc>
      </w:tr>
      <w:tr w:rsidR="002453D4" w:rsidRPr="00A8341E" w:rsidTr="00513025">
        <w:tc>
          <w:tcPr>
            <w:tcW w:w="1576" w:type="dxa"/>
            <w:tcBorders>
              <w:left w:val="single" w:sz="1" w:space="0" w:color="000000"/>
              <w:bottom w:val="single" w:sz="1" w:space="0" w:color="000000"/>
            </w:tcBorders>
          </w:tcPr>
          <w:p w:rsidR="002453D4" w:rsidRPr="00513025" w:rsidRDefault="002453D4" w:rsidP="00513025">
            <w:pPr>
              <w:pStyle w:val="Contenudetableau"/>
              <w:snapToGrid w:val="0"/>
              <w:jc w:val="both"/>
              <w:rPr>
                <w:rFonts w:ascii="Arial" w:hAnsi="Arial" w:cs="Arial"/>
                <w:b/>
                <w:color w:val="000000"/>
                <w:sz w:val="22"/>
                <w:szCs w:val="22"/>
              </w:rPr>
            </w:pPr>
            <w:r w:rsidRPr="00513025">
              <w:rPr>
                <w:rFonts w:ascii="Arial" w:hAnsi="Arial" w:cs="Arial"/>
                <w:b/>
                <w:color w:val="000000"/>
                <w:sz w:val="22"/>
                <w:szCs w:val="22"/>
              </w:rPr>
              <w:t>Assurance logement</w:t>
            </w:r>
          </w:p>
        </w:tc>
        <w:tc>
          <w:tcPr>
            <w:tcW w:w="1303"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r w:rsidRPr="00A8341E">
              <w:rPr>
                <w:rFonts w:ascii="Arial" w:hAnsi="Arial" w:cs="Arial"/>
                <w:color w:val="000000"/>
                <w:sz w:val="26"/>
                <w:szCs w:val="26"/>
              </w:rPr>
              <w:t>30 $</w:t>
            </w:r>
          </w:p>
        </w:tc>
        <w:tc>
          <w:tcPr>
            <w:tcW w:w="1438"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r w:rsidRPr="00A8341E">
              <w:rPr>
                <w:rFonts w:ascii="Arial" w:hAnsi="Arial" w:cs="Arial"/>
                <w:color w:val="000000"/>
                <w:sz w:val="26"/>
                <w:szCs w:val="26"/>
              </w:rPr>
              <w:t>30 $</w:t>
            </w:r>
          </w:p>
        </w:tc>
        <w:tc>
          <w:tcPr>
            <w:tcW w:w="1440"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r w:rsidRPr="00A8341E">
              <w:rPr>
                <w:rFonts w:ascii="Arial" w:hAnsi="Arial" w:cs="Arial"/>
                <w:color w:val="000000"/>
                <w:sz w:val="26"/>
                <w:szCs w:val="26"/>
              </w:rPr>
              <w:t>35 $</w:t>
            </w:r>
          </w:p>
        </w:tc>
        <w:tc>
          <w:tcPr>
            <w:tcW w:w="1438"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r w:rsidRPr="00A8341E">
              <w:rPr>
                <w:rFonts w:ascii="Arial" w:hAnsi="Arial" w:cs="Arial"/>
                <w:color w:val="000000"/>
                <w:sz w:val="26"/>
                <w:szCs w:val="26"/>
              </w:rPr>
              <w:t>35 $</w:t>
            </w:r>
          </w:p>
        </w:tc>
        <w:tc>
          <w:tcPr>
            <w:tcW w:w="1365"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r w:rsidRPr="00A8341E">
              <w:rPr>
                <w:rFonts w:ascii="Arial" w:hAnsi="Arial" w:cs="Arial"/>
                <w:color w:val="000000"/>
                <w:sz w:val="26"/>
                <w:szCs w:val="26"/>
              </w:rPr>
              <w:t>40 $</w:t>
            </w:r>
          </w:p>
        </w:tc>
        <w:tc>
          <w:tcPr>
            <w:tcW w:w="1522" w:type="dxa"/>
            <w:tcBorders>
              <w:left w:val="single" w:sz="1" w:space="0" w:color="000000"/>
              <w:bottom w:val="single" w:sz="1" w:space="0" w:color="000000"/>
              <w:right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r w:rsidRPr="00A8341E">
              <w:rPr>
                <w:rFonts w:ascii="Arial" w:hAnsi="Arial" w:cs="Arial"/>
                <w:color w:val="000000"/>
                <w:sz w:val="26"/>
                <w:szCs w:val="26"/>
              </w:rPr>
              <w:t>45 $</w:t>
            </w:r>
          </w:p>
        </w:tc>
      </w:tr>
      <w:tr w:rsidR="00652B65" w:rsidRPr="00A8341E" w:rsidTr="00513025">
        <w:tc>
          <w:tcPr>
            <w:tcW w:w="1576" w:type="dxa"/>
            <w:tcBorders>
              <w:left w:val="single" w:sz="1" w:space="0" w:color="000000"/>
              <w:bottom w:val="single" w:sz="1" w:space="0" w:color="000000"/>
            </w:tcBorders>
          </w:tcPr>
          <w:p w:rsidR="00652B65" w:rsidRPr="00513025" w:rsidRDefault="00505C86" w:rsidP="00513025">
            <w:pPr>
              <w:pStyle w:val="Contenudetableau"/>
              <w:snapToGrid w:val="0"/>
              <w:jc w:val="both"/>
              <w:rPr>
                <w:rFonts w:ascii="Arial" w:hAnsi="Arial" w:cs="Arial"/>
                <w:b/>
                <w:color w:val="000000"/>
                <w:sz w:val="22"/>
                <w:szCs w:val="22"/>
              </w:rPr>
            </w:pPr>
            <w:r>
              <w:rPr>
                <w:rFonts w:ascii="Arial" w:hAnsi="Arial" w:cs="Arial"/>
                <w:b/>
                <w:color w:val="000000"/>
                <w:sz w:val="22"/>
                <w:szCs w:val="22"/>
              </w:rPr>
              <w:t>É</w:t>
            </w:r>
            <w:r w:rsidR="00DA4D74">
              <w:rPr>
                <w:rFonts w:ascii="Arial" w:hAnsi="Arial" w:cs="Arial"/>
                <w:b/>
                <w:color w:val="000000"/>
                <w:sz w:val="22"/>
                <w:szCs w:val="22"/>
              </w:rPr>
              <w:t>lectricité</w:t>
            </w:r>
          </w:p>
        </w:tc>
        <w:tc>
          <w:tcPr>
            <w:tcW w:w="1303" w:type="dxa"/>
            <w:tcBorders>
              <w:left w:val="single" w:sz="1" w:space="0" w:color="000000"/>
              <w:bottom w:val="single" w:sz="1" w:space="0" w:color="000000"/>
            </w:tcBorders>
          </w:tcPr>
          <w:p w:rsidR="00652B65" w:rsidRPr="00A8341E" w:rsidRDefault="00DA4D74" w:rsidP="00513025">
            <w:pPr>
              <w:pStyle w:val="Contenudetableau"/>
              <w:snapToGrid w:val="0"/>
              <w:jc w:val="both"/>
              <w:rPr>
                <w:rFonts w:ascii="Arial" w:hAnsi="Arial" w:cs="Arial"/>
                <w:color w:val="000000"/>
                <w:sz w:val="26"/>
                <w:szCs w:val="26"/>
              </w:rPr>
            </w:pPr>
            <w:r>
              <w:rPr>
                <w:rFonts w:ascii="Arial" w:hAnsi="Arial" w:cs="Arial"/>
                <w:color w:val="000000"/>
                <w:sz w:val="26"/>
                <w:szCs w:val="26"/>
              </w:rPr>
              <w:t>50 $</w:t>
            </w:r>
          </w:p>
        </w:tc>
        <w:tc>
          <w:tcPr>
            <w:tcW w:w="1438" w:type="dxa"/>
            <w:tcBorders>
              <w:left w:val="single" w:sz="1" w:space="0" w:color="000000"/>
              <w:bottom w:val="single" w:sz="1" w:space="0" w:color="000000"/>
            </w:tcBorders>
          </w:tcPr>
          <w:p w:rsidR="00652B65" w:rsidRPr="00A8341E" w:rsidRDefault="00DA4D74" w:rsidP="00513025">
            <w:pPr>
              <w:pStyle w:val="Contenudetableau"/>
              <w:snapToGrid w:val="0"/>
              <w:jc w:val="both"/>
              <w:rPr>
                <w:rFonts w:ascii="Arial" w:hAnsi="Arial" w:cs="Arial"/>
                <w:color w:val="000000"/>
                <w:sz w:val="26"/>
                <w:szCs w:val="26"/>
              </w:rPr>
            </w:pPr>
            <w:r>
              <w:rPr>
                <w:rFonts w:ascii="Arial" w:hAnsi="Arial" w:cs="Arial"/>
                <w:color w:val="000000"/>
                <w:sz w:val="26"/>
                <w:szCs w:val="26"/>
              </w:rPr>
              <w:t>55 $</w:t>
            </w:r>
          </w:p>
        </w:tc>
        <w:tc>
          <w:tcPr>
            <w:tcW w:w="1440" w:type="dxa"/>
            <w:tcBorders>
              <w:left w:val="single" w:sz="1" w:space="0" w:color="000000"/>
              <w:bottom w:val="single" w:sz="1" w:space="0" w:color="000000"/>
            </w:tcBorders>
          </w:tcPr>
          <w:p w:rsidR="00652B65" w:rsidRPr="00A8341E" w:rsidRDefault="001C0AC6" w:rsidP="00513025">
            <w:pPr>
              <w:pStyle w:val="Contenudetableau"/>
              <w:snapToGrid w:val="0"/>
              <w:jc w:val="both"/>
              <w:rPr>
                <w:rFonts w:ascii="Arial" w:hAnsi="Arial" w:cs="Arial"/>
                <w:color w:val="000000"/>
                <w:sz w:val="26"/>
                <w:szCs w:val="26"/>
              </w:rPr>
            </w:pPr>
            <w:r>
              <w:rPr>
                <w:rFonts w:ascii="Arial" w:hAnsi="Arial" w:cs="Arial"/>
                <w:color w:val="000000"/>
                <w:sz w:val="26"/>
                <w:szCs w:val="26"/>
              </w:rPr>
              <w:t>65</w:t>
            </w:r>
            <w:r w:rsidR="00DA4D74">
              <w:rPr>
                <w:rFonts w:ascii="Arial" w:hAnsi="Arial" w:cs="Arial"/>
                <w:color w:val="000000"/>
                <w:sz w:val="26"/>
                <w:szCs w:val="26"/>
              </w:rPr>
              <w:t xml:space="preserve"> $</w:t>
            </w:r>
          </w:p>
        </w:tc>
        <w:tc>
          <w:tcPr>
            <w:tcW w:w="1438" w:type="dxa"/>
            <w:tcBorders>
              <w:left w:val="single" w:sz="1" w:space="0" w:color="000000"/>
              <w:bottom w:val="single" w:sz="1" w:space="0" w:color="000000"/>
            </w:tcBorders>
          </w:tcPr>
          <w:p w:rsidR="00652B65" w:rsidRPr="00A8341E" w:rsidRDefault="001C0AC6" w:rsidP="00513025">
            <w:pPr>
              <w:pStyle w:val="Contenudetableau"/>
              <w:snapToGrid w:val="0"/>
              <w:jc w:val="both"/>
              <w:rPr>
                <w:rFonts w:ascii="Arial" w:hAnsi="Arial" w:cs="Arial"/>
                <w:color w:val="000000"/>
                <w:sz w:val="26"/>
                <w:szCs w:val="26"/>
              </w:rPr>
            </w:pPr>
            <w:r>
              <w:rPr>
                <w:rFonts w:ascii="Arial" w:hAnsi="Arial" w:cs="Arial"/>
                <w:color w:val="000000"/>
                <w:sz w:val="26"/>
                <w:szCs w:val="26"/>
              </w:rPr>
              <w:t>85 $</w:t>
            </w:r>
          </w:p>
        </w:tc>
        <w:tc>
          <w:tcPr>
            <w:tcW w:w="1365" w:type="dxa"/>
            <w:tcBorders>
              <w:left w:val="single" w:sz="1" w:space="0" w:color="000000"/>
              <w:bottom w:val="single" w:sz="1" w:space="0" w:color="000000"/>
            </w:tcBorders>
          </w:tcPr>
          <w:p w:rsidR="00652B65" w:rsidRPr="00A8341E" w:rsidRDefault="001C0AC6" w:rsidP="00513025">
            <w:pPr>
              <w:pStyle w:val="Contenudetableau"/>
              <w:snapToGrid w:val="0"/>
              <w:jc w:val="both"/>
              <w:rPr>
                <w:rFonts w:ascii="Arial" w:hAnsi="Arial" w:cs="Arial"/>
                <w:color w:val="000000"/>
                <w:sz w:val="26"/>
                <w:szCs w:val="26"/>
              </w:rPr>
            </w:pPr>
            <w:r>
              <w:rPr>
                <w:rFonts w:ascii="Arial" w:hAnsi="Arial" w:cs="Arial"/>
                <w:color w:val="000000"/>
                <w:sz w:val="26"/>
                <w:szCs w:val="26"/>
              </w:rPr>
              <w:t>100 $</w:t>
            </w:r>
          </w:p>
        </w:tc>
        <w:tc>
          <w:tcPr>
            <w:tcW w:w="1522" w:type="dxa"/>
            <w:tcBorders>
              <w:left w:val="single" w:sz="1" w:space="0" w:color="000000"/>
              <w:bottom w:val="single" w:sz="1" w:space="0" w:color="000000"/>
              <w:right w:val="single" w:sz="1" w:space="0" w:color="000000"/>
            </w:tcBorders>
          </w:tcPr>
          <w:p w:rsidR="00652B65" w:rsidRPr="00A8341E" w:rsidRDefault="001C0AC6" w:rsidP="00513025">
            <w:pPr>
              <w:pStyle w:val="Contenudetableau"/>
              <w:snapToGrid w:val="0"/>
              <w:jc w:val="both"/>
              <w:rPr>
                <w:rFonts w:ascii="Arial" w:hAnsi="Arial" w:cs="Arial"/>
                <w:color w:val="000000"/>
                <w:sz w:val="26"/>
                <w:szCs w:val="26"/>
              </w:rPr>
            </w:pPr>
            <w:r>
              <w:rPr>
                <w:rFonts w:ascii="Arial" w:hAnsi="Arial" w:cs="Arial"/>
                <w:color w:val="000000"/>
                <w:sz w:val="26"/>
                <w:szCs w:val="26"/>
              </w:rPr>
              <w:t>120 $</w:t>
            </w:r>
          </w:p>
        </w:tc>
      </w:tr>
      <w:tr w:rsidR="002453D4" w:rsidRPr="00A8341E" w:rsidTr="00513025">
        <w:tc>
          <w:tcPr>
            <w:tcW w:w="1576" w:type="dxa"/>
            <w:tcBorders>
              <w:left w:val="single" w:sz="1" w:space="0" w:color="000000"/>
              <w:bottom w:val="single" w:sz="1" w:space="0" w:color="000000"/>
            </w:tcBorders>
          </w:tcPr>
          <w:p w:rsidR="002453D4" w:rsidRPr="00513025" w:rsidRDefault="002453D4" w:rsidP="00513025">
            <w:pPr>
              <w:pStyle w:val="Contenudetableau"/>
              <w:snapToGrid w:val="0"/>
              <w:jc w:val="both"/>
              <w:rPr>
                <w:rFonts w:ascii="Arial" w:hAnsi="Arial" w:cs="Arial"/>
                <w:b/>
                <w:color w:val="000000"/>
                <w:sz w:val="22"/>
                <w:szCs w:val="22"/>
              </w:rPr>
            </w:pPr>
            <w:r w:rsidRPr="00513025">
              <w:rPr>
                <w:rFonts w:ascii="Arial" w:hAnsi="Arial" w:cs="Arial"/>
                <w:b/>
                <w:color w:val="000000"/>
                <w:sz w:val="22"/>
                <w:szCs w:val="22"/>
              </w:rPr>
              <w:t>Téléphone et/ou cellulaire</w:t>
            </w:r>
          </w:p>
        </w:tc>
        <w:tc>
          <w:tcPr>
            <w:tcW w:w="1303"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438"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440"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438"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365"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522" w:type="dxa"/>
            <w:tcBorders>
              <w:left w:val="single" w:sz="1" w:space="0" w:color="000000"/>
              <w:bottom w:val="single" w:sz="1" w:space="0" w:color="000000"/>
              <w:right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r>
      <w:tr w:rsidR="002453D4" w:rsidRPr="00A8341E" w:rsidTr="00513025">
        <w:tc>
          <w:tcPr>
            <w:tcW w:w="1576" w:type="dxa"/>
            <w:tcBorders>
              <w:left w:val="single" w:sz="1" w:space="0" w:color="000000"/>
              <w:bottom w:val="single" w:sz="1" w:space="0" w:color="000000"/>
            </w:tcBorders>
          </w:tcPr>
          <w:p w:rsidR="002453D4" w:rsidRPr="00513025" w:rsidRDefault="002453D4" w:rsidP="00513025">
            <w:pPr>
              <w:pStyle w:val="Contenudetableau"/>
              <w:snapToGrid w:val="0"/>
              <w:jc w:val="both"/>
              <w:rPr>
                <w:rFonts w:ascii="Arial" w:hAnsi="Arial" w:cs="Arial"/>
                <w:b/>
                <w:color w:val="000000"/>
                <w:sz w:val="22"/>
                <w:szCs w:val="22"/>
              </w:rPr>
            </w:pPr>
            <w:r w:rsidRPr="00513025">
              <w:rPr>
                <w:rFonts w:ascii="Arial" w:hAnsi="Arial" w:cs="Arial"/>
                <w:b/>
                <w:color w:val="000000"/>
                <w:sz w:val="22"/>
                <w:szCs w:val="22"/>
              </w:rPr>
              <w:t>Câble</w:t>
            </w:r>
          </w:p>
        </w:tc>
        <w:tc>
          <w:tcPr>
            <w:tcW w:w="1303"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438"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440"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438"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365"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522" w:type="dxa"/>
            <w:tcBorders>
              <w:left w:val="single" w:sz="1" w:space="0" w:color="000000"/>
              <w:bottom w:val="single" w:sz="1" w:space="0" w:color="000000"/>
              <w:right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r>
      <w:tr w:rsidR="002453D4" w:rsidRPr="00A8341E" w:rsidTr="00513025">
        <w:tc>
          <w:tcPr>
            <w:tcW w:w="1576" w:type="dxa"/>
            <w:tcBorders>
              <w:left w:val="single" w:sz="1" w:space="0" w:color="000000"/>
              <w:bottom w:val="single" w:sz="1" w:space="0" w:color="000000"/>
            </w:tcBorders>
          </w:tcPr>
          <w:p w:rsidR="002453D4" w:rsidRPr="00513025" w:rsidRDefault="002453D4" w:rsidP="00513025">
            <w:pPr>
              <w:pStyle w:val="Contenudetableau"/>
              <w:snapToGrid w:val="0"/>
              <w:jc w:val="both"/>
              <w:rPr>
                <w:rFonts w:ascii="Arial" w:hAnsi="Arial" w:cs="Arial"/>
                <w:b/>
                <w:color w:val="000000"/>
                <w:sz w:val="22"/>
                <w:szCs w:val="22"/>
              </w:rPr>
            </w:pPr>
            <w:r w:rsidRPr="00513025">
              <w:rPr>
                <w:rFonts w:ascii="Arial" w:hAnsi="Arial" w:cs="Arial"/>
                <w:b/>
                <w:color w:val="000000"/>
                <w:sz w:val="22"/>
                <w:szCs w:val="22"/>
              </w:rPr>
              <w:t>Internet</w:t>
            </w:r>
          </w:p>
        </w:tc>
        <w:tc>
          <w:tcPr>
            <w:tcW w:w="1303"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438"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440"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438"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365" w:type="dxa"/>
            <w:tcBorders>
              <w:left w:val="single" w:sz="1" w:space="0" w:color="000000"/>
              <w:bottom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c>
          <w:tcPr>
            <w:tcW w:w="1522" w:type="dxa"/>
            <w:tcBorders>
              <w:left w:val="single" w:sz="1" w:space="0" w:color="000000"/>
              <w:bottom w:val="single" w:sz="1" w:space="0" w:color="000000"/>
              <w:right w:val="single" w:sz="1" w:space="0" w:color="000000"/>
            </w:tcBorders>
          </w:tcPr>
          <w:p w:rsidR="002453D4" w:rsidRPr="00A8341E" w:rsidRDefault="002453D4" w:rsidP="00513025">
            <w:pPr>
              <w:pStyle w:val="Contenudetableau"/>
              <w:snapToGrid w:val="0"/>
              <w:jc w:val="both"/>
              <w:rPr>
                <w:rFonts w:ascii="Arial" w:hAnsi="Arial" w:cs="Arial"/>
                <w:color w:val="000000"/>
                <w:sz w:val="26"/>
                <w:szCs w:val="26"/>
              </w:rPr>
            </w:pPr>
          </w:p>
        </w:tc>
      </w:tr>
    </w:tbl>
    <w:p w:rsidR="00000000" w:rsidRDefault="00742B00" w:rsidP="00513025">
      <w:pPr>
        <w:jc w:val="both"/>
        <w:rPr>
          <w:rFonts w:ascii="Arial" w:hAnsi="Arial" w:cs="Arial"/>
        </w:rPr>
      </w:pPr>
    </w:p>
    <w:p w:rsidR="002453D4" w:rsidRDefault="002453D4" w:rsidP="00513025">
      <w:pPr>
        <w:pStyle w:val="Paragraphedeliste"/>
        <w:numPr>
          <w:ilvl w:val="0"/>
          <w:numId w:val="3"/>
        </w:numPr>
        <w:jc w:val="both"/>
        <w:rPr>
          <w:rFonts w:ascii="Arial" w:hAnsi="Arial" w:cs="Arial"/>
        </w:rPr>
      </w:pPr>
      <w:r w:rsidRPr="00513025">
        <w:rPr>
          <w:rFonts w:ascii="Arial" w:hAnsi="Arial" w:cs="Arial"/>
        </w:rPr>
        <w:t>Pour ce qui est du téléphone ou cellulaire, tu dois trouver ton forfait et laisser des traces de ce qu’il comporte et de ton fournisseur. Si tu choisis d’avoir un cellulaire, désires-tu</w:t>
      </w:r>
      <w:r w:rsidR="00652B65">
        <w:rPr>
          <w:rFonts w:ascii="Arial" w:hAnsi="Arial" w:cs="Arial"/>
        </w:rPr>
        <w:t xml:space="preserve"> : </w:t>
      </w:r>
      <w:proofErr w:type="spellStart"/>
      <w:r w:rsidRPr="00513025">
        <w:rPr>
          <w:rFonts w:ascii="Arial" w:hAnsi="Arial" w:cs="Arial"/>
        </w:rPr>
        <w:t>textos</w:t>
      </w:r>
      <w:proofErr w:type="spellEnd"/>
      <w:r w:rsidRPr="00513025">
        <w:rPr>
          <w:rFonts w:ascii="Arial" w:hAnsi="Arial" w:cs="Arial"/>
        </w:rPr>
        <w:t xml:space="preserve"> illimités, nombre de mg disponible, appels entrants/sortants illimités, messagerie vocale, etc. ? Désires-tu avoir une ligne fixe et mobile ?</w:t>
      </w:r>
    </w:p>
    <w:p w:rsidR="00513025" w:rsidRPr="00513025" w:rsidRDefault="00513025" w:rsidP="00513025">
      <w:pPr>
        <w:pStyle w:val="Paragraphedeliste"/>
        <w:jc w:val="both"/>
        <w:rPr>
          <w:rFonts w:ascii="Arial" w:hAnsi="Arial" w:cs="Arial"/>
        </w:rPr>
      </w:pPr>
    </w:p>
    <w:p w:rsidR="002453D4" w:rsidRDefault="002453D4" w:rsidP="00513025">
      <w:pPr>
        <w:pStyle w:val="Paragraphedeliste"/>
        <w:numPr>
          <w:ilvl w:val="0"/>
          <w:numId w:val="3"/>
        </w:numPr>
        <w:jc w:val="both"/>
        <w:rPr>
          <w:rFonts w:ascii="Arial" w:hAnsi="Arial" w:cs="Arial"/>
        </w:rPr>
      </w:pPr>
      <w:r w:rsidRPr="00513025">
        <w:rPr>
          <w:rFonts w:ascii="Arial" w:hAnsi="Arial" w:cs="Arial"/>
        </w:rPr>
        <w:t xml:space="preserve">En ce qui concerne le câble, </w:t>
      </w:r>
      <w:r w:rsidR="00513025" w:rsidRPr="00513025">
        <w:rPr>
          <w:rFonts w:ascii="Arial" w:hAnsi="Arial" w:cs="Arial"/>
        </w:rPr>
        <w:t>tu dois décider si tu le fais installer</w:t>
      </w:r>
      <w:r w:rsidRPr="00513025">
        <w:rPr>
          <w:rFonts w:ascii="Arial" w:hAnsi="Arial" w:cs="Arial"/>
        </w:rPr>
        <w:t xml:space="preserve"> ou non, as-tu un téléviseur ? Combien de chaînes désires-tu ? </w:t>
      </w:r>
      <w:r w:rsidR="00513025">
        <w:rPr>
          <w:rFonts w:ascii="Arial" w:hAnsi="Arial" w:cs="Arial"/>
        </w:rPr>
        <w:t xml:space="preserve">Désires-tu un enregistreur ? </w:t>
      </w:r>
      <w:r w:rsidRPr="00513025">
        <w:rPr>
          <w:rFonts w:ascii="Arial" w:hAnsi="Arial" w:cs="Arial"/>
        </w:rPr>
        <w:t>Tu dois laisser des traces de ton forfait, des chaînes choisies ?</w:t>
      </w:r>
      <w:r w:rsidR="00513025" w:rsidRPr="00513025">
        <w:rPr>
          <w:rFonts w:ascii="Arial" w:hAnsi="Arial" w:cs="Arial"/>
        </w:rPr>
        <w:t xml:space="preserve"> (Annonce internet, journal, etc</w:t>
      </w:r>
      <w:proofErr w:type="gramStart"/>
      <w:r w:rsidR="00513025" w:rsidRPr="00513025">
        <w:rPr>
          <w:rFonts w:ascii="Arial" w:hAnsi="Arial" w:cs="Arial"/>
        </w:rPr>
        <w:t>. )</w:t>
      </w:r>
      <w:proofErr w:type="gramEnd"/>
      <w:r w:rsidR="00513025" w:rsidRPr="00513025">
        <w:rPr>
          <w:rFonts w:ascii="Arial" w:hAnsi="Arial" w:cs="Arial"/>
        </w:rPr>
        <w:t>Il est peut-être aussi compris dans le prix de ton loyer.</w:t>
      </w:r>
    </w:p>
    <w:p w:rsidR="00513025" w:rsidRPr="00513025" w:rsidRDefault="00513025" w:rsidP="00513025">
      <w:pPr>
        <w:pStyle w:val="Paragraphedeliste"/>
        <w:jc w:val="both"/>
        <w:rPr>
          <w:rFonts w:ascii="Arial" w:hAnsi="Arial" w:cs="Arial"/>
        </w:rPr>
      </w:pPr>
    </w:p>
    <w:p w:rsidR="00513025" w:rsidRDefault="00513025" w:rsidP="00513025">
      <w:pPr>
        <w:pStyle w:val="Paragraphedeliste"/>
        <w:numPr>
          <w:ilvl w:val="0"/>
          <w:numId w:val="3"/>
        </w:numPr>
        <w:jc w:val="both"/>
        <w:rPr>
          <w:rFonts w:ascii="Arial" w:hAnsi="Arial" w:cs="Arial"/>
        </w:rPr>
      </w:pPr>
      <w:r>
        <w:rPr>
          <w:rFonts w:ascii="Arial" w:hAnsi="Arial" w:cs="Arial"/>
        </w:rPr>
        <w:t>Finalement, pour l’internet, tu dois décider si tu le veux ou non. Si oui, quelle vitesse désires-tu ? Combien de Go veux-tu ? As-tu besoin de louer un routeur ?</w:t>
      </w:r>
      <w:r w:rsidR="001C0AC6">
        <w:rPr>
          <w:rFonts w:ascii="Arial" w:hAnsi="Arial" w:cs="Arial"/>
        </w:rPr>
        <w:t xml:space="preserve"> etc. </w:t>
      </w:r>
    </w:p>
    <w:p w:rsidR="00513025" w:rsidRPr="00513025" w:rsidRDefault="00513025" w:rsidP="00513025">
      <w:pPr>
        <w:pStyle w:val="Paragraphedeliste"/>
        <w:jc w:val="both"/>
        <w:rPr>
          <w:rFonts w:ascii="Arial" w:hAnsi="Arial" w:cs="Arial"/>
        </w:rPr>
      </w:pPr>
    </w:p>
    <w:p w:rsidR="00513025" w:rsidRDefault="00513025" w:rsidP="00513025">
      <w:pPr>
        <w:jc w:val="both"/>
        <w:rPr>
          <w:rFonts w:ascii="Arial" w:hAnsi="Arial" w:cs="Arial"/>
        </w:rPr>
      </w:pPr>
    </w:p>
    <w:p w:rsidR="00513025" w:rsidRDefault="00513025" w:rsidP="00513025">
      <w:pPr>
        <w:jc w:val="both"/>
        <w:rPr>
          <w:rFonts w:ascii="Arial" w:hAnsi="Arial" w:cs="Arial"/>
        </w:rPr>
      </w:pPr>
      <w:r>
        <w:rPr>
          <w:rFonts w:ascii="Arial" w:hAnsi="Arial" w:cs="Arial"/>
        </w:rPr>
        <w:t>Tu dois vérifier toutes les possibilités, il y a peut-être des compagnies qui offrent de bons rabais à la combinaison de plusieurs services et dont les prix correspondent à ce que tu désires et à ton budget…</w:t>
      </w:r>
    </w:p>
    <w:p w:rsidR="00513025" w:rsidRPr="00513025" w:rsidRDefault="00513025" w:rsidP="00513025">
      <w:pPr>
        <w:jc w:val="both"/>
        <w:rPr>
          <w:rFonts w:ascii="Arial" w:hAnsi="Arial" w:cs="Arial"/>
        </w:rPr>
      </w:pPr>
    </w:p>
    <w:p w:rsidR="00513025" w:rsidRPr="00A8341E" w:rsidRDefault="00513025" w:rsidP="00513025">
      <w:pPr>
        <w:jc w:val="both"/>
        <w:rPr>
          <w:rFonts w:ascii="Arial" w:hAnsi="Arial" w:cs="Arial"/>
        </w:rPr>
      </w:pPr>
    </w:p>
    <w:sectPr w:rsidR="00513025" w:rsidRPr="00A8341E">
      <w:footnotePr>
        <w:pos w:val="beneathText"/>
      </w:footnotePr>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220305D"/>
    <w:multiLevelType w:val="hybridMultilevel"/>
    <w:tmpl w:val="2F367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82"/>
    <w:rsid w:val="001932FC"/>
    <w:rsid w:val="001C0AC6"/>
    <w:rsid w:val="002203B2"/>
    <w:rsid w:val="002453D4"/>
    <w:rsid w:val="004B0214"/>
    <w:rsid w:val="00505C86"/>
    <w:rsid w:val="00513025"/>
    <w:rsid w:val="00652B65"/>
    <w:rsid w:val="00682DDD"/>
    <w:rsid w:val="00742B00"/>
    <w:rsid w:val="008E4C8D"/>
    <w:rsid w:val="00A8341E"/>
    <w:rsid w:val="00BD0EE0"/>
    <w:rsid w:val="00C3412E"/>
    <w:rsid w:val="00DA4D74"/>
    <w:rsid w:val="00DA5282"/>
    <w:rsid w:val="00E90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kern w:val="1"/>
      <w:sz w:val="24"/>
      <w:szCs w:val="24"/>
      <w:lang w:val="fr-CA"/>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Policepardfaut1">
    <w:name w:val="Police par défau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styleId="Lienhypertexte">
    <w:name w:val="Hyperlink"/>
    <w:semiHidden/>
    <w:rPr>
      <w:color w:val="000080"/>
      <w:u w:val="single"/>
      <w:lang/>
    </w:rPr>
  </w:style>
  <w:style w:type="paragraph" w:customStyle="1" w:styleId="Titre1">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Titre">
    <w:name w:val="Title"/>
    <w:basedOn w:val="Normal"/>
    <w:next w:val="Corpsdetexte"/>
    <w:qFormat/>
    <w:pPr>
      <w:keepNext/>
      <w:spacing w:before="240" w:after="120"/>
    </w:pPr>
    <w:rPr>
      <w:rFonts w:ascii="Arial" w:hAnsi="Arial" w:cs="Tahoma"/>
      <w:sz w:val="28"/>
      <w:szCs w:val="28"/>
    </w:rPr>
  </w:style>
  <w:style w:type="paragraph" w:styleId="Sous-titre">
    <w:name w:val="Subtitle"/>
    <w:basedOn w:val="Titre1"/>
    <w:next w:val="Corpsdetexte"/>
    <w:qFormat/>
    <w:pPr>
      <w:jc w:val="center"/>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uiPriority w:val="34"/>
    <w:qFormat/>
    <w:rsid w:val="00513025"/>
    <w:pPr>
      <w:ind w:left="720"/>
      <w:contextualSpacing/>
    </w:pPr>
  </w:style>
  <w:style w:type="paragraph" w:styleId="Textedebulles">
    <w:name w:val="Balloon Text"/>
    <w:basedOn w:val="Normal"/>
    <w:link w:val="TextedebullesCar"/>
    <w:uiPriority w:val="99"/>
    <w:semiHidden/>
    <w:unhideWhenUsed/>
    <w:rsid w:val="004B0214"/>
    <w:rPr>
      <w:rFonts w:ascii="Tahoma" w:hAnsi="Tahoma" w:cs="Tahoma"/>
      <w:sz w:val="16"/>
      <w:szCs w:val="16"/>
    </w:rPr>
  </w:style>
  <w:style w:type="character" w:customStyle="1" w:styleId="TextedebullesCar">
    <w:name w:val="Texte de bulles Car"/>
    <w:basedOn w:val="Policepardfaut"/>
    <w:link w:val="Textedebulles"/>
    <w:uiPriority w:val="99"/>
    <w:semiHidden/>
    <w:rsid w:val="004B0214"/>
    <w:rPr>
      <w:rFonts w:ascii="Tahoma" w:eastAsia="Lucida Sans Unicode" w:hAnsi="Tahoma" w:cs="Tahoma"/>
      <w:kern w:val="1"/>
      <w:sz w:val="16"/>
      <w:szCs w:val="16"/>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kern w:val="1"/>
      <w:sz w:val="24"/>
      <w:szCs w:val="24"/>
      <w:lang w:val="fr-CA"/>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Policepardfaut1">
    <w:name w:val="Police par défau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styleId="Lienhypertexte">
    <w:name w:val="Hyperlink"/>
    <w:semiHidden/>
    <w:rPr>
      <w:color w:val="000080"/>
      <w:u w:val="single"/>
      <w:lang/>
    </w:rPr>
  </w:style>
  <w:style w:type="paragraph" w:customStyle="1" w:styleId="Titre1">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styleId="Titre">
    <w:name w:val="Title"/>
    <w:basedOn w:val="Normal"/>
    <w:next w:val="Corpsdetexte"/>
    <w:qFormat/>
    <w:pPr>
      <w:keepNext/>
      <w:spacing w:before="240" w:after="120"/>
    </w:pPr>
    <w:rPr>
      <w:rFonts w:ascii="Arial" w:hAnsi="Arial" w:cs="Tahoma"/>
      <w:sz w:val="28"/>
      <w:szCs w:val="28"/>
    </w:rPr>
  </w:style>
  <w:style w:type="paragraph" w:styleId="Sous-titre">
    <w:name w:val="Subtitle"/>
    <w:basedOn w:val="Titre1"/>
    <w:next w:val="Corpsdetexte"/>
    <w:qFormat/>
    <w:pPr>
      <w:jc w:val="center"/>
    </w:pPr>
    <w:rPr>
      <w:i/>
      <w:i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uiPriority w:val="34"/>
    <w:qFormat/>
    <w:rsid w:val="00513025"/>
    <w:pPr>
      <w:ind w:left="720"/>
      <w:contextualSpacing/>
    </w:pPr>
  </w:style>
  <w:style w:type="paragraph" w:styleId="Textedebulles">
    <w:name w:val="Balloon Text"/>
    <w:basedOn w:val="Normal"/>
    <w:link w:val="TextedebullesCar"/>
    <w:uiPriority w:val="99"/>
    <w:semiHidden/>
    <w:unhideWhenUsed/>
    <w:rsid w:val="004B0214"/>
    <w:rPr>
      <w:rFonts w:ascii="Tahoma" w:hAnsi="Tahoma" w:cs="Tahoma"/>
      <w:sz w:val="16"/>
      <w:szCs w:val="16"/>
    </w:rPr>
  </w:style>
  <w:style w:type="character" w:customStyle="1" w:styleId="TextedebullesCar">
    <w:name w:val="Texte de bulles Car"/>
    <w:basedOn w:val="Policepardfaut"/>
    <w:link w:val="Textedebulles"/>
    <w:uiPriority w:val="99"/>
    <w:semiHidden/>
    <w:rsid w:val="004B0214"/>
    <w:rPr>
      <w:rFonts w:ascii="Tahoma" w:eastAsia="Lucida Sans Unicode" w:hAnsi="Tahoma" w:cs="Tahoma"/>
      <w:kern w:val="1"/>
      <w:sz w:val="16"/>
      <w:szCs w:val="1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utmontreal.com/logement-a-lou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1167</TotalTime>
  <Pages>3</Pages>
  <Words>789</Words>
  <Characters>4342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5121</CharactersWithSpaces>
  <SharedDoc>false</SharedDoc>
  <HLinks>
    <vt:vector size="6" baseType="variant">
      <vt:variant>
        <vt:i4>7012471</vt:i4>
      </vt:variant>
      <vt:variant>
        <vt:i4>0</vt:i4>
      </vt:variant>
      <vt:variant>
        <vt:i4>0</vt:i4>
      </vt:variant>
      <vt:variant>
        <vt:i4>5</vt:i4>
      </vt:variant>
      <vt:variant>
        <vt:lpwstr>http://www.ciculaire.mobi/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Mongrain Sophie</dc:creator>
  <cp:lastModifiedBy>Mongrain Sophie</cp:lastModifiedBy>
  <cp:revision>12</cp:revision>
  <cp:lastPrinted>2017-03-07T19:00:00Z</cp:lastPrinted>
  <dcterms:created xsi:type="dcterms:W3CDTF">2017-03-06T21:20:00Z</dcterms:created>
  <dcterms:modified xsi:type="dcterms:W3CDTF">2017-03-07T19:01:00Z</dcterms:modified>
</cp:coreProperties>
</file>