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0B2" w:rsidRDefault="007410B2" w:rsidP="006F1AA7">
      <w:pPr>
        <w:jc w:val="center"/>
        <w:rPr>
          <w:b/>
          <w:sz w:val="40"/>
          <w:szCs w:val="40"/>
        </w:rPr>
      </w:pPr>
      <w:r>
        <w:rPr>
          <w:b/>
          <w:sz w:val="40"/>
          <w:szCs w:val="40"/>
        </w:rPr>
        <w:t>Formation préparatoire au travail</w:t>
      </w:r>
    </w:p>
    <w:p w:rsidR="007410B2" w:rsidRDefault="007410B2" w:rsidP="006F1AA7">
      <w:pPr>
        <w:jc w:val="center"/>
        <w:rPr>
          <w:b/>
          <w:sz w:val="40"/>
          <w:szCs w:val="40"/>
        </w:rPr>
      </w:pPr>
    </w:p>
    <w:p w:rsidR="007410B2" w:rsidRDefault="007410B2" w:rsidP="006F1AA7">
      <w:pPr>
        <w:jc w:val="center"/>
        <w:rPr>
          <w:b/>
          <w:sz w:val="40"/>
          <w:szCs w:val="40"/>
        </w:rPr>
      </w:pPr>
    </w:p>
    <w:p w:rsidR="007410B2" w:rsidRPr="00166D15" w:rsidRDefault="007410B2" w:rsidP="006F1AA7">
      <w:pPr>
        <w:pBdr>
          <w:top w:val="dashSmallGap" w:sz="8" w:space="1" w:color="auto"/>
          <w:left w:val="dashSmallGap" w:sz="8" w:space="4" w:color="auto"/>
          <w:bottom w:val="dashSmallGap" w:sz="8" w:space="1" w:color="auto"/>
          <w:right w:val="dashSmallGap" w:sz="8" w:space="4" w:color="auto"/>
        </w:pBdr>
        <w:jc w:val="center"/>
        <w:rPr>
          <w:b/>
          <w:sz w:val="32"/>
          <w:szCs w:val="32"/>
        </w:rPr>
      </w:pPr>
      <w:r>
        <w:rPr>
          <w:b/>
          <w:sz w:val="32"/>
          <w:szCs w:val="32"/>
        </w:rPr>
        <w:t>Le meilleur choix</w:t>
      </w:r>
    </w:p>
    <w:p w:rsidR="007410B2" w:rsidRPr="00166D15" w:rsidRDefault="007410B2" w:rsidP="006F1AA7">
      <w:pPr>
        <w:pBdr>
          <w:top w:val="dashSmallGap" w:sz="8" w:space="1" w:color="auto"/>
          <w:left w:val="dashSmallGap" w:sz="8" w:space="4" w:color="auto"/>
          <w:bottom w:val="dashSmallGap" w:sz="8" w:space="1" w:color="auto"/>
          <w:right w:val="dashSmallGap" w:sz="8" w:space="4" w:color="auto"/>
        </w:pBdr>
      </w:pPr>
    </w:p>
    <w:p w:rsidR="007410B2" w:rsidRPr="00166D15" w:rsidRDefault="007410B2" w:rsidP="006F1AA7">
      <w:pPr>
        <w:pBdr>
          <w:top w:val="dashSmallGap" w:sz="8" w:space="1" w:color="auto"/>
          <w:left w:val="dashSmallGap" w:sz="8" w:space="4" w:color="auto"/>
          <w:bottom w:val="dashSmallGap" w:sz="8" w:space="1" w:color="auto"/>
          <w:right w:val="dashSmallGap" w:sz="8" w:space="4" w:color="auto"/>
        </w:pBdr>
      </w:pPr>
      <w:r w:rsidRPr="00166D15">
        <w:rPr>
          <w:b/>
        </w:rPr>
        <w:t xml:space="preserve">Compétence visée : </w:t>
      </w:r>
      <w:r w:rsidRPr="00166D15">
        <w:t>Mettre à profit un raisonnement mathématique</w:t>
      </w:r>
    </w:p>
    <w:p w:rsidR="007410B2" w:rsidRPr="00166D15" w:rsidRDefault="007410B2" w:rsidP="006F1AA7">
      <w:pPr>
        <w:pBdr>
          <w:top w:val="dashSmallGap" w:sz="8" w:space="1" w:color="auto"/>
          <w:left w:val="dashSmallGap" w:sz="8" w:space="4" w:color="auto"/>
          <w:bottom w:val="dashSmallGap" w:sz="8" w:space="1" w:color="auto"/>
          <w:right w:val="dashSmallGap" w:sz="8" w:space="4" w:color="auto"/>
        </w:pBdr>
      </w:pPr>
      <w:r w:rsidRPr="00166D15">
        <w:rPr>
          <w:b/>
        </w:rPr>
        <w:t xml:space="preserve">Domaine de vie : </w:t>
      </w:r>
      <w:r>
        <w:t>Résidentiel</w:t>
      </w:r>
    </w:p>
    <w:p w:rsidR="007410B2" w:rsidRDefault="007410B2" w:rsidP="006F1AA7">
      <w:pPr>
        <w:pBdr>
          <w:top w:val="dashSmallGap" w:sz="8" w:space="1" w:color="auto"/>
          <w:left w:val="dashSmallGap" w:sz="8" w:space="4" w:color="auto"/>
          <w:bottom w:val="dashSmallGap" w:sz="8" w:space="1" w:color="auto"/>
          <w:right w:val="dashSmallGap" w:sz="8" w:space="4" w:color="auto"/>
        </w:pBdr>
      </w:pPr>
      <w:r w:rsidRPr="00166D15">
        <w:rPr>
          <w:b/>
        </w:rPr>
        <w:t xml:space="preserve">Champ mathématique : </w:t>
      </w:r>
      <w:r w:rsidRPr="00166D15">
        <w:t>Arithmétique</w:t>
      </w:r>
    </w:p>
    <w:p w:rsidR="007410B2" w:rsidRDefault="007410B2" w:rsidP="006F1AA7">
      <w:pPr>
        <w:pBdr>
          <w:top w:val="dashSmallGap" w:sz="8" w:space="1" w:color="auto"/>
          <w:left w:val="dashSmallGap" w:sz="8" w:space="4" w:color="auto"/>
          <w:bottom w:val="dashSmallGap" w:sz="8" w:space="1" w:color="auto"/>
          <w:right w:val="dashSmallGap" w:sz="8" w:space="4" w:color="auto"/>
        </w:pBdr>
        <w:rPr>
          <w:sz w:val="28"/>
          <w:szCs w:val="28"/>
        </w:rPr>
      </w:pPr>
      <w:r w:rsidRPr="00166D15">
        <w:rPr>
          <w:b/>
        </w:rPr>
        <w:t>Concepts et processus :</w:t>
      </w:r>
      <w:r>
        <w:rPr>
          <w:b/>
        </w:rPr>
        <w:t xml:space="preserve"> </w:t>
      </w:r>
      <w:r>
        <w:t xml:space="preserve">Comparaison de nombres entre eux, </w:t>
      </w:r>
      <w:r w:rsidRPr="006F1AA7">
        <w:t xml:space="preserve">opérations sur </w:t>
      </w:r>
      <w:r>
        <w:t>d</w:t>
      </w:r>
      <w:r w:rsidRPr="006F1AA7">
        <w:t>es nombres en notation décimale et fractionnaire, calcul de pourcentage</w:t>
      </w:r>
      <w:r>
        <w:t xml:space="preserve"> </w:t>
      </w:r>
    </w:p>
    <w:p w:rsidR="007410B2" w:rsidRPr="00604663" w:rsidRDefault="007410B2" w:rsidP="006F1AA7">
      <w:pPr>
        <w:tabs>
          <w:tab w:val="left" w:pos="90"/>
        </w:tabs>
        <w:spacing w:after="0" w:line="240" w:lineRule="auto"/>
        <w:rPr>
          <w:rFonts w:ascii="Arial" w:hAnsi="Arial" w:cs="Arial"/>
          <w:sz w:val="24"/>
          <w:szCs w:val="24"/>
        </w:rPr>
      </w:pPr>
      <w:r w:rsidRPr="00604663">
        <w:rPr>
          <w:rFonts w:ascii="Arial" w:hAnsi="Arial" w:cs="Arial"/>
          <w:sz w:val="24"/>
          <w:szCs w:val="24"/>
        </w:rPr>
        <w:t xml:space="preserve"> </w:t>
      </w:r>
    </w:p>
    <w:p w:rsidR="007410B2" w:rsidRDefault="007410B2" w:rsidP="006F1AA7">
      <w:pPr>
        <w:rPr>
          <w:sz w:val="32"/>
          <w:szCs w:val="32"/>
        </w:rPr>
      </w:pPr>
    </w:p>
    <w:tbl>
      <w:tblPr>
        <w:tblW w:w="0" w:type="auto"/>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4"/>
        <w:gridCol w:w="1701"/>
        <w:gridCol w:w="499"/>
        <w:gridCol w:w="500"/>
        <w:gridCol w:w="499"/>
        <w:gridCol w:w="500"/>
      </w:tblGrid>
      <w:tr w:rsidR="007410B2" w:rsidRPr="00283F39" w:rsidTr="00241A8B">
        <w:trPr>
          <w:trHeight w:val="243"/>
          <w:jc w:val="center"/>
        </w:trPr>
        <w:tc>
          <w:tcPr>
            <w:tcW w:w="4253" w:type="dxa"/>
            <w:gridSpan w:val="6"/>
            <w:shd w:val="pct10" w:color="auto" w:fill="auto"/>
          </w:tcPr>
          <w:p w:rsidR="007410B2" w:rsidRPr="00283F39" w:rsidRDefault="007410B2" w:rsidP="00241A8B">
            <w:pPr>
              <w:spacing w:after="0" w:line="240" w:lineRule="auto"/>
              <w:jc w:val="center"/>
              <w:rPr>
                <w:b/>
                <w:i/>
                <w:sz w:val="20"/>
                <w:szCs w:val="20"/>
              </w:rPr>
            </w:pPr>
            <w:r w:rsidRPr="00283F39">
              <w:rPr>
                <w:b/>
                <w:i/>
                <w:sz w:val="20"/>
                <w:szCs w:val="20"/>
              </w:rPr>
              <w:t>Mettre à profit un raisonnement mathématique</w:t>
            </w:r>
          </w:p>
          <w:p w:rsidR="007410B2" w:rsidRPr="00283F39" w:rsidRDefault="007410B2" w:rsidP="00241A8B">
            <w:pPr>
              <w:spacing w:after="0" w:line="240" w:lineRule="auto"/>
              <w:rPr>
                <w:b/>
                <w:i/>
                <w:sz w:val="16"/>
              </w:rPr>
            </w:pPr>
          </w:p>
        </w:tc>
      </w:tr>
      <w:tr w:rsidR="007410B2" w:rsidRPr="00283F39" w:rsidTr="00241A8B">
        <w:trPr>
          <w:cantSplit/>
          <w:trHeight w:val="536"/>
          <w:jc w:val="center"/>
        </w:trPr>
        <w:tc>
          <w:tcPr>
            <w:tcW w:w="4253" w:type="dxa"/>
            <w:gridSpan w:val="6"/>
          </w:tcPr>
          <w:p w:rsidR="007410B2" w:rsidRPr="00283F39" w:rsidRDefault="007410B2" w:rsidP="00241A8B">
            <w:pPr>
              <w:spacing w:after="0" w:line="240" w:lineRule="auto"/>
              <w:rPr>
                <w:b/>
                <w:i/>
                <w:sz w:val="16"/>
              </w:rPr>
            </w:pPr>
            <w:r w:rsidRPr="00283F39">
              <w:rPr>
                <w:b/>
                <w:i/>
                <w:sz w:val="16"/>
              </w:rPr>
              <w:t>Commentaire :</w:t>
            </w:r>
          </w:p>
          <w:p w:rsidR="007410B2" w:rsidRPr="00283F39" w:rsidRDefault="007410B2" w:rsidP="00241A8B">
            <w:pPr>
              <w:spacing w:after="0" w:line="240" w:lineRule="auto"/>
              <w:rPr>
                <w:b/>
                <w:i/>
                <w:sz w:val="16"/>
              </w:rPr>
            </w:pPr>
          </w:p>
          <w:p w:rsidR="007410B2" w:rsidRPr="00283F39" w:rsidRDefault="007410B2" w:rsidP="00241A8B">
            <w:pPr>
              <w:spacing w:after="0" w:line="240" w:lineRule="auto"/>
              <w:rPr>
                <w:b/>
                <w:i/>
                <w:sz w:val="16"/>
              </w:rPr>
            </w:pPr>
          </w:p>
          <w:p w:rsidR="007410B2" w:rsidRPr="00283F39" w:rsidRDefault="007410B2" w:rsidP="00241A8B">
            <w:pPr>
              <w:spacing w:after="0" w:line="240" w:lineRule="auto"/>
              <w:rPr>
                <w:b/>
                <w:i/>
                <w:sz w:val="16"/>
              </w:rPr>
            </w:pPr>
          </w:p>
          <w:p w:rsidR="007410B2" w:rsidRPr="00283F39" w:rsidRDefault="007410B2" w:rsidP="00241A8B">
            <w:pPr>
              <w:spacing w:after="0" w:line="240" w:lineRule="auto"/>
              <w:rPr>
                <w:b/>
                <w:i/>
                <w:sz w:val="16"/>
              </w:rPr>
            </w:pPr>
          </w:p>
          <w:p w:rsidR="007410B2" w:rsidRPr="00283F39" w:rsidRDefault="007410B2" w:rsidP="00241A8B">
            <w:pPr>
              <w:spacing w:after="0" w:line="240" w:lineRule="auto"/>
              <w:rPr>
                <w:b/>
                <w:sz w:val="16"/>
              </w:rPr>
            </w:pPr>
          </w:p>
        </w:tc>
      </w:tr>
      <w:tr w:rsidR="007410B2" w:rsidRPr="00283F39" w:rsidTr="00241A8B">
        <w:trPr>
          <w:cantSplit/>
          <w:trHeight w:val="465"/>
          <w:jc w:val="center"/>
        </w:trPr>
        <w:tc>
          <w:tcPr>
            <w:tcW w:w="554" w:type="dxa"/>
            <w:vMerge w:val="restart"/>
            <w:textDirection w:val="btLr"/>
          </w:tcPr>
          <w:p w:rsidR="007410B2" w:rsidRPr="00283F39" w:rsidRDefault="007410B2" w:rsidP="00241A8B">
            <w:pPr>
              <w:spacing w:after="0" w:line="240" w:lineRule="auto"/>
              <w:ind w:left="113" w:right="113"/>
              <w:jc w:val="center"/>
              <w:rPr>
                <w:b/>
                <w:sz w:val="18"/>
              </w:rPr>
            </w:pPr>
            <w:r w:rsidRPr="00283F39">
              <w:rPr>
                <w:b/>
                <w:sz w:val="18"/>
              </w:rPr>
              <w:t>Critères d’évaluation</w:t>
            </w:r>
          </w:p>
        </w:tc>
        <w:tc>
          <w:tcPr>
            <w:tcW w:w="1701" w:type="dxa"/>
            <w:vAlign w:val="center"/>
          </w:tcPr>
          <w:p w:rsidR="007410B2" w:rsidRPr="00283F39" w:rsidRDefault="007410B2" w:rsidP="00241A8B">
            <w:pPr>
              <w:spacing w:after="0" w:line="240" w:lineRule="auto"/>
              <w:rPr>
                <w:sz w:val="18"/>
                <w:szCs w:val="18"/>
              </w:rPr>
            </w:pPr>
            <w:r w:rsidRPr="00283F39">
              <w:rPr>
                <w:sz w:val="16"/>
                <w:szCs w:val="16"/>
              </w:rPr>
              <w:t>Compréhension de la situation (oral ou écrit)</w:t>
            </w:r>
          </w:p>
        </w:tc>
        <w:tc>
          <w:tcPr>
            <w:tcW w:w="499" w:type="dxa"/>
            <w:vAlign w:val="center"/>
          </w:tcPr>
          <w:p w:rsidR="007410B2" w:rsidRPr="00283F39" w:rsidRDefault="007410B2" w:rsidP="00241A8B">
            <w:pPr>
              <w:spacing w:after="0" w:line="240" w:lineRule="auto"/>
              <w:jc w:val="center"/>
              <w:rPr>
                <w:sz w:val="26"/>
                <w:szCs w:val="26"/>
              </w:rPr>
            </w:pPr>
            <w:r w:rsidRPr="00283F39">
              <w:rPr>
                <w:sz w:val="26"/>
                <w:szCs w:val="26"/>
              </w:rPr>
              <w:t>A</w:t>
            </w:r>
          </w:p>
        </w:tc>
        <w:tc>
          <w:tcPr>
            <w:tcW w:w="500" w:type="dxa"/>
            <w:vAlign w:val="center"/>
          </w:tcPr>
          <w:p w:rsidR="007410B2" w:rsidRPr="00283F39" w:rsidRDefault="007410B2" w:rsidP="00241A8B">
            <w:pPr>
              <w:spacing w:after="0" w:line="240" w:lineRule="auto"/>
              <w:jc w:val="center"/>
              <w:rPr>
                <w:sz w:val="26"/>
                <w:szCs w:val="26"/>
              </w:rPr>
            </w:pPr>
            <w:r w:rsidRPr="00283F39">
              <w:rPr>
                <w:sz w:val="26"/>
                <w:szCs w:val="26"/>
              </w:rPr>
              <w:t>B</w:t>
            </w:r>
          </w:p>
        </w:tc>
        <w:tc>
          <w:tcPr>
            <w:tcW w:w="499" w:type="dxa"/>
            <w:vAlign w:val="center"/>
          </w:tcPr>
          <w:p w:rsidR="007410B2" w:rsidRPr="00283F39" w:rsidRDefault="007410B2" w:rsidP="00241A8B">
            <w:pPr>
              <w:spacing w:after="0" w:line="240" w:lineRule="auto"/>
              <w:jc w:val="center"/>
              <w:rPr>
                <w:sz w:val="26"/>
                <w:szCs w:val="26"/>
              </w:rPr>
            </w:pPr>
            <w:r w:rsidRPr="00283F39">
              <w:rPr>
                <w:sz w:val="26"/>
                <w:szCs w:val="26"/>
              </w:rPr>
              <w:t>C</w:t>
            </w:r>
          </w:p>
        </w:tc>
        <w:tc>
          <w:tcPr>
            <w:tcW w:w="500" w:type="dxa"/>
            <w:vAlign w:val="center"/>
          </w:tcPr>
          <w:p w:rsidR="007410B2" w:rsidRPr="00283F39" w:rsidRDefault="007410B2" w:rsidP="00241A8B">
            <w:pPr>
              <w:spacing w:after="0" w:line="240" w:lineRule="auto"/>
              <w:jc w:val="center"/>
              <w:rPr>
                <w:sz w:val="26"/>
                <w:szCs w:val="26"/>
              </w:rPr>
            </w:pPr>
            <w:r w:rsidRPr="00283F39">
              <w:rPr>
                <w:sz w:val="26"/>
                <w:szCs w:val="26"/>
              </w:rPr>
              <w:t>D</w:t>
            </w:r>
          </w:p>
        </w:tc>
      </w:tr>
      <w:tr w:rsidR="007410B2" w:rsidRPr="00283F39" w:rsidTr="00241A8B">
        <w:trPr>
          <w:cantSplit/>
          <w:trHeight w:val="669"/>
          <w:jc w:val="center"/>
        </w:trPr>
        <w:tc>
          <w:tcPr>
            <w:tcW w:w="554" w:type="dxa"/>
            <w:vMerge/>
            <w:vAlign w:val="center"/>
          </w:tcPr>
          <w:p w:rsidR="007410B2" w:rsidRPr="00283F39" w:rsidRDefault="007410B2" w:rsidP="00241A8B">
            <w:pPr>
              <w:spacing w:after="0" w:line="240" w:lineRule="auto"/>
              <w:rPr>
                <w:b/>
                <w:sz w:val="16"/>
              </w:rPr>
            </w:pPr>
          </w:p>
        </w:tc>
        <w:tc>
          <w:tcPr>
            <w:tcW w:w="1701" w:type="dxa"/>
            <w:vAlign w:val="center"/>
          </w:tcPr>
          <w:p w:rsidR="007410B2" w:rsidRPr="00283F39" w:rsidRDefault="007410B2" w:rsidP="00241A8B">
            <w:pPr>
              <w:spacing w:after="0" w:line="240" w:lineRule="auto"/>
              <w:rPr>
                <w:sz w:val="16"/>
                <w:szCs w:val="16"/>
              </w:rPr>
            </w:pPr>
            <w:r w:rsidRPr="00283F39">
              <w:rPr>
                <w:sz w:val="16"/>
                <w:szCs w:val="16"/>
              </w:rPr>
              <w:t>Application  des concepts et processus</w:t>
            </w:r>
          </w:p>
        </w:tc>
        <w:tc>
          <w:tcPr>
            <w:tcW w:w="499" w:type="dxa"/>
            <w:vAlign w:val="center"/>
          </w:tcPr>
          <w:p w:rsidR="007410B2" w:rsidRPr="00283F39" w:rsidRDefault="007410B2" w:rsidP="00241A8B">
            <w:pPr>
              <w:spacing w:after="0" w:line="240" w:lineRule="auto"/>
              <w:jc w:val="center"/>
              <w:rPr>
                <w:sz w:val="26"/>
                <w:szCs w:val="26"/>
              </w:rPr>
            </w:pPr>
            <w:r w:rsidRPr="00283F39">
              <w:rPr>
                <w:sz w:val="26"/>
                <w:szCs w:val="26"/>
              </w:rPr>
              <w:t>A</w:t>
            </w:r>
          </w:p>
        </w:tc>
        <w:tc>
          <w:tcPr>
            <w:tcW w:w="500" w:type="dxa"/>
            <w:vAlign w:val="center"/>
          </w:tcPr>
          <w:p w:rsidR="007410B2" w:rsidRPr="00283F39" w:rsidRDefault="007410B2" w:rsidP="00241A8B">
            <w:pPr>
              <w:spacing w:after="0" w:line="240" w:lineRule="auto"/>
              <w:jc w:val="center"/>
              <w:rPr>
                <w:sz w:val="26"/>
                <w:szCs w:val="26"/>
              </w:rPr>
            </w:pPr>
            <w:r w:rsidRPr="00283F39">
              <w:rPr>
                <w:sz w:val="26"/>
                <w:szCs w:val="26"/>
              </w:rPr>
              <w:t>B</w:t>
            </w:r>
          </w:p>
        </w:tc>
        <w:tc>
          <w:tcPr>
            <w:tcW w:w="499" w:type="dxa"/>
            <w:vAlign w:val="center"/>
          </w:tcPr>
          <w:p w:rsidR="007410B2" w:rsidRPr="00283F39" w:rsidRDefault="007410B2" w:rsidP="00241A8B">
            <w:pPr>
              <w:spacing w:after="0" w:line="240" w:lineRule="auto"/>
              <w:jc w:val="center"/>
              <w:rPr>
                <w:sz w:val="26"/>
                <w:szCs w:val="26"/>
              </w:rPr>
            </w:pPr>
            <w:r w:rsidRPr="00283F39">
              <w:rPr>
                <w:sz w:val="26"/>
                <w:szCs w:val="26"/>
              </w:rPr>
              <w:t>C</w:t>
            </w:r>
          </w:p>
        </w:tc>
        <w:tc>
          <w:tcPr>
            <w:tcW w:w="500" w:type="dxa"/>
            <w:vAlign w:val="center"/>
          </w:tcPr>
          <w:p w:rsidR="007410B2" w:rsidRPr="00283F39" w:rsidRDefault="007410B2" w:rsidP="00241A8B">
            <w:pPr>
              <w:spacing w:after="0" w:line="240" w:lineRule="auto"/>
              <w:jc w:val="center"/>
              <w:rPr>
                <w:sz w:val="26"/>
                <w:szCs w:val="26"/>
              </w:rPr>
            </w:pPr>
            <w:r w:rsidRPr="00283F39">
              <w:rPr>
                <w:sz w:val="26"/>
                <w:szCs w:val="26"/>
              </w:rPr>
              <w:t>D</w:t>
            </w:r>
          </w:p>
        </w:tc>
      </w:tr>
      <w:tr w:rsidR="007410B2" w:rsidRPr="00283F39" w:rsidTr="00241A8B">
        <w:trPr>
          <w:cantSplit/>
          <w:trHeight w:val="355"/>
          <w:jc w:val="center"/>
        </w:trPr>
        <w:tc>
          <w:tcPr>
            <w:tcW w:w="554" w:type="dxa"/>
            <w:vMerge/>
            <w:vAlign w:val="center"/>
          </w:tcPr>
          <w:p w:rsidR="007410B2" w:rsidRPr="00283F39" w:rsidRDefault="007410B2" w:rsidP="00241A8B">
            <w:pPr>
              <w:spacing w:after="0" w:line="240" w:lineRule="auto"/>
              <w:rPr>
                <w:b/>
                <w:sz w:val="16"/>
              </w:rPr>
            </w:pPr>
          </w:p>
        </w:tc>
        <w:tc>
          <w:tcPr>
            <w:tcW w:w="1701" w:type="dxa"/>
            <w:vAlign w:val="center"/>
          </w:tcPr>
          <w:p w:rsidR="007410B2" w:rsidRPr="00283F39" w:rsidRDefault="007410B2" w:rsidP="00241A8B">
            <w:pPr>
              <w:spacing w:after="0" w:line="240" w:lineRule="auto"/>
              <w:rPr>
                <w:sz w:val="20"/>
              </w:rPr>
            </w:pPr>
            <w:r w:rsidRPr="00283F39">
              <w:rPr>
                <w:sz w:val="16"/>
                <w:szCs w:val="16"/>
              </w:rPr>
              <w:t>Justification</w:t>
            </w:r>
          </w:p>
        </w:tc>
        <w:tc>
          <w:tcPr>
            <w:tcW w:w="499" w:type="dxa"/>
            <w:vAlign w:val="center"/>
          </w:tcPr>
          <w:p w:rsidR="007410B2" w:rsidRPr="00283F39" w:rsidRDefault="007410B2" w:rsidP="00241A8B">
            <w:pPr>
              <w:spacing w:after="0" w:line="240" w:lineRule="auto"/>
              <w:jc w:val="center"/>
              <w:rPr>
                <w:sz w:val="26"/>
                <w:szCs w:val="26"/>
              </w:rPr>
            </w:pPr>
            <w:r w:rsidRPr="00283F39">
              <w:rPr>
                <w:sz w:val="26"/>
                <w:szCs w:val="26"/>
              </w:rPr>
              <w:t>A</w:t>
            </w:r>
          </w:p>
        </w:tc>
        <w:tc>
          <w:tcPr>
            <w:tcW w:w="500" w:type="dxa"/>
            <w:vAlign w:val="center"/>
          </w:tcPr>
          <w:p w:rsidR="007410B2" w:rsidRPr="00283F39" w:rsidRDefault="007410B2" w:rsidP="00241A8B">
            <w:pPr>
              <w:spacing w:after="0" w:line="240" w:lineRule="auto"/>
              <w:jc w:val="center"/>
              <w:rPr>
                <w:sz w:val="26"/>
                <w:szCs w:val="26"/>
              </w:rPr>
            </w:pPr>
            <w:r w:rsidRPr="00283F39">
              <w:rPr>
                <w:sz w:val="26"/>
                <w:szCs w:val="26"/>
              </w:rPr>
              <w:t>B</w:t>
            </w:r>
          </w:p>
        </w:tc>
        <w:tc>
          <w:tcPr>
            <w:tcW w:w="499" w:type="dxa"/>
            <w:vAlign w:val="center"/>
          </w:tcPr>
          <w:p w:rsidR="007410B2" w:rsidRPr="00283F39" w:rsidRDefault="007410B2" w:rsidP="00241A8B">
            <w:pPr>
              <w:spacing w:after="0" w:line="240" w:lineRule="auto"/>
              <w:jc w:val="center"/>
              <w:rPr>
                <w:sz w:val="26"/>
                <w:szCs w:val="26"/>
              </w:rPr>
            </w:pPr>
            <w:r w:rsidRPr="00283F39">
              <w:rPr>
                <w:sz w:val="26"/>
                <w:szCs w:val="26"/>
              </w:rPr>
              <w:t>C</w:t>
            </w:r>
          </w:p>
        </w:tc>
        <w:tc>
          <w:tcPr>
            <w:tcW w:w="500" w:type="dxa"/>
            <w:vAlign w:val="center"/>
          </w:tcPr>
          <w:p w:rsidR="007410B2" w:rsidRPr="00283F39" w:rsidRDefault="007410B2" w:rsidP="00241A8B">
            <w:pPr>
              <w:spacing w:after="0" w:line="240" w:lineRule="auto"/>
              <w:jc w:val="center"/>
              <w:rPr>
                <w:sz w:val="26"/>
                <w:szCs w:val="26"/>
              </w:rPr>
            </w:pPr>
            <w:r w:rsidRPr="00283F39">
              <w:rPr>
                <w:sz w:val="26"/>
                <w:szCs w:val="26"/>
              </w:rPr>
              <w:t>D</w:t>
            </w:r>
          </w:p>
        </w:tc>
      </w:tr>
    </w:tbl>
    <w:p w:rsidR="007410B2" w:rsidRDefault="007410B2" w:rsidP="006F1AA7">
      <w:pPr>
        <w:spacing w:after="0"/>
        <w:rPr>
          <w:sz w:val="32"/>
          <w:szCs w:val="32"/>
        </w:rPr>
      </w:pPr>
    </w:p>
    <w:p w:rsidR="007410B2" w:rsidRDefault="007410B2" w:rsidP="006F1AA7">
      <w:pPr>
        <w:rPr>
          <w:sz w:val="32"/>
          <w:szCs w:val="32"/>
        </w:rPr>
      </w:pPr>
    </w:p>
    <w:p w:rsidR="007410B2" w:rsidRDefault="007410B2" w:rsidP="006F1AA7">
      <w:pPr>
        <w:rPr>
          <w:sz w:val="32"/>
          <w:szCs w:val="32"/>
        </w:rPr>
      </w:pPr>
    </w:p>
    <w:p w:rsidR="007410B2" w:rsidRDefault="007410B2" w:rsidP="006F1AA7">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0"/>
      </w:tblGrid>
      <w:tr w:rsidR="007410B2" w:rsidRPr="00283F39" w:rsidTr="00241A8B">
        <w:tc>
          <w:tcPr>
            <w:tcW w:w="8780" w:type="dxa"/>
            <w:tcBorders>
              <w:top w:val="dashSmallGap" w:sz="8" w:space="0" w:color="auto"/>
              <w:left w:val="dashSmallGap" w:sz="8" w:space="0" w:color="auto"/>
              <w:bottom w:val="dashSmallGap" w:sz="8" w:space="0" w:color="auto"/>
              <w:right w:val="dashSmallGap" w:sz="8" w:space="0" w:color="auto"/>
            </w:tcBorders>
          </w:tcPr>
          <w:p w:rsidR="007410B2" w:rsidRPr="00283F39" w:rsidRDefault="007410B2" w:rsidP="00241A8B">
            <w:pPr>
              <w:rPr>
                <w:sz w:val="32"/>
                <w:szCs w:val="32"/>
              </w:rPr>
            </w:pPr>
          </w:p>
          <w:p w:rsidR="007410B2" w:rsidRPr="00283F39" w:rsidRDefault="007410B2" w:rsidP="00241A8B">
            <w:pPr>
              <w:rPr>
                <w:sz w:val="32"/>
                <w:szCs w:val="32"/>
              </w:rPr>
            </w:pPr>
            <w:r w:rsidRPr="00283F39">
              <w:rPr>
                <w:sz w:val="32"/>
                <w:szCs w:val="32"/>
              </w:rPr>
              <w:t>Nom :____________________  Groupe :____________________</w:t>
            </w:r>
          </w:p>
          <w:p w:rsidR="007410B2" w:rsidRPr="00283F39" w:rsidRDefault="007410B2" w:rsidP="00241A8B">
            <w:pPr>
              <w:rPr>
                <w:sz w:val="32"/>
                <w:szCs w:val="32"/>
              </w:rPr>
            </w:pPr>
          </w:p>
        </w:tc>
      </w:tr>
    </w:tbl>
    <w:p w:rsidR="007410B2" w:rsidRDefault="007410B2" w:rsidP="006F1AA7">
      <w:pPr>
        <w:jc w:val="center"/>
        <w:rPr>
          <w:b/>
          <w:bCs/>
        </w:rPr>
      </w:pPr>
    </w:p>
    <w:p w:rsidR="007410B2" w:rsidRDefault="007410B2" w:rsidP="00604663">
      <w:pPr>
        <w:tabs>
          <w:tab w:val="left" w:pos="90"/>
        </w:tabs>
        <w:spacing w:after="0" w:line="240" w:lineRule="auto"/>
        <w:rPr>
          <w:rFonts w:ascii="Arial" w:hAnsi="Arial" w:cs="Arial"/>
          <w:sz w:val="24"/>
          <w:szCs w:val="24"/>
        </w:rPr>
      </w:pPr>
    </w:p>
    <w:p w:rsidR="007410B2" w:rsidRDefault="007410B2">
      <w:pPr>
        <w:spacing w:after="0" w:line="240" w:lineRule="auto"/>
        <w:rPr>
          <w:rFonts w:ascii="Arial" w:hAnsi="Arial" w:cs="Arial"/>
          <w:sz w:val="24"/>
          <w:szCs w:val="24"/>
        </w:rPr>
      </w:pPr>
      <w:r>
        <w:rPr>
          <w:rFonts w:ascii="Arial" w:hAnsi="Arial" w:cs="Arial"/>
          <w:sz w:val="24"/>
          <w:szCs w:val="24"/>
        </w:rPr>
        <w:br w:type="page"/>
      </w:r>
    </w:p>
    <w:p w:rsidR="007410B2" w:rsidRPr="006F1AA7" w:rsidRDefault="007410B2" w:rsidP="009C5437">
      <w:pPr>
        <w:spacing w:after="0" w:line="240" w:lineRule="auto"/>
        <w:jc w:val="center"/>
        <w:rPr>
          <w:rFonts w:ascii="Arial" w:hAnsi="Arial" w:cs="Arial"/>
          <w:b/>
          <w:sz w:val="32"/>
          <w:szCs w:val="32"/>
        </w:rPr>
      </w:pPr>
      <w:r w:rsidRPr="006F1AA7">
        <w:rPr>
          <w:rFonts w:ascii="Arial" w:hAnsi="Arial" w:cs="Arial"/>
          <w:b/>
          <w:sz w:val="32"/>
          <w:szCs w:val="32"/>
        </w:rPr>
        <w:t>Où est-ce qu’on mange ?</w:t>
      </w:r>
    </w:p>
    <w:p w:rsidR="007410B2" w:rsidRDefault="007410B2" w:rsidP="009C5437">
      <w:pPr>
        <w:spacing w:after="0" w:line="240" w:lineRule="auto"/>
        <w:jc w:val="center"/>
        <w:rPr>
          <w:rFonts w:ascii="Arial" w:hAnsi="Arial" w:cs="Arial"/>
          <w:b/>
          <w:sz w:val="24"/>
          <w:szCs w:val="24"/>
          <w:u w:val="single"/>
        </w:rPr>
      </w:pPr>
    </w:p>
    <w:p w:rsidR="007410B2" w:rsidRDefault="007410B2" w:rsidP="009C5437">
      <w:pPr>
        <w:spacing w:after="0" w:line="240" w:lineRule="auto"/>
        <w:jc w:val="center"/>
        <w:rPr>
          <w:rFonts w:ascii="Arial" w:hAnsi="Arial" w:cs="Arial"/>
          <w:b/>
          <w:sz w:val="24"/>
          <w:szCs w:val="24"/>
          <w:u w:val="single"/>
        </w:rPr>
      </w:pPr>
    </w:p>
    <w:p w:rsidR="007410B2" w:rsidRPr="00604663" w:rsidRDefault="007410B2" w:rsidP="009C5437">
      <w:pPr>
        <w:spacing w:after="0" w:line="240" w:lineRule="auto"/>
        <w:jc w:val="center"/>
        <w:rPr>
          <w:rFonts w:ascii="Arial" w:hAnsi="Arial" w:cs="Arial"/>
          <w:b/>
          <w:sz w:val="24"/>
          <w:szCs w:val="24"/>
          <w:u w:val="single"/>
        </w:rPr>
      </w:pPr>
    </w:p>
    <w:p w:rsidR="007410B2" w:rsidRDefault="007410B2" w:rsidP="00604663">
      <w:pPr>
        <w:rPr>
          <w:rFonts w:ascii="Arial" w:hAnsi="Arial" w:cs="Arial"/>
          <w:sz w:val="24"/>
          <w:szCs w:val="24"/>
        </w:rPr>
      </w:pPr>
      <w:r>
        <w:rPr>
          <w:rFonts w:ascii="Arial" w:hAnsi="Arial" w:cs="Arial"/>
          <w:sz w:val="24"/>
          <w:szCs w:val="24"/>
        </w:rPr>
        <w:t xml:space="preserve">C’est l’heure du dîner, </w:t>
      </w:r>
      <w:r w:rsidRPr="00604663">
        <w:rPr>
          <w:rFonts w:ascii="Arial" w:hAnsi="Arial" w:cs="Arial"/>
          <w:sz w:val="24"/>
          <w:szCs w:val="24"/>
        </w:rPr>
        <w:t>tes amis proposent d’aller manger dans différents restaurants.  Consulte les informations nutritionnelles afin de faire le meilleur choix.</w:t>
      </w:r>
      <w:r>
        <w:rPr>
          <w:rFonts w:ascii="Arial" w:hAnsi="Arial" w:cs="Arial"/>
          <w:sz w:val="24"/>
          <w:szCs w:val="24"/>
        </w:rPr>
        <w:t xml:space="preserve"> Tu dois t’assurer que ton repas contienne le plus de fibre et de protéines possible. Par contre, le nombre de grammes de lipides doit être le plus bas possible. Ta consommation quotidienne de calories doit être de 2700 calories. Le nombre de calories pour ton dîner doit se trouver entre 30% et 40% de ta consommation quotidienne de calories. </w:t>
      </w:r>
    </w:p>
    <w:p w:rsidR="007410B2" w:rsidRDefault="007410B2" w:rsidP="00604663">
      <w:pPr>
        <w:rPr>
          <w:rFonts w:ascii="Arial" w:hAnsi="Arial" w:cs="Arial"/>
          <w:sz w:val="24"/>
          <w:szCs w:val="24"/>
        </w:rPr>
      </w:pPr>
      <w:r>
        <w:rPr>
          <w:rFonts w:ascii="Arial" w:hAnsi="Arial" w:cs="Arial"/>
          <w:sz w:val="24"/>
          <w:szCs w:val="24"/>
        </w:rPr>
        <w:t>Selon les informations nutritionnelles, quel est le meilleur choix?</w:t>
      </w:r>
    </w:p>
    <w:p w:rsidR="007410B2" w:rsidRPr="00604663" w:rsidRDefault="007410B2" w:rsidP="00604663">
      <w:pPr>
        <w:rPr>
          <w:rFonts w:ascii="Arial" w:hAnsi="Arial" w:cs="Arial"/>
          <w:sz w:val="24"/>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7503"/>
      </w:tblGrid>
      <w:tr w:rsidR="007410B2" w:rsidRPr="00283F39" w:rsidTr="00283F39">
        <w:trPr>
          <w:trHeight w:val="593"/>
        </w:trPr>
        <w:tc>
          <w:tcPr>
            <w:tcW w:w="9630" w:type="dxa"/>
            <w:gridSpan w:val="2"/>
            <w:shd w:val="clear" w:color="auto" w:fill="FABF8F"/>
            <w:vAlign w:val="center"/>
          </w:tcPr>
          <w:p w:rsidR="007410B2" w:rsidRPr="00283F39" w:rsidRDefault="007410B2" w:rsidP="00283F39">
            <w:pPr>
              <w:spacing w:after="0"/>
              <w:jc w:val="center"/>
              <w:rPr>
                <w:rFonts w:ascii="Arial" w:hAnsi="Arial" w:cs="Arial"/>
                <w:b/>
                <w:sz w:val="24"/>
                <w:szCs w:val="24"/>
              </w:rPr>
            </w:pPr>
            <w:r w:rsidRPr="00283F39">
              <w:rPr>
                <w:rFonts w:ascii="Arial" w:hAnsi="Arial" w:cs="Arial"/>
                <w:b/>
                <w:sz w:val="24"/>
                <w:szCs w:val="24"/>
              </w:rPr>
              <w:t>Jim Morton</w:t>
            </w:r>
          </w:p>
        </w:tc>
      </w:tr>
      <w:tr w:rsidR="007410B2" w:rsidRPr="00283F39" w:rsidTr="00283F39">
        <w:trPr>
          <w:trHeight w:val="1268"/>
        </w:trPr>
        <w:tc>
          <w:tcPr>
            <w:tcW w:w="9630" w:type="dxa"/>
            <w:gridSpan w:val="2"/>
            <w:vAlign w:val="center"/>
          </w:tcPr>
          <w:p w:rsidR="007410B2" w:rsidRPr="00283F39" w:rsidRDefault="007410B2" w:rsidP="00283F39">
            <w:pPr>
              <w:pStyle w:val="ListParagraph"/>
              <w:numPr>
                <w:ilvl w:val="0"/>
                <w:numId w:val="1"/>
              </w:numPr>
              <w:spacing w:before="240" w:after="0" w:line="240" w:lineRule="auto"/>
              <w:rPr>
                <w:rFonts w:ascii="Arial" w:hAnsi="Arial" w:cs="Arial"/>
              </w:rPr>
            </w:pPr>
            <w:r>
              <w:rPr>
                <w:noProof/>
                <w:lang w:eastAsia="fr-CA"/>
              </w:rPr>
              <w:pict>
                <v:shapetype id="_x0000_t202" coordsize="21600,21600" o:spt="202" path="m,l,21600r21600,l21600,xe">
                  <v:stroke joinstyle="miter"/>
                  <v:path gradientshapeok="t" o:connecttype="rect"/>
                </v:shapetype>
                <v:shape id="Text Box 3" o:spid="_x0000_s1026" type="#_x0000_t202" style="position:absolute;left:0;text-align:left;margin-left:308.9pt;margin-top:-.25pt;width:186pt;height:107.9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">
                  <v:textbox>
                    <w:txbxContent>
                      <w:p w:rsidR="007410B2" w:rsidRDefault="007410B2" w:rsidP="00470E99">
                        <w:pPr>
                          <w:jc w:val="center"/>
                          <w:rPr>
                            <w:lang w:val="fr-FR"/>
                          </w:rPr>
                        </w:pPr>
                        <w:bookmarkStart w:id="0" w:name="_GoBack"/>
                        <w:bookmarkEnd w:id="0"/>
                        <w:r w:rsidRPr="00283F39">
                          <w:rPr>
                            <w:rFonts w:ascii="Arial" w:hAnsi="Arial" w:cs="Arial"/>
                            <w:noProof/>
                            <w:sz w:val="20"/>
                            <w:szCs w:val="20"/>
                            <w:lang w:eastAsia="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6" type="#_x0000_t75" alt="http://img1.findthebest.com/sites/default/files/530/media/images/McDonalds_Premium_Crispy_Chicken_Ranch_BLT_Sandwich_1.png" style="width:138.75pt;height:108pt;visibility:visible">
                              <v:imagedata r:id="rId7" o:title="" croptop="19843f"/>
                            </v:shape>
                          </w:pict>
                        </w:r>
                      </w:p>
                    </w:txbxContent>
                  </v:textbox>
                </v:shape>
              </w:pict>
            </w:r>
            <w:r w:rsidRPr="00283F39">
              <w:rPr>
                <w:rFonts w:ascii="Arial" w:hAnsi="Arial" w:cs="Arial"/>
              </w:rPr>
              <w:t>Sandwich BLT régulier avec pain blanc</w:t>
            </w:r>
          </w:p>
          <w:p w:rsidR="007410B2" w:rsidRPr="00283F39" w:rsidRDefault="007410B2" w:rsidP="00283F39">
            <w:pPr>
              <w:pStyle w:val="ListParagraph"/>
              <w:numPr>
                <w:ilvl w:val="0"/>
                <w:numId w:val="1"/>
              </w:numPr>
              <w:spacing w:after="0" w:line="240" w:lineRule="auto"/>
              <w:rPr>
                <w:rFonts w:ascii="Arial" w:hAnsi="Arial" w:cs="Arial"/>
              </w:rPr>
            </w:pPr>
            <w:r w:rsidRPr="00283F39">
              <w:rPr>
                <w:rFonts w:ascii="Arial" w:hAnsi="Arial" w:cs="Arial"/>
              </w:rPr>
              <w:t>Beigne crème boston</w:t>
            </w:r>
          </w:p>
          <w:p w:rsidR="007410B2" w:rsidRPr="00283F39" w:rsidRDefault="007410B2" w:rsidP="00283F39">
            <w:pPr>
              <w:pStyle w:val="ListParagraph"/>
              <w:numPr>
                <w:ilvl w:val="0"/>
                <w:numId w:val="1"/>
              </w:numPr>
              <w:spacing w:after="0" w:line="240" w:lineRule="auto"/>
              <w:rPr>
                <w:rFonts w:ascii="Arial" w:hAnsi="Arial" w:cs="Arial"/>
                <w:sz w:val="24"/>
                <w:szCs w:val="24"/>
              </w:rPr>
            </w:pPr>
            <w:r w:rsidRPr="00283F39">
              <w:rPr>
                <w:rFonts w:ascii="Arial" w:hAnsi="Arial" w:cs="Arial"/>
              </w:rPr>
              <w:t>Moyen cappuccino glacé (avec crème)</w:t>
            </w:r>
          </w:p>
        </w:tc>
      </w:tr>
      <w:tr w:rsidR="007410B2" w:rsidRPr="00283F39" w:rsidTr="00283F39">
        <w:trPr>
          <w:trHeight w:val="368"/>
        </w:trPr>
        <w:tc>
          <w:tcPr>
            <w:tcW w:w="2127" w:type="dxa"/>
            <w:tcBorders>
              <w:bottom w:val="nil"/>
              <w:right w:val="nil"/>
            </w:tcBorders>
            <w:vAlign w:val="center"/>
          </w:tcPr>
          <w:p w:rsidR="007410B2" w:rsidRPr="00283F39" w:rsidRDefault="007410B2" w:rsidP="00283F39">
            <w:pPr>
              <w:spacing w:after="0"/>
              <w:rPr>
                <w:rFonts w:ascii="Arial" w:hAnsi="Arial" w:cs="Arial"/>
              </w:rPr>
            </w:pPr>
            <w:r w:rsidRPr="00283F39">
              <w:rPr>
                <w:rFonts w:ascii="Arial" w:hAnsi="Arial" w:cs="Arial"/>
              </w:rPr>
              <w:t xml:space="preserve">Calories : </w:t>
            </w:r>
          </w:p>
        </w:tc>
        <w:tc>
          <w:tcPr>
            <w:tcW w:w="7503" w:type="dxa"/>
            <w:tcBorders>
              <w:left w:val="nil"/>
              <w:bottom w:val="nil"/>
            </w:tcBorders>
            <w:vAlign w:val="center"/>
          </w:tcPr>
          <w:p w:rsidR="007410B2" w:rsidRPr="00283F39" w:rsidRDefault="007410B2" w:rsidP="00283F39">
            <w:pPr>
              <w:spacing w:after="0"/>
              <w:rPr>
                <w:rFonts w:ascii="Arial" w:hAnsi="Arial" w:cs="Arial"/>
              </w:rPr>
            </w:pPr>
            <w:r w:rsidRPr="00283F39">
              <w:rPr>
                <w:rFonts w:ascii="Arial" w:hAnsi="Arial" w:cs="Arial"/>
              </w:rPr>
              <w:t>1030</w:t>
            </w:r>
          </w:p>
        </w:tc>
      </w:tr>
      <w:tr w:rsidR="007410B2" w:rsidRPr="00283F39" w:rsidTr="00283F39">
        <w:trPr>
          <w:trHeight w:val="360"/>
        </w:trPr>
        <w:tc>
          <w:tcPr>
            <w:tcW w:w="2127" w:type="dxa"/>
            <w:tcBorders>
              <w:top w:val="nil"/>
              <w:bottom w:val="nil"/>
              <w:right w:val="nil"/>
            </w:tcBorders>
            <w:vAlign w:val="center"/>
          </w:tcPr>
          <w:p w:rsidR="007410B2" w:rsidRPr="00283F39" w:rsidRDefault="007410B2" w:rsidP="00283F39">
            <w:pPr>
              <w:spacing w:after="0"/>
              <w:rPr>
                <w:rFonts w:ascii="Arial" w:hAnsi="Arial" w:cs="Arial"/>
              </w:rPr>
            </w:pPr>
            <w:r w:rsidRPr="00283F39">
              <w:rPr>
                <w:rFonts w:ascii="Arial" w:hAnsi="Arial" w:cs="Arial"/>
              </w:rPr>
              <w:t xml:space="preserve">Lipides (gras) : </w:t>
            </w:r>
          </w:p>
        </w:tc>
        <w:tc>
          <w:tcPr>
            <w:tcW w:w="7503" w:type="dxa"/>
            <w:tcBorders>
              <w:top w:val="nil"/>
              <w:left w:val="nil"/>
              <w:bottom w:val="nil"/>
            </w:tcBorders>
            <w:vAlign w:val="center"/>
          </w:tcPr>
          <w:p w:rsidR="007410B2" w:rsidRPr="00283F39" w:rsidRDefault="007410B2" w:rsidP="00283F39">
            <w:pPr>
              <w:spacing w:after="0"/>
              <w:rPr>
                <w:rFonts w:ascii="Arial" w:hAnsi="Arial" w:cs="Arial"/>
              </w:rPr>
            </w:pPr>
            <w:smartTag w:uri="urn:schemas-microsoft-com:office:smarttags" w:element="metricconverter">
              <w:smartTagPr>
                <w:attr w:name="ProductID" w:val="31 g"/>
              </w:smartTagPr>
              <w:r w:rsidRPr="00283F39">
                <w:rPr>
                  <w:rFonts w:ascii="Arial" w:hAnsi="Arial" w:cs="Arial"/>
                </w:rPr>
                <w:t>31 g</w:t>
              </w:r>
            </w:smartTag>
          </w:p>
        </w:tc>
      </w:tr>
      <w:tr w:rsidR="007410B2" w:rsidRPr="00283F39" w:rsidTr="00283F39">
        <w:trPr>
          <w:trHeight w:val="360"/>
        </w:trPr>
        <w:tc>
          <w:tcPr>
            <w:tcW w:w="2127" w:type="dxa"/>
            <w:tcBorders>
              <w:top w:val="nil"/>
              <w:bottom w:val="nil"/>
              <w:right w:val="nil"/>
            </w:tcBorders>
            <w:vAlign w:val="center"/>
          </w:tcPr>
          <w:p w:rsidR="007410B2" w:rsidRPr="00283F39" w:rsidRDefault="007410B2" w:rsidP="00283F39">
            <w:pPr>
              <w:spacing w:after="0"/>
              <w:rPr>
                <w:rFonts w:ascii="Arial" w:hAnsi="Arial" w:cs="Arial"/>
              </w:rPr>
            </w:pPr>
            <w:r w:rsidRPr="00283F39">
              <w:rPr>
                <w:rFonts w:ascii="Arial" w:hAnsi="Arial" w:cs="Arial"/>
              </w:rPr>
              <w:t xml:space="preserve">Glucides : </w:t>
            </w:r>
          </w:p>
        </w:tc>
        <w:tc>
          <w:tcPr>
            <w:tcW w:w="7503" w:type="dxa"/>
            <w:tcBorders>
              <w:top w:val="nil"/>
              <w:left w:val="nil"/>
              <w:bottom w:val="nil"/>
            </w:tcBorders>
            <w:vAlign w:val="center"/>
          </w:tcPr>
          <w:p w:rsidR="007410B2" w:rsidRPr="00283F39" w:rsidRDefault="007410B2" w:rsidP="00283F39">
            <w:pPr>
              <w:spacing w:after="0"/>
              <w:rPr>
                <w:rFonts w:ascii="Arial" w:hAnsi="Arial" w:cs="Arial"/>
              </w:rPr>
            </w:pPr>
            <w:smartTag w:uri="urn:schemas-microsoft-com:office:smarttags" w:element="metricconverter">
              <w:smartTagPr>
                <w:attr w:name="ProductID" w:val="135 g"/>
              </w:smartTagPr>
              <w:r w:rsidRPr="00283F39">
                <w:rPr>
                  <w:rFonts w:ascii="Arial" w:hAnsi="Arial" w:cs="Arial"/>
                </w:rPr>
                <w:t>135 g</w:t>
              </w:r>
            </w:smartTag>
          </w:p>
        </w:tc>
      </w:tr>
      <w:tr w:rsidR="007410B2" w:rsidRPr="00283F39" w:rsidTr="00283F39">
        <w:trPr>
          <w:trHeight w:val="360"/>
        </w:trPr>
        <w:tc>
          <w:tcPr>
            <w:tcW w:w="2127" w:type="dxa"/>
            <w:tcBorders>
              <w:top w:val="nil"/>
              <w:bottom w:val="nil"/>
              <w:right w:val="nil"/>
            </w:tcBorders>
            <w:vAlign w:val="center"/>
          </w:tcPr>
          <w:p w:rsidR="007410B2" w:rsidRPr="00283F39" w:rsidRDefault="007410B2" w:rsidP="00283F39">
            <w:pPr>
              <w:spacing w:after="0"/>
              <w:rPr>
                <w:rFonts w:ascii="Arial" w:hAnsi="Arial" w:cs="Arial"/>
              </w:rPr>
            </w:pPr>
            <w:r w:rsidRPr="00283F39">
              <w:rPr>
                <w:rFonts w:ascii="Arial" w:hAnsi="Arial" w:cs="Arial"/>
              </w:rPr>
              <w:t xml:space="preserve">Fibres : </w:t>
            </w:r>
          </w:p>
        </w:tc>
        <w:tc>
          <w:tcPr>
            <w:tcW w:w="7503" w:type="dxa"/>
            <w:tcBorders>
              <w:top w:val="nil"/>
              <w:left w:val="nil"/>
              <w:bottom w:val="nil"/>
            </w:tcBorders>
            <w:vAlign w:val="center"/>
          </w:tcPr>
          <w:p w:rsidR="007410B2" w:rsidRPr="00283F39" w:rsidRDefault="007410B2" w:rsidP="00283F39">
            <w:pPr>
              <w:spacing w:after="0"/>
              <w:rPr>
                <w:rFonts w:ascii="Arial" w:hAnsi="Arial" w:cs="Arial"/>
              </w:rPr>
            </w:pPr>
            <w:smartTag w:uri="urn:schemas-microsoft-com:office:smarttags" w:element="metricconverter">
              <w:smartTagPr>
                <w:attr w:name="ProductID" w:val="4 g"/>
              </w:smartTagPr>
              <w:r w:rsidRPr="00283F39">
                <w:rPr>
                  <w:rFonts w:ascii="Arial" w:hAnsi="Arial" w:cs="Arial"/>
                </w:rPr>
                <w:t>4 g</w:t>
              </w:r>
            </w:smartTag>
          </w:p>
        </w:tc>
      </w:tr>
      <w:tr w:rsidR="007410B2" w:rsidRPr="00283F39" w:rsidTr="00283F39">
        <w:trPr>
          <w:trHeight w:val="360"/>
        </w:trPr>
        <w:tc>
          <w:tcPr>
            <w:tcW w:w="2127" w:type="dxa"/>
            <w:tcBorders>
              <w:top w:val="nil"/>
              <w:bottom w:val="nil"/>
              <w:right w:val="nil"/>
            </w:tcBorders>
            <w:vAlign w:val="center"/>
          </w:tcPr>
          <w:p w:rsidR="007410B2" w:rsidRPr="00283F39" w:rsidRDefault="007410B2" w:rsidP="00283F39">
            <w:pPr>
              <w:spacing w:after="0"/>
              <w:rPr>
                <w:rFonts w:ascii="Arial" w:hAnsi="Arial" w:cs="Arial"/>
              </w:rPr>
            </w:pPr>
            <w:r w:rsidRPr="00283F39">
              <w:rPr>
                <w:rFonts w:ascii="Arial" w:hAnsi="Arial" w:cs="Arial"/>
              </w:rPr>
              <w:t>Sucre :</w:t>
            </w:r>
          </w:p>
        </w:tc>
        <w:tc>
          <w:tcPr>
            <w:tcW w:w="7503" w:type="dxa"/>
            <w:tcBorders>
              <w:top w:val="nil"/>
              <w:left w:val="nil"/>
              <w:bottom w:val="nil"/>
            </w:tcBorders>
            <w:vAlign w:val="center"/>
          </w:tcPr>
          <w:p w:rsidR="007410B2" w:rsidRPr="00283F39" w:rsidRDefault="007410B2" w:rsidP="00283F39">
            <w:pPr>
              <w:spacing w:after="0"/>
              <w:rPr>
                <w:rFonts w:ascii="Arial" w:hAnsi="Arial" w:cs="Arial"/>
              </w:rPr>
            </w:pPr>
            <w:smartTag w:uri="urn:schemas-microsoft-com:office:smarttags" w:element="metricconverter">
              <w:smartTagPr>
                <w:attr w:name="ProductID" w:val="64 g"/>
              </w:smartTagPr>
              <w:r w:rsidRPr="00283F39">
                <w:rPr>
                  <w:rFonts w:ascii="Arial" w:hAnsi="Arial" w:cs="Arial"/>
                </w:rPr>
                <w:t>64 g</w:t>
              </w:r>
            </w:smartTag>
          </w:p>
        </w:tc>
      </w:tr>
      <w:tr w:rsidR="007410B2" w:rsidRPr="00283F39" w:rsidTr="00283F39">
        <w:trPr>
          <w:trHeight w:val="360"/>
        </w:trPr>
        <w:tc>
          <w:tcPr>
            <w:tcW w:w="2127" w:type="dxa"/>
            <w:tcBorders>
              <w:top w:val="nil"/>
              <w:right w:val="nil"/>
            </w:tcBorders>
            <w:vAlign w:val="center"/>
          </w:tcPr>
          <w:p w:rsidR="007410B2" w:rsidRPr="00283F39" w:rsidRDefault="007410B2" w:rsidP="00283F39">
            <w:pPr>
              <w:spacing w:after="0"/>
              <w:rPr>
                <w:rFonts w:ascii="Arial" w:hAnsi="Arial" w:cs="Arial"/>
              </w:rPr>
            </w:pPr>
            <w:r w:rsidRPr="00283F39">
              <w:rPr>
                <w:rFonts w:ascii="Arial" w:hAnsi="Arial" w:cs="Arial"/>
              </w:rPr>
              <w:t>Protéines :</w:t>
            </w:r>
          </w:p>
        </w:tc>
        <w:tc>
          <w:tcPr>
            <w:tcW w:w="7503" w:type="dxa"/>
            <w:tcBorders>
              <w:top w:val="nil"/>
              <w:left w:val="nil"/>
            </w:tcBorders>
            <w:vAlign w:val="center"/>
          </w:tcPr>
          <w:p w:rsidR="007410B2" w:rsidRPr="00283F39" w:rsidRDefault="007410B2" w:rsidP="00283F39">
            <w:pPr>
              <w:spacing w:after="0"/>
              <w:rPr>
                <w:rFonts w:ascii="Arial" w:hAnsi="Arial" w:cs="Arial"/>
              </w:rPr>
            </w:pPr>
            <w:smartTag w:uri="urn:schemas-microsoft-com:office:smarttags" w:element="metricconverter">
              <w:smartTagPr>
                <w:attr w:name="ProductID" w:val="24 g"/>
              </w:smartTagPr>
              <w:r w:rsidRPr="00283F39">
                <w:rPr>
                  <w:rFonts w:ascii="Arial" w:hAnsi="Arial" w:cs="Arial"/>
                </w:rPr>
                <w:t>24 g</w:t>
              </w:r>
            </w:smartTag>
          </w:p>
        </w:tc>
      </w:tr>
    </w:tbl>
    <w:p w:rsidR="007410B2" w:rsidRPr="00604663" w:rsidRDefault="007410B2">
      <w:pPr>
        <w:rPr>
          <w:rFonts w:ascii="Arial" w:hAnsi="Arial" w:cs="Arial"/>
          <w:sz w:val="24"/>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0"/>
        <w:gridCol w:w="2340"/>
        <w:gridCol w:w="2160"/>
        <w:gridCol w:w="2880"/>
      </w:tblGrid>
      <w:tr w:rsidR="007410B2" w:rsidRPr="00283F39" w:rsidTr="00283F39">
        <w:trPr>
          <w:trHeight w:val="557"/>
        </w:trPr>
        <w:tc>
          <w:tcPr>
            <w:tcW w:w="9630" w:type="dxa"/>
            <w:gridSpan w:val="4"/>
            <w:shd w:val="clear" w:color="auto" w:fill="FABF8F"/>
            <w:vAlign w:val="center"/>
          </w:tcPr>
          <w:p w:rsidR="007410B2" w:rsidRPr="00283F39" w:rsidRDefault="007410B2" w:rsidP="00283F39">
            <w:pPr>
              <w:spacing w:after="0" w:line="240" w:lineRule="auto"/>
              <w:jc w:val="center"/>
              <w:rPr>
                <w:rFonts w:ascii="Arial" w:hAnsi="Arial" w:cs="Arial"/>
                <w:b/>
                <w:sz w:val="24"/>
                <w:szCs w:val="24"/>
              </w:rPr>
            </w:pPr>
            <w:r w:rsidRPr="00283F39">
              <w:rPr>
                <w:rFonts w:ascii="Arial" w:hAnsi="Arial" w:cs="Arial"/>
                <w:b/>
                <w:sz w:val="24"/>
                <w:szCs w:val="24"/>
              </w:rPr>
              <w:t>Mec Rolland</w:t>
            </w:r>
          </w:p>
        </w:tc>
      </w:tr>
      <w:tr w:rsidR="007410B2" w:rsidRPr="00283F39" w:rsidTr="00283F39">
        <w:trPr>
          <w:trHeight w:val="530"/>
        </w:trPr>
        <w:tc>
          <w:tcPr>
            <w:tcW w:w="2250" w:type="dxa"/>
            <w:vAlign w:val="center"/>
          </w:tcPr>
          <w:p w:rsidR="007410B2" w:rsidRPr="00283F39" w:rsidRDefault="007410B2" w:rsidP="00283F39">
            <w:pPr>
              <w:spacing w:after="0" w:line="240" w:lineRule="auto"/>
              <w:jc w:val="center"/>
              <w:rPr>
                <w:rFonts w:ascii="Arial" w:hAnsi="Arial" w:cs="Arial"/>
              </w:rPr>
            </w:pPr>
            <w:r w:rsidRPr="00283F39">
              <w:rPr>
                <w:rFonts w:ascii="Arial" w:hAnsi="Arial" w:cs="Arial"/>
                <w:b/>
              </w:rPr>
              <w:t>Big mec</w:t>
            </w:r>
          </w:p>
        </w:tc>
        <w:tc>
          <w:tcPr>
            <w:tcW w:w="2340" w:type="dxa"/>
            <w:vAlign w:val="center"/>
          </w:tcPr>
          <w:p w:rsidR="007410B2" w:rsidRPr="00283F39" w:rsidRDefault="007410B2" w:rsidP="00283F39">
            <w:pPr>
              <w:spacing w:after="0" w:line="240" w:lineRule="auto"/>
              <w:jc w:val="center"/>
              <w:rPr>
                <w:rFonts w:ascii="Arial" w:hAnsi="Arial" w:cs="Arial"/>
              </w:rPr>
            </w:pPr>
            <w:r w:rsidRPr="00283F39">
              <w:rPr>
                <w:rFonts w:ascii="Arial" w:hAnsi="Arial" w:cs="Arial"/>
                <w:b/>
              </w:rPr>
              <w:t>Moyenne frites</w:t>
            </w:r>
          </w:p>
        </w:tc>
        <w:tc>
          <w:tcPr>
            <w:tcW w:w="2160" w:type="dxa"/>
            <w:vAlign w:val="center"/>
          </w:tcPr>
          <w:p w:rsidR="007410B2" w:rsidRPr="00283F39" w:rsidRDefault="007410B2" w:rsidP="00283F39">
            <w:pPr>
              <w:spacing w:after="0" w:line="240" w:lineRule="auto"/>
              <w:jc w:val="center"/>
              <w:rPr>
                <w:rFonts w:ascii="Arial" w:hAnsi="Arial" w:cs="Arial"/>
              </w:rPr>
            </w:pPr>
            <w:r w:rsidRPr="00283F39">
              <w:rPr>
                <w:rFonts w:ascii="Arial" w:hAnsi="Arial" w:cs="Arial"/>
                <w:b/>
              </w:rPr>
              <w:t>Moyen coca-cola</w:t>
            </w:r>
          </w:p>
        </w:tc>
        <w:tc>
          <w:tcPr>
            <w:tcW w:w="2880" w:type="dxa"/>
            <w:shd w:val="clear" w:color="auto" w:fill="FDE9D9"/>
            <w:vAlign w:val="center"/>
          </w:tcPr>
          <w:p w:rsidR="007410B2" w:rsidRPr="00283F39" w:rsidRDefault="007410B2" w:rsidP="00283F39">
            <w:pPr>
              <w:spacing w:after="0" w:line="240" w:lineRule="auto"/>
              <w:jc w:val="center"/>
              <w:rPr>
                <w:rFonts w:ascii="Arial" w:hAnsi="Arial" w:cs="Arial"/>
              </w:rPr>
            </w:pPr>
            <w:r w:rsidRPr="00283F39">
              <w:rPr>
                <w:rFonts w:ascii="Arial" w:hAnsi="Arial" w:cs="Arial"/>
                <w:b/>
              </w:rPr>
              <w:t>Pour le trio</w:t>
            </w:r>
          </w:p>
        </w:tc>
      </w:tr>
      <w:tr w:rsidR="007410B2" w:rsidRPr="00283F39" w:rsidTr="00283F39">
        <w:trPr>
          <w:trHeight w:val="2143"/>
        </w:trPr>
        <w:tc>
          <w:tcPr>
            <w:tcW w:w="2250" w:type="dxa"/>
          </w:tcPr>
          <w:p w:rsidR="007410B2" w:rsidRPr="00283F39" w:rsidRDefault="007410B2" w:rsidP="00283F39">
            <w:pPr>
              <w:spacing w:before="240" w:after="0"/>
              <w:rPr>
                <w:rFonts w:ascii="Arial" w:hAnsi="Arial" w:cs="Arial"/>
              </w:rPr>
            </w:pPr>
            <w:r w:rsidRPr="00283F39">
              <w:rPr>
                <w:rFonts w:ascii="Arial" w:hAnsi="Arial" w:cs="Arial"/>
              </w:rPr>
              <w:t xml:space="preserve">Calories :           540 </w:t>
            </w:r>
          </w:p>
          <w:p w:rsidR="007410B2" w:rsidRPr="00283F39" w:rsidRDefault="007410B2" w:rsidP="00283F39">
            <w:pPr>
              <w:spacing w:after="0"/>
              <w:rPr>
                <w:rFonts w:ascii="Arial" w:hAnsi="Arial" w:cs="Arial"/>
              </w:rPr>
            </w:pPr>
            <w:r w:rsidRPr="00283F39">
              <w:rPr>
                <w:rFonts w:ascii="Arial" w:hAnsi="Arial" w:cs="Arial"/>
              </w:rPr>
              <w:t xml:space="preserve">Lipides (gras) :  </w:t>
            </w:r>
            <w:smartTag w:uri="urn:schemas-microsoft-com:office:smarttags" w:element="metricconverter">
              <w:smartTagPr>
                <w:attr w:name="ProductID" w:val="29 g"/>
              </w:smartTagPr>
              <w:r w:rsidRPr="00283F39">
                <w:rPr>
                  <w:rFonts w:ascii="Arial" w:hAnsi="Arial" w:cs="Arial"/>
                </w:rPr>
                <w:t>29 g</w:t>
              </w:r>
            </w:smartTag>
            <w:r w:rsidRPr="00283F39">
              <w:rPr>
                <w:rFonts w:ascii="Arial" w:hAnsi="Arial" w:cs="Arial"/>
              </w:rPr>
              <w:t xml:space="preserve"> </w:t>
            </w:r>
          </w:p>
          <w:p w:rsidR="007410B2" w:rsidRPr="00283F39" w:rsidRDefault="007410B2" w:rsidP="00283F39">
            <w:pPr>
              <w:spacing w:after="0"/>
              <w:rPr>
                <w:rFonts w:ascii="Arial" w:hAnsi="Arial" w:cs="Arial"/>
              </w:rPr>
            </w:pPr>
            <w:r w:rsidRPr="00283F39">
              <w:rPr>
                <w:rFonts w:ascii="Arial" w:hAnsi="Arial" w:cs="Arial"/>
              </w:rPr>
              <w:t xml:space="preserve">Glucides :          </w:t>
            </w:r>
            <w:smartTag w:uri="urn:schemas-microsoft-com:office:smarttags" w:element="metricconverter">
              <w:smartTagPr>
                <w:attr w:name="ProductID" w:val="44 g"/>
              </w:smartTagPr>
              <w:r w:rsidRPr="00283F39">
                <w:rPr>
                  <w:rFonts w:ascii="Arial" w:hAnsi="Arial" w:cs="Arial"/>
                </w:rPr>
                <w:t>44 g</w:t>
              </w:r>
            </w:smartTag>
          </w:p>
          <w:p w:rsidR="007410B2" w:rsidRPr="00283F39" w:rsidRDefault="007410B2" w:rsidP="00283F39">
            <w:pPr>
              <w:spacing w:after="0"/>
              <w:ind w:left="-18" w:firstLine="18"/>
              <w:rPr>
                <w:rFonts w:ascii="Arial" w:hAnsi="Arial" w:cs="Arial"/>
              </w:rPr>
            </w:pPr>
            <w:r w:rsidRPr="00283F39">
              <w:rPr>
                <w:rFonts w:ascii="Arial" w:hAnsi="Arial" w:cs="Arial"/>
              </w:rPr>
              <w:t xml:space="preserve">Fibres :                </w:t>
            </w:r>
            <w:smartTag w:uri="urn:schemas-microsoft-com:office:smarttags" w:element="metricconverter">
              <w:smartTagPr>
                <w:attr w:name="ProductID" w:val="2 g"/>
              </w:smartTagPr>
              <w:r w:rsidRPr="00283F39">
                <w:rPr>
                  <w:rFonts w:ascii="Arial" w:hAnsi="Arial" w:cs="Arial"/>
                </w:rPr>
                <w:t>2 g</w:t>
              </w:r>
            </w:smartTag>
          </w:p>
          <w:p w:rsidR="007410B2" w:rsidRPr="00283F39" w:rsidRDefault="007410B2" w:rsidP="00283F39">
            <w:pPr>
              <w:spacing w:after="0"/>
              <w:ind w:left="-18"/>
              <w:rPr>
                <w:rFonts w:ascii="Arial" w:hAnsi="Arial" w:cs="Arial"/>
              </w:rPr>
            </w:pPr>
            <w:r w:rsidRPr="00283F39">
              <w:rPr>
                <w:rFonts w:ascii="Arial" w:hAnsi="Arial" w:cs="Arial"/>
              </w:rPr>
              <w:t xml:space="preserve">Sucre :                 </w:t>
            </w:r>
            <w:smartTag w:uri="urn:schemas-microsoft-com:office:smarttags" w:element="metricconverter">
              <w:smartTagPr>
                <w:attr w:name="ProductID" w:val="9 g"/>
              </w:smartTagPr>
              <w:r w:rsidRPr="00283F39">
                <w:rPr>
                  <w:rFonts w:ascii="Arial" w:hAnsi="Arial" w:cs="Arial"/>
                </w:rPr>
                <w:t>9 g</w:t>
              </w:r>
            </w:smartTag>
          </w:p>
          <w:p w:rsidR="007410B2" w:rsidRPr="00283F39" w:rsidRDefault="007410B2" w:rsidP="00CF233C">
            <w:pPr>
              <w:rPr>
                <w:rFonts w:ascii="Arial" w:hAnsi="Arial" w:cs="Arial"/>
                <w:b/>
              </w:rPr>
            </w:pPr>
            <w:r w:rsidRPr="00283F39">
              <w:rPr>
                <w:rFonts w:ascii="Arial" w:hAnsi="Arial" w:cs="Arial"/>
              </w:rPr>
              <w:t xml:space="preserve">Protéines :         </w:t>
            </w:r>
            <w:smartTag w:uri="urn:schemas-microsoft-com:office:smarttags" w:element="metricconverter">
              <w:smartTagPr>
                <w:attr w:name="ProductID" w:val="18 g"/>
              </w:smartTagPr>
              <w:r w:rsidRPr="00283F39">
                <w:rPr>
                  <w:rFonts w:ascii="Arial" w:hAnsi="Arial" w:cs="Arial"/>
                </w:rPr>
                <w:t>18 g</w:t>
              </w:r>
            </w:smartTag>
          </w:p>
        </w:tc>
        <w:tc>
          <w:tcPr>
            <w:tcW w:w="2340" w:type="dxa"/>
          </w:tcPr>
          <w:p w:rsidR="007410B2" w:rsidRPr="00283F39" w:rsidRDefault="007410B2" w:rsidP="00283F39">
            <w:pPr>
              <w:spacing w:before="240" w:after="0"/>
              <w:rPr>
                <w:rFonts w:ascii="Arial" w:hAnsi="Arial" w:cs="Arial"/>
              </w:rPr>
            </w:pPr>
            <w:r w:rsidRPr="00283F39">
              <w:rPr>
                <w:rFonts w:ascii="Arial" w:hAnsi="Arial" w:cs="Arial"/>
              </w:rPr>
              <w:t xml:space="preserve">Calories :            360 </w:t>
            </w:r>
          </w:p>
          <w:p w:rsidR="007410B2" w:rsidRPr="00283F39" w:rsidRDefault="007410B2" w:rsidP="00283F39">
            <w:pPr>
              <w:spacing w:after="0"/>
              <w:rPr>
                <w:rFonts w:ascii="Arial" w:hAnsi="Arial" w:cs="Arial"/>
              </w:rPr>
            </w:pPr>
            <w:r w:rsidRPr="00283F39">
              <w:rPr>
                <w:rFonts w:ascii="Arial" w:hAnsi="Arial" w:cs="Arial"/>
              </w:rPr>
              <w:t xml:space="preserve">Lipides (gras) :   </w:t>
            </w:r>
            <w:smartTag w:uri="urn:schemas-microsoft-com:office:smarttags" w:element="metricconverter">
              <w:smartTagPr>
                <w:attr w:name="ProductID" w:val="17 g"/>
              </w:smartTagPr>
              <w:r w:rsidRPr="00283F39">
                <w:rPr>
                  <w:rFonts w:ascii="Arial" w:hAnsi="Arial" w:cs="Arial"/>
                </w:rPr>
                <w:t>17 g</w:t>
              </w:r>
            </w:smartTag>
            <w:r w:rsidRPr="00283F39">
              <w:rPr>
                <w:rFonts w:ascii="Arial" w:hAnsi="Arial" w:cs="Arial"/>
              </w:rPr>
              <w:t xml:space="preserve"> </w:t>
            </w:r>
          </w:p>
          <w:p w:rsidR="007410B2" w:rsidRPr="00283F39" w:rsidRDefault="007410B2" w:rsidP="00283F39">
            <w:pPr>
              <w:spacing w:after="0"/>
              <w:rPr>
                <w:rFonts w:ascii="Arial" w:hAnsi="Arial" w:cs="Arial"/>
              </w:rPr>
            </w:pPr>
            <w:r w:rsidRPr="00283F39">
              <w:rPr>
                <w:rFonts w:ascii="Arial" w:hAnsi="Arial" w:cs="Arial"/>
              </w:rPr>
              <w:t xml:space="preserve">Glucides :           </w:t>
            </w:r>
            <w:smartTag w:uri="urn:schemas-microsoft-com:office:smarttags" w:element="metricconverter">
              <w:smartTagPr>
                <w:attr w:name="ProductID" w:val="47 g"/>
              </w:smartTagPr>
              <w:r w:rsidRPr="00283F39">
                <w:rPr>
                  <w:rFonts w:ascii="Arial" w:hAnsi="Arial" w:cs="Arial"/>
                </w:rPr>
                <w:t>47 g</w:t>
              </w:r>
            </w:smartTag>
          </w:p>
          <w:p w:rsidR="007410B2" w:rsidRPr="00283F39" w:rsidRDefault="007410B2" w:rsidP="00283F39">
            <w:pPr>
              <w:spacing w:after="0"/>
              <w:ind w:left="-18"/>
              <w:rPr>
                <w:rFonts w:ascii="Arial" w:hAnsi="Arial" w:cs="Arial"/>
              </w:rPr>
            </w:pPr>
            <w:r w:rsidRPr="00283F39">
              <w:rPr>
                <w:rFonts w:ascii="Arial" w:hAnsi="Arial" w:cs="Arial"/>
              </w:rPr>
              <w:t xml:space="preserve">Fibres :                 </w:t>
            </w:r>
            <w:smartTag w:uri="urn:schemas-microsoft-com:office:smarttags" w:element="metricconverter">
              <w:smartTagPr>
                <w:attr w:name="ProductID" w:val="4 g"/>
              </w:smartTagPr>
              <w:r w:rsidRPr="00283F39">
                <w:rPr>
                  <w:rFonts w:ascii="Arial" w:hAnsi="Arial" w:cs="Arial"/>
                </w:rPr>
                <w:t>4 g</w:t>
              </w:r>
            </w:smartTag>
            <w:r w:rsidRPr="00283F39">
              <w:rPr>
                <w:rFonts w:ascii="Arial" w:hAnsi="Arial" w:cs="Arial"/>
              </w:rPr>
              <w:t xml:space="preserve"> </w:t>
            </w:r>
          </w:p>
          <w:p w:rsidR="007410B2" w:rsidRPr="00283F39" w:rsidRDefault="007410B2" w:rsidP="00283F39">
            <w:pPr>
              <w:spacing w:after="0"/>
              <w:rPr>
                <w:rFonts w:ascii="Arial" w:hAnsi="Arial" w:cs="Arial"/>
              </w:rPr>
            </w:pPr>
            <w:r w:rsidRPr="00283F39">
              <w:rPr>
                <w:rFonts w:ascii="Arial" w:hAnsi="Arial" w:cs="Arial"/>
              </w:rPr>
              <w:t xml:space="preserve">Sucre :                 </w:t>
            </w:r>
            <w:smartTag w:uri="urn:schemas-microsoft-com:office:smarttags" w:element="metricconverter">
              <w:smartTagPr>
                <w:attr w:name="ProductID" w:val="0 g"/>
              </w:smartTagPr>
              <w:r w:rsidRPr="00283F39">
                <w:rPr>
                  <w:rFonts w:ascii="Arial" w:hAnsi="Arial" w:cs="Arial"/>
                </w:rPr>
                <w:t>0 g</w:t>
              </w:r>
            </w:smartTag>
          </w:p>
          <w:p w:rsidR="007410B2" w:rsidRPr="00283F39" w:rsidRDefault="007410B2" w:rsidP="00CF233C">
            <w:pPr>
              <w:rPr>
                <w:rFonts w:ascii="Arial" w:hAnsi="Arial" w:cs="Arial"/>
              </w:rPr>
            </w:pPr>
            <w:r w:rsidRPr="00283F39">
              <w:rPr>
                <w:rFonts w:ascii="Arial" w:hAnsi="Arial" w:cs="Arial"/>
              </w:rPr>
              <w:t xml:space="preserve">Protéines :           </w:t>
            </w:r>
            <w:smartTag w:uri="urn:schemas-microsoft-com:office:smarttags" w:element="metricconverter">
              <w:smartTagPr>
                <w:attr w:name="ProductID" w:val="4 g"/>
              </w:smartTagPr>
              <w:r w:rsidRPr="00283F39">
                <w:rPr>
                  <w:rFonts w:ascii="Arial" w:hAnsi="Arial" w:cs="Arial"/>
                </w:rPr>
                <w:t>4 g</w:t>
              </w:r>
            </w:smartTag>
          </w:p>
        </w:tc>
        <w:tc>
          <w:tcPr>
            <w:tcW w:w="2160" w:type="dxa"/>
          </w:tcPr>
          <w:p w:rsidR="007410B2" w:rsidRPr="00283F39" w:rsidRDefault="007410B2" w:rsidP="00283F39">
            <w:pPr>
              <w:spacing w:before="240" w:after="0"/>
              <w:rPr>
                <w:rFonts w:ascii="Arial" w:hAnsi="Arial" w:cs="Arial"/>
              </w:rPr>
            </w:pPr>
            <w:r w:rsidRPr="00283F39">
              <w:rPr>
                <w:rFonts w:ascii="Arial" w:hAnsi="Arial" w:cs="Arial"/>
              </w:rPr>
              <w:t xml:space="preserve">Calories :          220 </w:t>
            </w:r>
          </w:p>
          <w:p w:rsidR="007410B2" w:rsidRPr="00283F39" w:rsidRDefault="007410B2" w:rsidP="00283F39">
            <w:pPr>
              <w:spacing w:after="0"/>
              <w:rPr>
                <w:rFonts w:ascii="Arial" w:hAnsi="Arial" w:cs="Arial"/>
              </w:rPr>
            </w:pPr>
            <w:r w:rsidRPr="00283F39">
              <w:rPr>
                <w:rFonts w:ascii="Arial" w:hAnsi="Arial" w:cs="Arial"/>
              </w:rPr>
              <w:t xml:space="preserve">Lipides (gras) :  </w:t>
            </w:r>
            <w:smartTag w:uri="urn:schemas-microsoft-com:office:smarttags" w:element="metricconverter">
              <w:smartTagPr>
                <w:attr w:name="ProductID" w:val="0 g"/>
              </w:smartTagPr>
              <w:r w:rsidRPr="00283F39">
                <w:rPr>
                  <w:rFonts w:ascii="Arial" w:hAnsi="Arial" w:cs="Arial"/>
                </w:rPr>
                <w:t>0 g</w:t>
              </w:r>
            </w:smartTag>
          </w:p>
          <w:p w:rsidR="007410B2" w:rsidRPr="00283F39" w:rsidRDefault="007410B2" w:rsidP="00283F39">
            <w:pPr>
              <w:spacing w:after="0"/>
              <w:rPr>
                <w:rFonts w:ascii="Arial" w:hAnsi="Arial" w:cs="Arial"/>
              </w:rPr>
            </w:pPr>
            <w:r w:rsidRPr="00283F39">
              <w:rPr>
                <w:rFonts w:ascii="Arial" w:hAnsi="Arial" w:cs="Arial"/>
              </w:rPr>
              <w:t xml:space="preserve">Glucides :        </w:t>
            </w:r>
            <w:smartTag w:uri="urn:schemas-microsoft-com:office:smarttags" w:element="metricconverter">
              <w:smartTagPr>
                <w:attr w:name="ProductID" w:val="56 g"/>
              </w:smartTagPr>
              <w:r w:rsidRPr="00283F39">
                <w:rPr>
                  <w:rFonts w:ascii="Arial" w:hAnsi="Arial" w:cs="Arial"/>
                </w:rPr>
                <w:t>56 g</w:t>
              </w:r>
            </w:smartTag>
          </w:p>
          <w:p w:rsidR="007410B2" w:rsidRPr="00283F39" w:rsidRDefault="007410B2" w:rsidP="00283F39">
            <w:pPr>
              <w:spacing w:after="0"/>
              <w:ind w:left="-18"/>
              <w:rPr>
                <w:rFonts w:ascii="Arial" w:hAnsi="Arial" w:cs="Arial"/>
              </w:rPr>
            </w:pPr>
            <w:r w:rsidRPr="00283F39">
              <w:rPr>
                <w:rFonts w:ascii="Arial" w:hAnsi="Arial" w:cs="Arial"/>
              </w:rPr>
              <w:t xml:space="preserve">Fibres :              </w:t>
            </w:r>
            <w:smartTag w:uri="urn:schemas-microsoft-com:office:smarttags" w:element="metricconverter">
              <w:smartTagPr>
                <w:attr w:name="ProductID" w:val="0 g"/>
              </w:smartTagPr>
              <w:r w:rsidRPr="00283F39">
                <w:rPr>
                  <w:rFonts w:ascii="Arial" w:hAnsi="Arial" w:cs="Arial"/>
                </w:rPr>
                <w:t>0 g</w:t>
              </w:r>
            </w:smartTag>
          </w:p>
          <w:p w:rsidR="007410B2" w:rsidRPr="00283F39" w:rsidRDefault="007410B2" w:rsidP="00283F39">
            <w:pPr>
              <w:spacing w:after="0"/>
              <w:ind w:left="-18"/>
              <w:rPr>
                <w:rFonts w:ascii="Arial" w:hAnsi="Arial" w:cs="Arial"/>
              </w:rPr>
            </w:pPr>
            <w:r w:rsidRPr="00283F39">
              <w:rPr>
                <w:rFonts w:ascii="Arial" w:hAnsi="Arial" w:cs="Arial"/>
              </w:rPr>
              <w:t xml:space="preserve">Sucre :             </w:t>
            </w:r>
            <w:smartTag w:uri="urn:schemas-microsoft-com:office:smarttags" w:element="metricconverter">
              <w:smartTagPr>
                <w:attr w:name="ProductID" w:val="56 g"/>
              </w:smartTagPr>
              <w:r w:rsidRPr="00283F39">
                <w:rPr>
                  <w:rFonts w:ascii="Arial" w:hAnsi="Arial" w:cs="Arial"/>
                </w:rPr>
                <w:t>56 g</w:t>
              </w:r>
            </w:smartTag>
          </w:p>
          <w:p w:rsidR="007410B2" w:rsidRPr="00283F39" w:rsidRDefault="007410B2" w:rsidP="00CF233C">
            <w:pPr>
              <w:rPr>
                <w:rFonts w:ascii="Arial" w:hAnsi="Arial" w:cs="Arial"/>
              </w:rPr>
            </w:pPr>
            <w:r w:rsidRPr="00283F39">
              <w:rPr>
                <w:rFonts w:ascii="Arial" w:hAnsi="Arial" w:cs="Arial"/>
              </w:rPr>
              <w:t xml:space="preserve">Protéines :        </w:t>
            </w:r>
            <w:smartTag w:uri="urn:schemas-microsoft-com:office:smarttags" w:element="metricconverter">
              <w:smartTagPr>
                <w:attr w:name="ProductID" w:val="0 g"/>
              </w:smartTagPr>
              <w:r w:rsidRPr="00283F39">
                <w:rPr>
                  <w:rFonts w:ascii="Arial" w:hAnsi="Arial" w:cs="Arial"/>
                </w:rPr>
                <w:t>0 g</w:t>
              </w:r>
            </w:smartTag>
          </w:p>
        </w:tc>
        <w:tc>
          <w:tcPr>
            <w:tcW w:w="2880" w:type="dxa"/>
            <w:shd w:val="clear" w:color="auto" w:fill="FDE9D9"/>
          </w:tcPr>
          <w:p w:rsidR="007410B2" w:rsidRPr="00283F39" w:rsidRDefault="007410B2" w:rsidP="00283F39">
            <w:pPr>
              <w:spacing w:before="240" w:after="0"/>
              <w:rPr>
                <w:rFonts w:ascii="Arial" w:hAnsi="Arial" w:cs="Arial"/>
              </w:rPr>
            </w:pPr>
            <w:r w:rsidRPr="00283F39">
              <w:rPr>
                <w:rFonts w:ascii="Arial" w:hAnsi="Arial" w:cs="Arial"/>
              </w:rPr>
              <w:t>Calories :        __________</w:t>
            </w:r>
          </w:p>
          <w:p w:rsidR="007410B2" w:rsidRPr="00283F39" w:rsidRDefault="007410B2" w:rsidP="00283F39">
            <w:pPr>
              <w:spacing w:after="0"/>
              <w:rPr>
                <w:rFonts w:ascii="Arial" w:hAnsi="Arial" w:cs="Arial"/>
              </w:rPr>
            </w:pPr>
            <w:r w:rsidRPr="00283F39">
              <w:rPr>
                <w:rFonts w:ascii="Arial" w:hAnsi="Arial" w:cs="Arial"/>
              </w:rPr>
              <w:t>Lipides (gras) : ________g</w:t>
            </w:r>
          </w:p>
          <w:p w:rsidR="007410B2" w:rsidRPr="00283F39" w:rsidRDefault="007410B2" w:rsidP="00283F39">
            <w:pPr>
              <w:spacing w:after="0"/>
              <w:rPr>
                <w:rFonts w:ascii="Arial" w:hAnsi="Arial" w:cs="Arial"/>
              </w:rPr>
            </w:pPr>
            <w:r w:rsidRPr="00283F39">
              <w:rPr>
                <w:rFonts w:ascii="Arial" w:hAnsi="Arial" w:cs="Arial"/>
              </w:rPr>
              <w:t>Glucides        :_________g</w:t>
            </w:r>
          </w:p>
          <w:p w:rsidR="007410B2" w:rsidRPr="00283F39" w:rsidRDefault="007410B2" w:rsidP="00283F39">
            <w:pPr>
              <w:spacing w:after="0"/>
              <w:rPr>
                <w:rFonts w:ascii="Arial" w:hAnsi="Arial" w:cs="Arial"/>
              </w:rPr>
            </w:pPr>
            <w:r w:rsidRPr="00283F39">
              <w:rPr>
                <w:rFonts w:ascii="Arial" w:hAnsi="Arial" w:cs="Arial"/>
              </w:rPr>
              <w:t>Fibres : ______________g</w:t>
            </w:r>
          </w:p>
          <w:p w:rsidR="007410B2" w:rsidRPr="00283F39" w:rsidRDefault="007410B2" w:rsidP="00283F39">
            <w:pPr>
              <w:spacing w:after="0"/>
              <w:rPr>
                <w:rFonts w:ascii="Arial" w:hAnsi="Arial" w:cs="Arial"/>
              </w:rPr>
            </w:pPr>
            <w:r w:rsidRPr="00283F39">
              <w:rPr>
                <w:rFonts w:ascii="Arial" w:hAnsi="Arial" w:cs="Arial"/>
              </w:rPr>
              <w:t>Sucre :_______________g</w:t>
            </w:r>
          </w:p>
          <w:p w:rsidR="007410B2" w:rsidRPr="00283F39" w:rsidRDefault="007410B2" w:rsidP="00CF233C">
            <w:pPr>
              <w:rPr>
                <w:rFonts w:ascii="Arial" w:hAnsi="Arial" w:cs="Arial"/>
              </w:rPr>
            </w:pPr>
            <w:r w:rsidRPr="00283F39">
              <w:rPr>
                <w:rFonts w:ascii="Arial" w:hAnsi="Arial" w:cs="Arial"/>
              </w:rPr>
              <w:t>Protéines :____________g</w:t>
            </w:r>
          </w:p>
        </w:tc>
      </w:tr>
    </w:tbl>
    <w:p w:rsidR="007410B2" w:rsidRPr="00604663" w:rsidRDefault="007410B2">
      <w:pPr>
        <w:rPr>
          <w:rFonts w:ascii="Arial" w:hAnsi="Arial" w:cs="Arial"/>
          <w:sz w:val="24"/>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0"/>
        <w:gridCol w:w="2520"/>
        <w:gridCol w:w="2070"/>
        <w:gridCol w:w="2790"/>
      </w:tblGrid>
      <w:tr w:rsidR="007410B2" w:rsidRPr="00283F39" w:rsidTr="00283F39">
        <w:trPr>
          <w:trHeight w:val="576"/>
        </w:trPr>
        <w:tc>
          <w:tcPr>
            <w:tcW w:w="9630" w:type="dxa"/>
            <w:gridSpan w:val="4"/>
            <w:shd w:val="clear" w:color="auto" w:fill="FABF8F"/>
            <w:vAlign w:val="center"/>
          </w:tcPr>
          <w:p w:rsidR="007410B2" w:rsidRPr="00283F39" w:rsidRDefault="007410B2" w:rsidP="00283F39">
            <w:pPr>
              <w:spacing w:after="0" w:line="240" w:lineRule="auto"/>
              <w:jc w:val="center"/>
              <w:rPr>
                <w:rFonts w:ascii="Arial" w:hAnsi="Arial" w:cs="Arial"/>
                <w:b/>
                <w:sz w:val="24"/>
                <w:szCs w:val="24"/>
              </w:rPr>
            </w:pPr>
            <w:r w:rsidRPr="00283F39">
              <w:rPr>
                <w:rFonts w:ascii="Arial" w:hAnsi="Arial" w:cs="Arial"/>
                <w:b/>
                <w:sz w:val="24"/>
                <w:szCs w:val="24"/>
              </w:rPr>
              <w:t>Submay</w:t>
            </w:r>
          </w:p>
        </w:tc>
      </w:tr>
      <w:tr w:rsidR="007410B2" w:rsidRPr="00283F39" w:rsidTr="00283F39">
        <w:trPr>
          <w:trHeight w:val="800"/>
        </w:trPr>
        <w:tc>
          <w:tcPr>
            <w:tcW w:w="2250" w:type="dxa"/>
            <w:vAlign w:val="center"/>
          </w:tcPr>
          <w:p w:rsidR="007410B2" w:rsidRPr="00283F39" w:rsidRDefault="007410B2" w:rsidP="00283F39">
            <w:pPr>
              <w:spacing w:after="0" w:line="240" w:lineRule="auto"/>
              <w:jc w:val="center"/>
              <w:rPr>
                <w:rFonts w:ascii="Arial" w:hAnsi="Arial" w:cs="Arial"/>
              </w:rPr>
            </w:pPr>
            <w:r w:rsidRPr="00283F39">
              <w:rPr>
                <w:rFonts w:ascii="Arial" w:hAnsi="Arial" w:cs="Arial"/>
                <w:b/>
              </w:rPr>
              <w:t>Sandwich 12’’ italien BLT</w:t>
            </w:r>
          </w:p>
        </w:tc>
        <w:tc>
          <w:tcPr>
            <w:tcW w:w="2520" w:type="dxa"/>
            <w:vAlign w:val="center"/>
          </w:tcPr>
          <w:p w:rsidR="007410B2" w:rsidRPr="00283F39" w:rsidRDefault="007410B2" w:rsidP="00283F39">
            <w:pPr>
              <w:spacing w:after="0" w:line="240" w:lineRule="auto"/>
              <w:jc w:val="center"/>
              <w:rPr>
                <w:rFonts w:ascii="Arial" w:hAnsi="Arial" w:cs="Arial"/>
                <w:b/>
              </w:rPr>
            </w:pPr>
            <w:r w:rsidRPr="00283F39">
              <w:rPr>
                <w:rFonts w:ascii="Arial" w:hAnsi="Arial" w:cs="Arial"/>
                <w:b/>
              </w:rPr>
              <w:t>2 biscuits aux pépites de chocolat</w:t>
            </w:r>
          </w:p>
        </w:tc>
        <w:tc>
          <w:tcPr>
            <w:tcW w:w="2070" w:type="dxa"/>
            <w:vAlign w:val="center"/>
          </w:tcPr>
          <w:p w:rsidR="007410B2" w:rsidRPr="00283F39" w:rsidRDefault="007410B2" w:rsidP="00283F39">
            <w:pPr>
              <w:spacing w:after="0" w:line="240" w:lineRule="auto"/>
              <w:jc w:val="center"/>
              <w:rPr>
                <w:rFonts w:ascii="Arial" w:hAnsi="Arial" w:cs="Arial"/>
              </w:rPr>
            </w:pPr>
            <w:r w:rsidRPr="00283F39">
              <w:rPr>
                <w:rFonts w:ascii="Arial" w:hAnsi="Arial" w:cs="Arial"/>
                <w:b/>
              </w:rPr>
              <w:t xml:space="preserve">Coca-cola </w:t>
            </w:r>
            <w:smartTag w:uri="urn:schemas-microsoft-com:office:smarttags" w:element="metricconverter">
              <w:smartTagPr>
                <w:attr w:name="ProductID" w:val="21 oz"/>
              </w:smartTagPr>
              <w:r w:rsidRPr="00283F39">
                <w:rPr>
                  <w:rFonts w:ascii="Arial" w:hAnsi="Arial" w:cs="Arial"/>
                  <w:b/>
                </w:rPr>
                <w:t>21 oz</w:t>
              </w:r>
            </w:smartTag>
          </w:p>
        </w:tc>
        <w:tc>
          <w:tcPr>
            <w:tcW w:w="2790" w:type="dxa"/>
            <w:shd w:val="clear" w:color="auto" w:fill="FDE9D9"/>
            <w:vAlign w:val="center"/>
          </w:tcPr>
          <w:p w:rsidR="007410B2" w:rsidRPr="00283F39" w:rsidRDefault="007410B2" w:rsidP="00283F39">
            <w:pPr>
              <w:spacing w:after="0" w:line="240" w:lineRule="auto"/>
              <w:jc w:val="center"/>
              <w:rPr>
                <w:rFonts w:ascii="Arial" w:hAnsi="Arial" w:cs="Arial"/>
              </w:rPr>
            </w:pPr>
            <w:r w:rsidRPr="00283F39">
              <w:rPr>
                <w:rFonts w:ascii="Arial" w:hAnsi="Arial" w:cs="Arial"/>
                <w:b/>
              </w:rPr>
              <w:t>Pour le trio</w:t>
            </w:r>
          </w:p>
        </w:tc>
      </w:tr>
      <w:tr w:rsidR="007410B2" w:rsidRPr="00283F39" w:rsidTr="00283F39">
        <w:trPr>
          <w:trHeight w:val="402"/>
        </w:trPr>
        <w:tc>
          <w:tcPr>
            <w:tcW w:w="2250" w:type="dxa"/>
            <w:tcBorders>
              <w:bottom w:val="nil"/>
            </w:tcBorders>
          </w:tcPr>
          <w:p w:rsidR="007410B2" w:rsidRPr="00283F39" w:rsidRDefault="007410B2" w:rsidP="00283F39">
            <w:pPr>
              <w:spacing w:after="0"/>
              <w:rPr>
                <w:rFonts w:ascii="Arial" w:hAnsi="Arial" w:cs="Arial"/>
                <w:b/>
              </w:rPr>
            </w:pPr>
          </w:p>
        </w:tc>
        <w:tc>
          <w:tcPr>
            <w:tcW w:w="2520" w:type="dxa"/>
            <w:tcBorders>
              <w:bottom w:val="nil"/>
            </w:tcBorders>
          </w:tcPr>
          <w:p w:rsidR="007410B2" w:rsidRPr="00283F39" w:rsidRDefault="007410B2" w:rsidP="00283F39">
            <w:pPr>
              <w:spacing w:after="0"/>
              <w:ind w:left="-18"/>
              <w:rPr>
                <w:rFonts w:ascii="Arial" w:hAnsi="Arial" w:cs="Arial"/>
              </w:rPr>
            </w:pPr>
            <w:r w:rsidRPr="00283F39">
              <w:rPr>
                <w:rFonts w:ascii="Arial" w:hAnsi="Arial" w:cs="Arial"/>
                <w:i/>
                <w:sz w:val="18"/>
                <w:szCs w:val="18"/>
              </w:rPr>
              <w:t xml:space="preserve">*Informations nutritionnelles pour </w:t>
            </w:r>
            <w:r w:rsidRPr="00283F39">
              <w:rPr>
                <w:rFonts w:ascii="Arial" w:hAnsi="Arial" w:cs="Arial"/>
                <w:i/>
                <w:sz w:val="18"/>
                <w:szCs w:val="18"/>
                <w:u w:val="single"/>
              </w:rPr>
              <w:t>1 biscuit</w:t>
            </w:r>
          </w:p>
        </w:tc>
        <w:tc>
          <w:tcPr>
            <w:tcW w:w="2070" w:type="dxa"/>
            <w:tcBorders>
              <w:bottom w:val="nil"/>
            </w:tcBorders>
          </w:tcPr>
          <w:p w:rsidR="007410B2" w:rsidRPr="00283F39" w:rsidRDefault="007410B2" w:rsidP="00CF233C">
            <w:pPr>
              <w:rPr>
                <w:rFonts w:ascii="Arial" w:hAnsi="Arial" w:cs="Arial"/>
              </w:rPr>
            </w:pPr>
          </w:p>
        </w:tc>
        <w:tc>
          <w:tcPr>
            <w:tcW w:w="2790" w:type="dxa"/>
            <w:tcBorders>
              <w:bottom w:val="nil"/>
            </w:tcBorders>
            <w:shd w:val="clear" w:color="auto" w:fill="FDE9D9"/>
          </w:tcPr>
          <w:p w:rsidR="007410B2" w:rsidRPr="00283F39" w:rsidRDefault="007410B2" w:rsidP="00CF233C">
            <w:pPr>
              <w:rPr>
                <w:rFonts w:ascii="Arial" w:hAnsi="Arial" w:cs="Arial"/>
              </w:rPr>
            </w:pPr>
          </w:p>
        </w:tc>
      </w:tr>
      <w:tr w:rsidR="007410B2" w:rsidRPr="00283F39" w:rsidTr="00283F39">
        <w:trPr>
          <w:trHeight w:val="2043"/>
        </w:trPr>
        <w:tc>
          <w:tcPr>
            <w:tcW w:w="2250" w:type="dxa"/>
            <w:tcBorders>
              <w:top w:val="nil"/>
            </w:tcBorders>
          </w:tcPr>
          <w:p w:rsidR="007410B2" w:rsidRPr="00283F39" w:rsidRDefault="007410B2" w:rsidP="00283F39">
            <w:pPr>
              <w:spacing w:before="240" w:after="0"/>
              <w:rPr>
                <w:rFonts w:ascii="Arial" w:hAnsi="Arial" w:cs="Arial"/>
              </w:rPr>
            </w:pPr>
            <w:r w:rsidRPr="00283F39">
              <w:rPr>
                <w:rFonts w:ascii="Arial" w:hAnsi="Arial" w:cs="Arial"/>
              </w:rPr>
              <w:t>Calories :            400</w:t>
            </w:r>
          </w:p>
          <w:p w:rsidR="007410B2" w:rsidRPr="00283F39" w:rsidRDefault="007410B2" w:rsidP="00283F39">
            <w:pPr>
              <w:spacing w:after="0"/>
              <w:rPr>
                <w:rFonts w:ascii="Arial" w:hAnsi="Arial" w:cs="Arial"/>
              </w:rPr>
            </w:pPr>
            <w:r w:rsidRPr="00283F39">
              <w:rPr>
                <w:rFonts w:ascii="Arial" w:hAnsi="Arial" w:cs="Arial"/>
              </w:rPr>
              <w:t xml:space="preserve">Lipides (gras) :  </w:t>
            </w:r>
            <w:smartTag w:uri="urn:schemas-microsoft-com:office:smarttags" w:element="metricconverter">
              <w:smartTagPr>
                <w:attr w:name="ProductID" w:val="16 g"/>
              </w:smartTagPr>
              <w:r w:rsidRPr="00283F39">
                <w:rPr>
                  <w:rFonts w:ascii="Arial" w:hAnsi="Arial" w:cs="Arial"/>
                </w:rPr>
                <w:t>16 g</w:t>
              </w:r>
            </w:smartTag>
          </w:p>
          <w:p w:rsidR="007410B2" w:rsidRPr="00283F39" w:rsidRDefault="007410B2" w:rsidP="00283F39">
            <w:pPr>
              <w:spacing w:after="0"/>
              <w:rPr>
                <w:rFonts w:ascii="Arial" w:hAnsi="Arial" w:cs="Arial"/>
              </w:rPr>
            </w:pPr>
            <w:r w:rsidRPr="00283F39">
              <w:rPr>
                <w:rFonts w:ascii="Arial" w:hAnsi="Arial" w:cs="Arial"/>
              </w:rPr>
              <w:t xml:space="preserve">Glucides :          </w:t>
            </w:r>
            <w:smartTag w:uri="urn:schemas-microsoft-com:office:smarttags" w:element="metricconverter">
              <w:smartTagPr>
                <w:attr w:name="ProductID" w:val="86 g"/>
              </w:smartTagPr>
              <w:r w:rsidRPr="00283F39">
                <w:rPr>
                  <w:rFonts w:ascii="Arial" w:hAnsi="Arial" w:cs="Arial"/>
                </w:rPr>
                <w:t>86 g</w:t>
              </w:r>
            </w:smartTag>
          </w:p>
          <w:p w:rsidR="007410B2" w:rsidRPr="00283F39" w:rsidRDefault="007410B2" w:rsidP="00283F39">
            <w:pPr>
              <w:spacing w:after="0"/>
              <w:rPr>
                <w:rFonts w:ascii="Arial" w:hAnsi="Arial" w:cs="Arial"/>
              </w:rPr>
            </w:pPr>
            <w:r w:rsidRPr="00283F39">
              <w:rPr>
                <w:rFonts w:ascii="Arial" w:hAnsi="Arial" w:cs="Arial"/>
              </w:rPr>
              <w:t xml:space="preserve">Fibres :                </w:t>
            </w:r>
            <w:smartTag w:uri="urn:schemas-microsoft-com:office:smarttags" w:element="metricconverter">
              <w:smartTagPr>
                <w:attr w:name="ProductID" w:val="4 g"/>
              </w:smartTagPr>
              <w:r w:rsidRPr="00283F39">
                <w:rPr>
                  <w:rFonts w:ascii="Arial" w:hAnsi="Arial" w:cs="Arial"/>
                </w:rPr>
                <w:t>4 g</w:t>
              </w:r>
            </w:smartTag>
          </w:p>
          <w:p w:rsidR="007410B2" w:rsidRPr="00283F39" w:rsidRDefault="007410B2" w:rsidP="00283F39">
            <w:pPr>
              <w:spacing w:after="0"/>
              <w:rPr>
                <w:rFonts w:ascii="Arial" w:hAnsi="Arial" w:cs="Arial"/>
              </w:rPr>
            </w:pPr>
            <w:r w:rsidRPr="00283F39">
              <w:rPr>
                <w:rFonts w:ascii="Arial" w:hAnsi="Arial" w:cs="Arial"/>
              </w:rPr>
              <w:t xml:space="preserve">Sucre :              </w:t>
            </w:r>
            <w:smartTag w:uri="urn:schemas-microsoft-com:office:smarttags" w:element="metricconverter">
              <w:smartTagPr>
                <w:attr w:name="ProductID" w:val="14 g"/>
              </w:smartTagPr>
              <w:r w:rsidRPr="00283F39">
                <w:rPr>
                  <w:rFonts w:ascii="Arial" w:hAnsi="Arial" w:cs="Arial"/>
                </w:rPr>
                <w:t>14 g</w:t>
              </w:r>
            </w:smartTag>
          </w:p>
          <w:p w:rsidR="007410B2" w:rsidRPr="00283F39" w:rsidRDefault="007410B2" w:rsidP="00283F39">
            <w:pPr>
              <w:spacing w:after="0"/>
              <w:rPr>
                <w:rFonts w:ascii="Arial" w:hAnsi="Arial" w:cs="Arial"/>
              </w:rPr>
            </w:pPr>
            <w:r w:rsidRPr="00283F39">
              <w:rPr>
                <w:rFonts w:ascii="Arial" w:hAnsi="Arial" w:cs="Arial"/>
              </w:rPr>
              <w:t xml:space="preserve">Protéines :         </w:t>
            </w:r>
            <w:smartTag w:uri="urn:schemas-microsoft-com:office:smarttags" w:element="metricconverter">
              <w:smartTagPr>
                <w:attr w:name="ProductID" w:val="24 g"/>
              </w:smartTagPr>
              <w:r w:rsidRPr="00283F39">
                <w:rPr>
                  <w:rFonts w:ascii="Arial" w:hAnsi="Arial" w:cs="Arial"/>
                </w:rPr>
                <w:t>24 g</w:t>
              </w:r>
            </w:smartTag>
          </w:p>
        </w:tc>
        <w:tc>
          <w:tcPr>
            <w:tcW w:w="2520" w:type="dxa"/>
            <w:tcBorders>
              <w:top w:val="nil"/>
            </w:tcBorders>
          </w:tcPr>
          <w:p w:rsidR="007410B2" w:rsidRPr="00283F39" w:rsidRDefault="007410B2" w:rsidP="00283F39">
            <w:pPr>
              <w:spacing w:before="240" w:after="0"/>
              <w:rPr>
                <w:rFonts w:ascii="Arial" w:hAnsi="Arial" w:cs="Arial"/>
                <w:b/>
                <w:i/>
              </w:rPr>
            </w:pPr>
            <w:r w:rsidRPr="00283F39">
              <w:rPr>
                <w:rFonts w:ascii="Arial" w:hAnsi="Arial" w:cs="Arial"/>
              </w:rPr>
              <w:t>Calories :                220</w:t>
            </w:r>
          </w:p>
          <w:p w:rsidR="007410B2" w:rsidRPr="00283F39" w:rsidRDefault="007410B2" w:rsidP="00283F39">
            <w:pPr>
              <w:spacing w:after="0"/>
              <w:rPr>
                <w:rFonts w:ascii="Arial" w:hAnsi="Arial" w:cs="Arial"/>
                <w:b/>
                <w:i/>
              </w:rPr>
            </w:pPr>
            <w:r w:rsidRPr="00283F39">
              <w:rPr>
                <w:rFonts w:ascii="Arial" w:hAnsi="Arial" w:cs="Arial"/>
              </w:rPr>
              <w:t xml:space="preserve">Lipides (gras) :      </w:t>
            </w:r>
            <w:smartTag w:uri="urn:schemas-microsoft-com:office:smarttags" w:element="metricconverter">
              <w:smartTagPr>
                <w:attr w:name="ProductID" w:val="10 g"/>
              </w:smartTagPr>
              <w:r w:rsidRPr="00283F39">
                <w:rPr>
                  <w:rFonts w:ascii="Arial" w:hAnsi="Arial" w:cs="Arial"/>
                </w:rPr>
                <w:t>10 g</w:t>
              </w:r>
            </w:smartTag>
          </w:p>
          <w:p w:rsidR="007410B2" w:rsidRPr="00283F39" w:rsidRDefault="007410B2" w:rsidP="00283F39">
            <w:pPr>
              <w:spacing w:after="0"/>
              <w:rPr>
                <w:rFonts w:ascii="Arial" w:hAnsi="Arial" w:cs="Arial"/>
              </w:rPr>
            </w:pPr>
            <w:r w:rsidRPr="00283F39">
              <w:rPr>
                <w:rFonts w:ascii="Arial" w:hAnsi="Arial" w:cs="Arial"/>
              </w:rPr>
              <w:t xml:space="preserve">Glucides :              </w:t>
            </w:r>
            <w:smartTag w:uri="urn:schemas-microsoft-com:office:smarttags" w:element="metricconverter">
              <w:smartTagPr>
                <w:attr w:name="ProductID" w:val="30 g"/>
              </w:smartTagPr>
              <w:r w:rsidRPr="00283F39">
                <w:rPr>
                  <w:rFonts w:ascii="Arial" w:hAnsi="Arial" w:cs="Arial"/>
                </w:rPr>
                <w:t>30 g</w:t>
              </w:r>
            </w:smartTag>
          </w:p>
          <w:p w:rsidR="007410B2" w:rsidRPr="00283F39" w:rsidRDefault="007410B2" w:rsidP="00283F39">
            <w:pPr>
              <w:spacing w:after="0"/>
              <w:rPr>
                <w:rFonts w:ascii="Arial" w:hAnsi="Arial" w:cs="Arial"/>
              </w:rPr>
            </w:pPr>
            <w:r w:rsidRPr="00283F39">
              <w:rPr>
                <w:rFonts w:ascii="Arial" w:hAnsi="Arial" w:cs="Arial"/>
              </w:rPr>
              <w:t xml:space="preserve">Fibres :                    </w:t>
            </w:r>
            <w:smartTag w:uri="urn:schemas-microsoft-com:office:smarttags" w:element="metricconverter">
              <w:smartTagPr>
                <w:attr w:name="ProductID" w:val="1 g"/>
              </w:smartTagPr>
              <w:r w:rsidRPr="00283F39">
                <w:rPr>
                  <w:rFonts w:ascii="Arial" w:hAnsi="Arial" w:cs="Arial"/>
                </w:rPr>
                <w:t>1 g</w:t>
              </w:r>
            </w:smartTag>
          </w:p>
          <w:p w:rsidR="007410B2" w:rsidRPr="00283F39" w:rsidRDefault="007410B2" w:rsidP="00283F39">
            <w:pPr>
              <w:spacing w:after="0"/>
              <w:rPr>
                <w:rFonts w:ascii="Arial" w:hAnsi="Arial" w:cs="Arial"/>
              </w:rPr>
            </w:pPr>
            <w:r w:rsidRPr="00283F39">
              <w:rPr>
                <w:rFonts w:ascii="Arial" w:hAnsi="Arial" w:cs="Arial"/>
              </w:rPr>
              <w:t xml:space="preserve">Sucre :                   </w:t>
            </w:r>
            <w:smartTag w:uri="urn:schemas-microsoft-com:office:smarttags" w:element="metricconverter">
              <w:smartTagPr>
                <w:attr w:name="ProductID" w:val="18 g"/>
              </w:smartTagPr>
              <w:r w:rsidRPr="00283F39">
                <w:rPr>
                  <w:rFonts w:ascii="Arial" w:hAnsi="Arial" w:cs="Arial"/>
                </w:rPr>
                <w:t>18 g</w:t>
              </w:r>
            </w:smartTag>
          </w:p>
          <w:p w:rsidR="007410B2" w:rsidRPr="00283F39" w:rsidRDefault="007410B2" w:rsidP="00283F39">
            <w:pPr>
              <w:spacing w:after="0"/>
              <w:rPr>
                <w:rFonts w:ascii="Arial" w:hAnsi="Arial" w:cs="Arial"/>
                <w:i/>
                <w:sz w:val="18"/>
                <w:szCs w:val="18"/>
              </w:rPr>
            </w:pPr>
            <w:r w:rsidRPr="00283F39">
              <w:rPr>
                <w:rFonts w:ascii="Arial" w:hAnsi="Arial" w:cs="Arial"/>
              </w:rPr>
              <w:t xml:space="preserve">Protéines :               </w:t>
            </w:r>
            <w:smartTag w:uri="urn:schemas-microsoft-com:office:smarttags" w:element="metricconverter">
              <w:smartTagPr>
                <w:attr w:name="ProductID" w:val="2 g"/>
              </w:smartTagPr>
              <w:r w:rsidRPr="00283F39">
                <w:rPr>
                  <w:rFonts w:ascii="Arial" w:hAnsi="Arial" w:cs="Arial"/>
                </w:rPr>
                <w:t>2 g</w:t>
              </w:r>
            </w:smartTag>
          </w:p>
        </w:tc>
        <w:tc>
          <w:tcPr>
            <w:tcW w:w="2070" w:type="dxa"/>
            <w:tcBorders>
              <w:top w:val="nil"/>
            </w:tcBorders>
          </w:tcPr>
          <w:p w:rsidR="007410B2" w:rsidRPr="00283F39" w:rsidRDefault="007410B2" w:rsidP="00283F39">
            <w:pPr>
              <w:spacing w:before="240" w:after="0"/>
              <w:rPr>
                <w:rFonts w:ascii="Arial" w:hAnsi="Arial" w:cs="Arial"/>
              </w:rPr>
            </w:pPr>
            <w:r w:rsidRPr="00283F39">
              <w:rPr>
                <w:rFonts w:ascii="Arial" w:hAnsi="Arial" w:cs="Arial"/>
              </w:rPr>
              <w:t>Calories :        260</w:t>
            </w:r>
          </w:p>
          <w:p w:rsidR="007410B2" w:rsidRPr="00283F39" w:rsidRDefault="007410B2" w:rsidP="00283F39">
            <w:pPr>
              <w:spacing w:after="0"/>
              <w:rPr>
                <w:rFonts w:ascii="Arial" w:hAnsi="Arial" w:cs="Arial"/>
              </w:rPr>
            </w:pPr>
            <w:r w:rsidRPr="00283F39">
              <w:rPr>
                <w:rFonts w:ascii="Arial" w:hAnsi="Arial" w:cs="Arial"/>
              </w:rPr>
              <w:t xml:space="preserve">Lipides (gras) : </w:t>
            </w:r>
            <w:smartTag w:uri="urn:schemas-microsoft-com:office:smarttags" w:element="metricconverter">
              <w:smartTagPr>
                <w:attr w:name="ProductID" w:val="0 g"/>
              </w:smartTagPr>
              <w:r w:rsidRPr="00283F39">
                <w:rPr>
                  <w:rFonts w:ascii="Arial" w:hAnsi="Arial" w:cs="Arial"/>
                </w:rPr>
                <w:t>0 g</w:t>
              </w:r>
            </w:smartTag>
          </w:p>
          <w:p w:rsidR="007410B2" w:rsidRPr="00283F39" w:rsidRDefault="007410B2" w:rsidP="00283F39">
            <w:pPr>
              <w:spacing w:after="0"/>
              <w:rPr>
                <w:rFonts w:ascii="Arial" w:hAnsi="Arial" w:cs="Arial"/>
              </w:rPr>
            </w:pPr>
            <w:r w:rsidRPr="00283F39">
              <w:rPr>
                <w:rFonts w:ascii="Arial" w:hAnsi="Arial" w:cs="Arial"/>
              </w:rPr>
              <w:t xml:space="preserve">Glucides :       </w:t>
            </w:r>
            <w:smartTag w:uri="urn:schemas-microsoft-com:office:smarttags" w:element="metricconverter">
              <w:smartTagPr>
                <w:attr w:name="ProductID" w:val="71 g"/>
              </w:smartTagPr>
              <w:r w:rsidRPr="00283F39">
                <w:rPr>
                  <w:rFonts w:ascii="Arial" w:hAnsi="Arial" w:cs="Arial"/>
                </w:rPr>
                <w:t>71 g</w:t>
              </w:r>
            </w:smartTag>
          </w:p>
          <w:p w:rsidR="007410B2" w:rsidRPr="00283F39" w:rsidRDefault="007410B2" w:rsidP="00283F39">
            <w:pPr>
              <w:spacing w:after="0"/>
              <w:rPr>
                <w:rFonts w:ascii="Arial" w:hAnsi="Arial" w:cs="Arial"/>
              </w:rPr>
            </w:pPr>
            <w:r w:rsidRPr="00283F39">
              <w:rPr>
                <w:rFonts w:ascii="Arial" w:hAnsi="Arial" w:cs="Arial"/>
              </w:rPr>
              <w:t xml:space="preserve">Fibres :             </w:t>
            </w:r>
            <w:smartTag w:uri="urn:schemas-microsoft-com:office:smarttags" w:element="metricconverter">
              <w:smartTagPr>
                <w:attr w:name="ProductID" w:val="0 g"/>
              </w:smartTagPr>
              <w:r w:rsidRPr="00283F39">
                <w:rPr>
                  <w:rFonts w:ascii="Arial" w:hAnsi="Arial" w:cs="Arial"/>
                </w:rPr>
                <w:t>0 g</w:t>
              </w:r>
            </w:smartTag>
          </w:p>
          <w:p w:rsidR="007410B2" w:rsidRPr="00283F39" w:rsidRDefault="007410B2" w:rsidP="00283F39">
            <w:pPr>
              <w:spacing w:after="0"/>
              <w:rPr>
                <w:rFonts w:ascii="Arial" w:hAnsi="Arial" w:cs="Arial"/>
              </w:rPr>
            </w:pPr>
            <w:r w:rsidRPr="00283F39">
              <w:rPr>
                <w:rFonts w:ascii="Arial" w:hAnsi="Arial" w:cs="Arial"/>
              </w:rPr>
              <w:t xml:space="preserve">Sucre :           </w:t>
            </w:r>
            <w:smartTag w:uri="urn:schemas-microsoft-com:office:smarttags" w:element="metricconverter">
              <w:smartTagPr>
                <w:attr w:name="ProductID" w:val="71 g"/>
              </w:smartTagPr>
              <w:r w:rsidRPr="00283F39">
                <w:rPr>
                  <w:rFonts w:ascii="Arial" w:hAnsi="Arial" w:cs="Arial"/>
                </w:rPr>
                <w:t>71 g</w:t>
              </w:r>
            </w:smartTag>
          </w:p>
          <w:p w:rsidR="007410B2" w:rsidRPr="00283F39" w:rsidRDefault="007410B2" w:rsidP="00CF233C">
            <w:pPr>
              <w:rPr>
                <w:rFonts w:ascii="Arial" w:hAnsi="Arial" w:cs="Arial"/>
              </w:rPr>
            </w:pPr>
            <w:r w:rsidRPr="00283F39">
              <w:rPr>
                <w:rFonts w:ascii="Arial" w:hAnsi="Arial" w:cs="Arial"/>
              </w:rPr>
              <w:t xml:space="preserve">Protéines :        </w:t>
            </w:r>
            <w:smartTag w:uri="urn:schemas-microsoft-com:office:smarttags" w:element="metricconverter">
              <w:smartTagPr>
                <w:attr w:name="ProductID" w:val="0 g"/>
              </w:smartTagPr>
              <w:r w:rsidRPr="00283F39">
                <w:rPr>
                  <w:rFonts w:ascii="Arial" w:hAnsi="Arial" w:cs="Arial"/>
                </w:rPr>
                <w:t>0 g</w:t>
              </w:r>
            </w:smartTag>
          </w:p>
        </w:tc>
        <w:tc>
          <w:tcPr>
            <w:tcW w:w="2790" w:type="dxa"/>
            <w:tcBorders>
              <w:top w:val="nil"/>
            </w:tcBorders>
            <w:shd w:val="clear" w:color="auto" w:fill="FDE9D9"/>
          </w:tcPr>
          <w:p w:rsidR="007410B2" w:rsidRPr="00283F39" w:rsidRDefault="007410B2" w:rsidP="00283F39">
            <w:pPr>
              <w:spacing w:before="240" w:after="0"/>
              <w:jc w:val="both"/>
              <w:rPr>
                <w:rFonts w:ascii="Arial" w:hAnsi="Arial" w:cs="Arial"/>
              </w:rPr>
            </w:pPr>
            <w:r w:rsidRPr="00283F39">
              <w:rPr>
                <w:rFonts w:ascii="Arial" w:hAnsi="Arial" w:cs="Arial"/>
              </w:rPr>
              <w:t>Calories : ____________</w:t>
            </w:r>
          </w:p>
          <w:p w:rsidR="007410B2" w:rsidRPr="00283F39" w:rsidRDefault="007410B2" w:rsidP="00283F39">
            <w:pPr>
              <w:spacing w:after="0"/>
              <w:jc w:val="both"/>
              <w:rPr>
                <w:rFonts w:ascii="Arial" w:hAnsi="Arial" w:cs="Arial"/>
              </w:rPr>
            </w:pPr>
            <w:r w:rsidRPr="00283F39">
              <w:rPr>
                <w:rFonts w:ascii="Arial" w:hAnsi="Arial" w:cs="Arial"/>
              </w:rPr>
              <w:t>Lipides (gras) :  _______g</w:t>
            </w:r>
          </w:p>
          <w:p w:rsidR="007410B2" w:rsidRPr="00283F39" w:rsidRDefault="007410B2" w:rsidP="00283F39">
            <w:pPr>
              <w:spacing w:after="0"/>
              <w:jc w:val="both"/>
              <w:rPr>
                <w:rFonts w:ascii="Arial" w:hAnsi="Arial" w:cs="Arial"/>
              </w:rPr>
            </w:pPr>
            <w:r w:rsidRPr="00283F39">
              <w:rPr>
                <w:rFonts w:ascii="Arial" w:hAnsi="Arial" w:cs="Arial"/>
              </w:rPr>
              <w:t>Glucides :____________g</w:t>
            </w:r>
          </w:p>
          <w:p w:rsidR="007410B2" w:rsidRPr="00283F39" w:rsidRDefault="007410B2" w:rsidP="00283F39">
            <w:pPr>
              <w:spacing w:after="0"/>
              <w:ind w:left="-18"/>
              <w:jc w:val="both"/>
              <w:rPr>
                <w:rFonts w:ascii="Arial" w:hAnsi="Arial" w:cs="Arial"/>
              </w:rPr>
            </w:pPr>
            <w:r w:rsidRPr="00283F39">
              <w:rPr>
                <w:rFonts w:ascii="Arial" w:hAnsi="Arial" w:cs="Arial"/>
              </w:rPr>
              <w:t>Fibres :______________g</w:t>
            </w:r>
          </w:p>
          <w:p w:rsidR="007410B2" w:rsidRPr="00283F39" w:rsidRDefault="007410B2" w:rsidP="00283F39">
            <w:pPr>
              <w:spacing w:after="0"/>
              <w:ind w:left="-18"/>
              <w:jc w:val="both"/>
              <w:rPr>
                <w:rFonts w:ascii="Arial" w:hAnsi="Arial" w:cs="Arial"/>
              </w:rPr>
            </w:pPr>
            <w:r w:rsidRPr="00283F39">
              <w:rPr>
                <w:rFonts w:ascii="Arial" w:hAnsi="Arial" w:cs="Arial"/>
              </w:rPr>
              <w:t>Sucre :______________g</w:t>
            </w:r>
          </w:p>
          <w:p w:rsidR="007410B2" w:rsidRPr="00283F39" w:rsidRDefault="007410B2" w:rsidP="00283F39">
            <w:pPr>
              <w:jc w:val="both"/>
              <w:rPr>
                <w:rFonts w:ascii="Arial" w:hAnsi="Arial" w:cs="Arial"/>
              </w:rPr>
            </w:pPr>
            <w:r w:rsidRPr="00283F39">
              <w:rPr>
                <w:rFonts w:ascii="Arial" w:hAnsi="Arial" w:cs="Arial"/>
              </w:rPr>
              <w:t>Protéines :___________g</w:t>
            </w:r>
          </w:p>
        </w:tc>
      </w:tr>
    </w:tbl>
    <w:p w:rsidR="007410B2" w:rsidRPr="00604663" w:rsidRDefault="007410B2">
      <w:pPr>
        <w:spacing w:after="0" w:line="240" w:lineRule="auto"/>
        <w:rPr>
          <w:rFonts w:ascii="Arial" w:hAnsi="Arial" w:cs="Arial"/>
          <w:sz w:val="24"/>
          <w:szCs w:val="24"/>
        </w:rPr>
      </w:pPr>
      <w:r w:rsidRPr="00604663">
        <w:rPr>
          <w:rFonts w:ascii="Arial" w:hAnsi="Arial" w:cs="Arial"/>
          <w:sz w:val="24"/>
          <w:szCs w:val="24"/>
        </w:rPr>
        <w:br w:type="page"/>
      </w:r>
    </w:p>
    <w:p w:rsidR="007410B2" w:rsidRPr="00604663" w:rsidRDefault="007410B2" w:rsidP="00C40C18">
      <w:pPr>
        <w:spacing w:after="0"/>
        <w:rPr>
          <w:rFonts w:ascii="Arial" w:hAnsi="Arial" w:cs="Arial"/>
          <w:sz w:val="24"/>
          <w:szCs w:val="24"/>
        </w:rPr>
      </w:pPr>
      <w:r w:rsidRPr="00604663">
        <w:rPr>
          <w:rFonts w:ascii="Arial" w:hAnsi="Arial" w:cs="Arial"/>
          <w:sz w:val="24"/>
          <w:szCs w:val="24"/>
        </w:rPr>
        <w:t xml:space="preserve">Classe les trios des restaurants en fonction des différentes catégories. </w:t>
      </w:r>
    </w:p>
    <w:p w:rsidR="007410B2" w:rsidRPr="00604663" w:rsidRDefault="007410B2" w:rsidP="00C40C18">
      <w:pPr>
        <w:spacing w:after="0"/>
        <w:rPr>
          <w:rFonts w:ascii="Arial" w:hAnsi="Arial" w:cs="Arial"/>
          <w:i/>
          <w:sz w:val="24"/>
          <w:szCs w:val="24"/>
        </w:rPr>
      </w:pPr>
    </w:p>
    <w:p w:rsidR="007410B2" w:rsidRPr="00604663" w:rsidRDefault="007410B2" w:rsidP="000262A3">
      <w:pPr>
        <w:pStyle w:val="ListParagraph"/>
        <w:numPr>
          <w:ilvl w:val="0"/>
          <w:numId w:val="4"/>
        </w:numPr>
        <w:spacing w:after="0"/>
        <w:ind w:left="360"/>
        <w:rPr>
          <w:rFonts w:ascii="Arial" w:hAnsi="Arial" w:cs="Arial"/>
          <w:i/>
          <w:sz w:val="24"/>
          <w:szCs w:val="24"/>
        </w:rPr>
      </w:pPr>
      <w:r w:rsidRPr="00604663">
        <w:rPr>
          <w:rFonts w:ascii="Arial" w:hAnsi="Arial" w:cs="Arial"/>
          <w:i/>
          <w:sz w:val="24"/>
          <w:szCs w:val="24"/>
        </w:rPr>
        <w:t>Le meilleur choix pour les calories, les lipides, les glucides et le sucre sont ceux qui en continent le moins.</w:t>
      </w:r>
    </w:p>
    <w:p w:rsidR="007410B2" w:rsidRPr="00604663" w:rsidRDefault="007410B2" w:rsidP="000262A3">
      <w:pPr>
        <w:pStyle w:val="ListParagraph"/>
        <w:numPr>
          <w:ilvl w:val="0"/>
          <w:numId w:val="4"/>
        </w:numPr>
        <w:spacing w:after="0"/>
        <w:ind w:left="360"/>
        <w:rPr>
          <w:rFonts w:ascii="Arial" w:hAnsi="Arial" w:cs="Arial"/>
          <w:i/>
          <w:sz w:val="24"/>
          <w:szCs w:val="24"/>
        </w:rPr>
      </w:pPr>
      <w:r w:rsidRPr="00604663">
        <w:rPr>
          <w:rFonts w:ascii="Arial" w:hAnsi="Arial" w:cs="Arial"/>
          <w:i/>
          <w:sz w:val="24"/>
          <w:szCs w:val="24"/>
        </w:rPr>
        <w:t>Le meilleur choix pour les fibres et les protéines sont ceux qui en continent le plus.</w:t>
      </w:r>
    </w:p>
    <w:p w:rsidR="007410B2" w:rsidRPr="00604663" w:rsidRDefault="007410B2" w:rsidP="00C24F94">
      <w:pPr>
        <w:rPr>
          <w:rFonts w:ascii="Arial" w:hAnsi="Arial" w:cs="Arial"/>
          <w:sz w:val="24"/>
          <w:szCs w:val="24"/>
        </w:rPr>
      </w:pPr>
    </w:p>
    <w:tbl>
      <w:tblPr>
        <w:tblW w:w="949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0"/>
        <w:gridCol w:w="2729"/>
        <w:gridCol w:w="2729"/>
        <w:gridCol w:w="2730"/>
      </w:tblGrid>
      <w:tr w:rsidR="007410B2" w:rsidRPr="00283F39" w:rsidTr="00283F39">
        <w:trPr>
          <w:trHeight w:val="626"/>
        </w:trPr>
        <w:tc>
          <w:tcPr>
            <w:tcW w:w="1310" w:type="dxa"/>
            <w:vAlign w:val="center"/>
          </w:tcPr>
          <w:p w:rsidR="007410B2" w:rsidRPr="00283F39" w:rsidRDefault="007410B2" w:rsidP="00283F39">
            <w:pPr>
              <w:spacing w:after="0"/>
              <w:jc w:val="center"/>
              <w:rPr>
                <w:rFonts w:ascii="Arial" w:hAnsi="Arial" w:cs="Arial"/>
                <w:b/>
                <w:sz w:val="24"/>
                <w:szCs w:val="24"/>
              </w:rPr>
            </w:pPr>
          </w:p>
        </w:tc>
        <w:tc>
          <w:tcPr>
            <w:tcW w:w="2729" w:type="dxa"/>
            <w:shd w:val="clear" w:color="auto" w:fill="FBD4B4"/>
            <w:vAlign w:val="center"/>
          </w:tcPr>
          <w:p w:rsidR="007410B2" w:rsidRPr="00283F39" w:rsidRDefault="007410B2" w:rsidP="00283F39">
            <w:pPr>
              <w:spacing w:after="0" w:line="240" w:lineRule="auto"/>
              <w:jc w:val="center"/>
              <w:rPr>
                <w:rFonts w:ascii="Arial" w:hAnsi="Arial" w:cs="Arial"/>
                <w:b/>
                <w:sz w:val="24"/>
                <w:szCs w:val="24"/>
              </w:rPr>
            </w:pPr>
            <w:r w:rsidRPr="00283F39">
              <w:rPr>
                <w:rFonts w:ascii="Arial" w:hAnsi="Arial" w:cs="Arial"/>
                <w:b/>
                <w:sz w:val="24"/>
                <w:szCs w:val="24"/>
              </w:rPr>
              <w:t>Meilleur choix</w:t>
            </w:r>
          </w:p>
        </w:tc>
        <w:tc>
          <w:tcPr>
            <w:tcW w:w="2729" w:type="dxa"/>
            <w:shd w:val="clear" w:color="auto" w:fill="FBD4B4"/>
            <w:vAlign w:val="center"/>
          </w:tcPr>
          <w:p w:rsidR="007410B2" w:rsidRPr="00283F39" w:rsidRDefault="007410B2" w:rsidP="00283F39">
            <w:pPr>
              <w:spacing w:after="0" w:line="240" w:lineRule="auto"/>
              <w:jc w:val="center"/>
              <w:rPr>
                <w:rFonts w:ascii="Arial" w:hAnsi="Arial" w:cs="Arial"/>
                <w:b/>
                <w:sz w:val="24"/>
                <w:szCs w:val="24"/>
              </w:rPr>
            </w:pPr>
            <w:r w:rsidRPr="00283F39">
              <w:rPr>
                <w:rFonts w:ascii="Arial" w:hAnsi="Arial" w:cs="Arial"/>
                <w:b/>
                <w:sz w:val="24"/>
                <w:szCs w:val="24"/>
              </w:rPr>
              <w:t>Second choix</w:t>
            </w:r>
          </w:p>
        </w:tc>
        <w:tc>
          <w:tcPr>
            <w:tcW w:w="2730" w:type="dxa"/>
            <w:shd w:val="clear" w:color="auto" w:fill="FBD4B4"/>
            <w:vAlign w:val="center"/>
          </w:tcPr>
          <w:p w:rsidR="007410B2" w:rsidRPr="00283F39" w:rsidRDefault="007410B2" w:rsidP="00283F39">
            <w:pPr>
              <w:spacing w:after="0" w:line="240" w:lineRule="auto"/>
              <w:jc w:val="center"/>
              <w:rPr>
                <w:rFonts w:ascii="Arial" w:hAnsi="Arial" w:cs="Arial"/>
                <w:b/>
                <w:sz w:val="24"/>
                <w:szCs w:val="24"/>
              </w:rPr>
            </w:pPr>
            <w:r w:rsidRPr="00283F39">
              <w:rPr>
                <w:rFonts w:ascii="Arial" w:hAnsi="Arial" w:cs="Arial"/>
                <w:b/>
                <w:sz w:val="24"/>
                <w:szCs w:val="24"/>
              </w:rPr>
              <w:t>Moins bon choix</w:t>
            </w:r>
          </w:p>
        </w:tc>
      </w:tr>
      <w:tr w:rsidR="007410B2" w:rsidRPr="00283F39" w:rsidTr="00283F39">
        <w:trPr>
          <w:trHeight w:val="626"/>
        </w:trPr>
        <w:tc>
          <w:tcPr>
            <w:tcW w:w="1310" w:type="dxa"/>
            <w:shd w:val="clear" w:color="auto" w:fill="FBD4B4"/>
            <w:vAlign w:val="center"/>
          </w:tcPr>
          <w:p w:rsidR="007410B2" w:rsidRPr="00283F39" w:rsidRDefault="007410B2" w:rsidP="00283F39">
            <w:pPr>
              <w:spacing w:after="0"/>
              <w:rPr>
                <w:rFonts w:ascii="Arial" w:hAnsi="Arial" w:cs="Arial"/>
                <w:b/>
                <w:sz w:val="24"/>
                <w:szCs w:val="24"/>
              </w:rPr>
            </w:pPr>
            <w:r w:rsidRPr="00283F39">
              <w:rPr>
                <w:rFonts w:ascii="Arial" w:hAnsi="Arial" w:cs="Arial"/>
                <w:b/>
                <w:sz w:val="24"/>
                <w:szCs w:val="24"/>
              </w:rPr>
              <w:t xml:space="preserve">Calories  </w:t>
            </w:r>
          </w:p>
        </w:tc>
        <w:tc>
          <w:tcPr>
            <w:tcW w:w="2729" w:type="dxa"/>
          </w:tcPr>
          <w:p w:rsidR="007410B2" w:rsidRPr="00283F39" w:rsidRDefault="007410B2" w:rsidP="00C24F94">
            <w:pPr>
              <w:rPr>
                <w:rFonts w:ascii="Arial" w:hAnsi="Arial" w:cs="Arial"/>
                <w:sz w:val="24"/>
                <w:szCs w:val="24"/>
              </w:rPr>
            </w:pPr>
          </w:p>
        </w:tc>
        <w:tc>
          <w:tcPr>
            <w:tcW w:w="2729" w:type="dxa"/>
          </w:tcPr>
          <w:p w:rsidR="007410B2" w:rsidRPr="00283F39" w:rsidRDefault="007410B2" w:rsidP="00C24F94">
            <w:pPr>
              <w:rPr>
                <w:rFonts w:ascii="Arial" w:hAnsi="Arial" w:cs="Arial"/>
                <w:sz w:val="24"/>
                <w:szCs w:val="24"/>
              </w:rPr>
            </w:pPr>
          </w:p>
        </w:tc>
        <w:tc>
          <w:tcPr>
            <w:tcW w:w="2730" w:type="dxa"/>
          </w:tcPr>
          <w:p w:rsidR="007410B2" w:rsidRPr="00283F39" w:rsidRDefault="007410B2" w:rsidP="00C24F94">
            <w:pPr>
              <w:rPr>
                <w:rFonts w:ascii="Arial" w:hAnsi="Arial" w:cs="Arial"/>
                <w:sz w:val="24"/>
                <w:szCs w:val="24"/>
              </w:rPr>
            </w:pPr>
          </w:p>
        </w:tc>
      </w:tr>
      <w:tr w:rsidR="007410B2" w:rsidRPr="00283F39" w:rsidTr="00283F39">
        <w:trPr>
          <w:trHeight w:val="656"/>
        </w:trPr>
        <w:tc>
          <w:tcPr>
            <w:tcW w:w="1310" w:type="dxa"/>
            <w:shd w:val="clear" w:color="auto" w:fill="FBD4B4"/>
            <w:vAlign w:val="center"/>
          </w:tcPr>
          <w:p w:rsidR="007410B2" w:rsidRPr="00283F39" w:rsidRDefault="007410B2" w:rsidP="000262A3">
            <w:pPr>
              <w:rPr>
                <w:rFonts w:ascii="Arial" w:hAnsi="Arial" w:cs="Arial"/>
                <w:b/>
                <w:sz w:val="24"/>
                <w:szCs w:val="24"/>
              </w:rPr>
            </w:pPr>
            <w:r w:rsidRPr="00283F39">
              <w:rPr>
                <w:rFonts w:ascii="Arial" w:hAnsi="Arial" w:cs="Arial"/>
                <w:b/>
                <w:sz w:val="24"/>
                <w:szCs w:val="24"/>
              </w:rPr>
              <w:t xml:space="preserve">Lipides </w:t>
            </w:r>
          </w:p>
        </w:tc>
        <w:tc>
          <w:tcPr>
            <w:tcW w:w="2729" w:type="dxa"/>
          </w:tcPr>
          <w:p w:rsidR="007410B2" w:rsidRPr="00283F39" w:rsidRDefault="007410B2" w:rsidP="00C24F94">
            <w:pPr>
              <w:rPr>
                <w:rFonts w:ascii="Arial" w:hAnsi="Arial" w:cs="Arial"/>
                <w:sz w:val="24"/>
                <w:szCs w:val="24"/>
              </w:rPr>
            </w:pPr>
          </w:p>
        </w:tc>
        <w:tc>
          <w:tcPr>
            <w:tcW w:w="2729" w:type="dxa"/>
          </w:tcPr>
          <w:p w:rsidR="007410B2" w:rsidRPr="00283F39" w:rsidRDefault="007410B2" w:rsidP="00C24F94">
            <w:pPr>
              <w:rPr>
                <w:rFonts w:ascii="Arial" w:hAnsi="Arial" w:cs="Arial"/>
                <w:sz w:val="24"/>
                <w:szCs w:val="24"/>
              </w:rPr>
            </w:pPr>
          </w:p>
        </w:tc>
        <w:tc>
          <w:tcPr>
            <w:tcW w:w="2730" w:type="dxa"/>
          </w:tcPr>
          <w:p w:rsidR="007410B2" w:rsidRPr="00283F39" w:rsidRDefault="007410B2" w:rsidP="00C24F94">
            <w:pPr>
              <w:rPr>
                <w:rFonts w:ascii="Arial" w:hAnsi="Arial" w:cs="Arial"/>
                <w:sz w:val="24"/>
                <w:szCs w:val="24"/>
              </w:rPr>
            </w:pPr>
          </w:p>
        </w:tc>
      </w:tr>
      <w:tr w:rsidR="007410B2" w:rsidRPr="00283F39" w:rsidTr="00283F39">
        <w:trPr>
          <w:trHeight w:val="656"/>
        </w:trPr>
        <w:tc>
          <w:tcPr>
            <w:tcW w:w="1310" w:type="dxa"/>
            <w:shd w:val="clear" w:color="auto" w:fill="FBD4B4"/>
            <w:vAlign w:val="center"/>
          </w:tcPr>
          <w:p w:rsidR="007410B2" w:rsidRPr="00283F39" w:rsidRDefault="007410B2" w:rsidP="000262A3">
            <w:pPr>
              <w:rPr>
                <w:rFonts w:ascii="Arial" w:hAnsi="Arial" w:cs="Arial"/>
                <w:b/>
                <w:sz w:val="24"/>
                <w:szCs w:val="24"/>
              </w:rPr>
            </w:pPr>
            <w:r w:rsidRPr="00283F39">
              <w:rPr>
                <w:rFonts w:ascii="Arial" w:hAnsi="Arial" w:cs="Arial"/>
                <w:b/>
                <w:sz w:val="24"/>
                <w:szCs w:val="24"/>
              </w:rPr>
              <w:t>Glucides </w:t>
            </w:r>
          </w:p>
        </w:tc>
        <w:tc>
          <w:tcPr>
            <w:tcW w:w="2729" w:type="dxa"/>
          </w:tcPr>
          <w:p w:rsidR="007410B2" w:rsidRPr="00283F39" w:rsidRDefault="007410B2" w:rsidP="00C24F94">
            <w:pPr>
              <w:rPr>
                <w:rFonts w:ascii="Arial" w:hAnsi="Arial" w:cs="Arial"/>
                <w:sz w:val="24"/>
                <w:szCs w:val="24"/>
              </w:rPr>
            </w:pPr>
          </w:p>
        </w:tc>
        <w:tc>
          <w:tcPr>
            <w:tcW w:w="2729" w:type="dxa"/>
          </w:tcPr>
          <w:p w:rsidR="007410B2" w:rsidRPr="00283F39" w:rsidRDefault="007410B2" w:rsidP="00C24F94">
            <w:pPr>
              <w:rPr>
                <w:rFonts w:ascii="Arial" w:hAnsi="Arial" w:cs="Arial"/>
                <w:sz w:val="24"/>
                <w:szCs w:val="24"/>
              </w:rPr>
            </w:pPr>
          </w:p>
        </w:tc>
        <w:tc>
          <w:tcPr>
            <w:tcW w:w="2730" w:type="dxa"/>
          </w:tcPr>
          <w:p w:rsidR="007410B2" w:rsidRPr="00283F39" w:rsidRDefault="007410B2" w:rsidP="00C24F94">
            <w:pPr>
              <w:rPr>
                <w:rFonts w:ascii="Arial" w:hAnsi="Arial" w:cs="Arial"/>
                <w:sz w:val="24"/>
                <w:szCs w:val="24"/>
              </w:rPr>
            </w:pPr>
          </w:p>
        </w:tc>
      </w:tr>
      <w:tr w:rsidR="007410B2" w:rsidRPr="00283F39" w:rsidTr="00283F39">
        <w:trPr>
          <w:trHeight w:val="656"/>
        </w:trPr>
        <w:tc>
          <w:tcPr>
            <w:tcW w:w="1310" w:type="dxa"/>
            <w:shd w:val="clear" w:color="auto" w:fill="FBD4B4"/>
            <w:vAlign w:val="center"/>
          </w:tcPr>
          <w:p w:rsidR="007410B2" w:rsidRPr="00283F39" w:rsidRDefault="007410B2" w:rsidP="000262A3">
            <w:pPr>
              <w:rPr>
                <w:rFonts w:ascii="Arial" w:hAnsi="Arial" w:cs="Arial"/>
                <w:b/>
                <w:sz w:val="24"/>
                <w:szCs w:val="24"/>
              </w:rPr>
            </w:pPr>
            <w:r w:rsidRPr="00283F39">
              <w:rPr>
                <w:rFonts w:ascii="Arial" w:hAnsi="Arial" w:cs="Arial"/>
                <w:b/>
                <w:sz w:val="24"/>
                <w:szCs w:val="24"/>
              </w:rPr>
              <w:t>Fibres</w:t>
            </w:r>
          </w:p>
        </w:tc>
        <w:tc>
          <w:tcPr>
            <w:tcW w:w="2729" w:type="dxa"/>
          </w:tcPr>
          <w:p w:rsidR="007410B2" w:rsidRPr="00283F39" w:rsidRDefault="007410B2" w:rsidP="00C24F94">
            <w:pPr>
              <w:rPr>
                <w:rFonts w:ascii="Arial" w:hAnsi="Arial" w:cs="Arial"/>
                <w:sz w:val="24"/>
                <w:szCs w:val="24"/>
              </w:rPr>
            </w:pPr>
          </w:p>
        </w:tc>
        <w:tc>
          <w:tcPr>
            <w:tcW w:w="2729" w:type="dxa"/>
          </w:tcPr>
          <w:p w:rsidR="007410B2" w:rsidRPr="00283F39" w:rsidRDefault="007410B2" w:rsidP="00C24F94">
            <w:pPr>
              <w:rPr>
                <w:rFonts w:ascii="Arial" w:hAnsi="Arial" w:cs="Arial"/>
                <w:sz w:val="24"/>
                <w:szCs w:val="24"/>
              </w:rPr>
            </w:pPr>
          </w:p>
        </w:tc>
        <w:tc>
          <w:tcPr>
            <w:tcW w:w="2730" w:type="dxa"/>
          </w:tcPr>
          <w:p w:rsidR="007410B2" w:rsidRPr="00283F39" w:rsidRDefault="007410B2" w:rsidP="00C24F94">
            <w:pPr>
              <w:rPr>
                <w:rFonts w:ascii="Arial" w:hAnsi="Arial" w:cs="Arial"/>
                <w:sz w:val="24"/>
                <w:szCs w:val="24"/>
              </w:rPr>
            </w:pPr>
          </w:p>
        </w:tc>
      </w:tr>
      <w:tr w:rsidR="007410B2" w:rsidRPr="00283F39" w:rsidTr="00283F39">
        <w:trPr>
          <w:trHeight w:val="656"/>
        </w:trPr>
        <w:tc>
          <w:tcPr>
            <w:tcW w:w="1310" w:type="dxa"/>
            <w:shd w:val="clear" w:color="auto" w:fill="FBD4B4"/>
            <w:vAlign w:val="center"/>
          </w:tcPr>
          <w:p w:rsidR="007410B2" w:rsidRPr="00283F39" w:rsidRDefault="007410B2" w:rsidP="000262A3">
            <w:pPr>
              <w:rPr>
                <w:rFonts w:ascii="Arial" w:hAnsi="Arial" w:cs="Arial"/>
                <w:b/>
                <w:sz w:val="24"/>
                <w:szCs w:val="24"/>
              </w:rPr>
            </w:pPr>
            <w:r w:rsidRPr="00283F39">
              <w:rPr>
                <w:rFonts w:ascii="Arial" w:hAnsi="Arial" w:cs="Arial"/>
                <w:b/>
                <w:sz w:val="24"/>
                <w:szCs w:val="24"/>
              </w:rPr>
              <w:t>Sucre </w:t>
            </w:r>
          </w:p>
        </w:tc>
        <w:tc>
          <w:tcPr>
            <w:tcW w:w="2729" w:type="dxa"/>
          </w:tcPr>
          <w:p w:rsidR="007410B2" w:rsidRPr="00283F39" w:rsidRDefault="007410B2" w:rsidP="00C24F94">
            <w:pPr>
              <w:rPr>
                <w:rFonts w:ascii="Arial" w:hAnsi="Arial" w:cs="Arial"/>
                <w:sz w:val="24"/>
                <w:szCs w:val="24"/>
              </w:rPr>
            </w:pPr>
          </w:p>
        </w:tc>
        <w:tc>
          <w:tcPr>
            <w:tcW w:w="2729" w:type="dxa"/>
          </w:tcPr>
          <w:p w:rsidR="007410B2" w:rsidRPr="00283F39" w:rsidRDefault="007410B2" w:rsidP="00C24F94">
            <w:pPr>
              <w:rPr>
                <w:rFonts w:ascii="Arial" w:hAnsi="Arial" w:cs="Arial"/>
                <w:sz w:val="24"/>
                <w:szCs w:val="24"/>
              </w:rPr>
            </w:pPr>
          </w:p>
        </w:tc>
        <w:tc>
          <w:tcPr>
            <w:tcW w:w="2730" w:type="dxa"/>
          </w:tcPr>
          <w:p w:rsidR="007410B2" w:rsidRPr="00283F39" w:rsidRDefault="007410B2" w:rsidP="00C24F94">
            <w:pPr>
              <w:rPr>
                <w:rFonts w:ascii="Arial" w:hAnsi="Arial" w:cs="Arial"/>
                <w:sz w:val="24"/>
                <w:szCs w:val="24"/>
              </w:rPr>
            </w:pPr>
          </w:p>
        </w:tc>
      </w:tr>
      <w:tr w:rsidR="007410B2" w:rsidRPr="00283F39" w:rsidTr="00283F39">
        <w:trPr>
          <w:trHeight w:val="688"/>
        </w:trPr>
        <w:tc>
          <w:tcPr>
            <w:tcW w:w="1310" w:type="dxa"/>
            <w:shd w:val="clear" w:color="auto" w:fill="FBD4B4"/>
            <w:vAlign w:val="center"/>
          </w:tcPr>
          <w:p w:rsidR="007410B2" w:rsidRPr="00283F39" w:rsidRDefault="007410B2" w:rsidP="000262A3">
            <w:pPr>
              <w:rPr>
                <w:rFonts w:ascii="Arial" w:hAnsi="Arial" w:cs="Arial"/>
                <w:b/>
                <w:sz w:val="24"/>
                <w:szCs w:val="24"/>
              </w:rPr>
            </w:pPr>
            <w:r w:rsidRPr="00283F39">
              <w:rPr>
                <w:rFonts w:ascii="Arial" w:hAnsi="Arial" w:cs="Arial"/>
                <w:b/>
                <w:sz w:val="24"/>
                <w:szCs w:val="24"/>
              </w:rPr>
              <w:t>Protéines</w:t>
            </w:r>
          </w:p>
        </w:tc>
        <w:tc>
          <w:tcPr>
            <w:tcW w:w="2729" w:type="dxa"/>
          </w:tcPr>
          <w:p w:rsidR="007410B2" w:rsidRPr="00283F39" w:rsidRDefault="007410B2" w:rsidP="00C24F94">
            <w:pPr>
              <w:rPr>
                <w:rFonts w:ascii="Arial" w:hAnsi="Arial" w:cs="Arial"/>
                <w:sz w:val="24"/>
                <w:szCs w:val="24"/>
              </w:rPr>
            </w:pPr>
          </w:p>
        </w:tc>
        <w:tc>
          <w:tcPr>
            <w:tcW w:w="2729" w:type="dxa"/>
          </w:tcPr>
          <w:p w:rsidR="007410B2" w:rsidRPr="00283F39" w:rsidRDefault="007410B2" w:rsidP="00C24F94">
            <w:pPr>
              <w:rPr>
                <w:rFonts w:ascii="Arial" w:hAnsi="Arial" w:cs="Arial"/>
                <w:sz w:val="24"/>
                <w:szCs w:val="24"/>
              </w:rPr>
            </w:pPr>
          </w:p>
        </w:tc>
        <w:tc>
          <w:tcPr>
            <w:tcW w:w="2730" w:type="dxa"/>
          </w:tcPr>
          <w:p w:rsidR="007410B2" w:rsidRPr="00283F39" w:rsidRDefault="007410B2" w:rsidP="00C24F94">
            <w:pPr>
              <w:rPr>
                <w:rFonts w:ascii="Arial" w:hAnsi="Arial" w:cs="Arial"/>
                <w:sz w:val="24"/>
                <w:szCs w:val="24"/>
              </w:rPr>
            </w:pPr>
          </w:p>
        </w:tc>
      </w:tr>
    </w:tbl>
    <w:p w:rsidR="007410B2" w:rsidRDefault="007410B2" w:rsidP="006F1AA7">
      <w:pPr>
        <w:spacing w:after="0"/>
        <w:rPr>
          <w:rFonts w:ascii="Arial" w:hAnsi="Arial" w:cs="Arial"/>
          <w:sz w:val="24"/>
          <w:szCs w:val="24"/>
        </w:rPr>
      </w:pPr>
    </w:p>
    <w:p w:rsidR="007410B2" w:rsidRDefault="007410B2" w:rsidP="006F1AA7">
      <w:pPr>
        <w:spacing w:after="0"/>
        <w:rPr>
          <w:rFonts w:ascii="Arial" w:hAnsi="Arial" w:cs="Arial"/>
          <w:sz w:val="24"/>
          <w:szCs w:val="24"/>
        </w:rPr>
      </w:pPr>
    </w:p>
    <w:p w:rsidR="007410B2" w:rsidRPr="006F1AA7" w:rsidRDefault="007410B2" w:rsidP="006F1AA7">
      <w:pPr>
        <w:spacing w:after="0"/>
        <w:rPr>
          <w:rFonts w:ascii="Arial" w:hAnsi="Arial" w:cs="Arial"/>
          <w:sz w:val="24"/>
          <w:szCs w:val="24"/>
        </w:rPr>
      </w:pPr>
      <w:r w:rsidRPr="006F1AA7">
        <w:rPr>
          <w:rFonts w:ascii="Arial" w:hAnsi="Arial" w:cs="Arial"/>
          <w:sz w:val="24"/>
          <w:szCs w:val="24"/>
        </w:rPr>
        <w:t xml:space="preserve">Selon toi, quel est le meilleur trio en te basant sur les informations nutritionnelles ? </w:t>
      </w:r>
    </w:p>
    <w:p w:rsidR="007410B2" w:rsidRPr="006F1AA7" w:rsidRDefault="007410B2" w:rsidP="006F1AA7">
      <w:pPr>
        <w:spacing w:after="0"/>
        <w:rPr>
          <w:rFonts w:ascii="Arial" w:hAnsi="Arial" w:cs="Arial"/>
          <w:sz w:val="24"/>
          <w:szCs w:val="24"/>
        </w:rPr>
      </w:pPr>
      <w:r w:rsidRPr="006F1AA7">
        <w:rPr>
          <w:rFonts w:ascii="Arial" w:hAnsi="Arial" w:cs="Arial"/>
          <w:sz w:val="24"/>
          <w:szCs w:val="24"/>
        </w:rPr>
        <w:t>Justifie ta réponse.</w:t>
      </w:r>
    </w:p>
    <w:p w:rsidR="007410B2" w:rsidRDefault="007410B2">
      <w:pPr>
        <w:spacing w:after="0" w:line="240" w:lineRule="auto"/>
        <w:rPr>
          <w:rFonts w:ascii="Arial" w:hAnsi="Arial" w:cs="Arial"/>
          <w:sz w:val="24"/>
          <w:szCs w:val="24"/>
        </w:rPr>
      </w:pPr>
      <w:r>
        <w:rPr>
          <w:rFonts w:ascii="Arial" w:hAnsi="Arial" w:cs="Arial"/>
          <w:sz w:val="24"/>
          <w:szCs w:val="24"/>
        </w:rPr>
        <w:br w:type="page"/>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40"/>
      </w:tblGrid>
      <w:tr w:rsidR="007410B2" w:rsidRPr="00283F39" w:rsidTr="00241A8B">
        <w:trPr>
          <w:trHeight w:val="309"/>
        </w:trPr>
        <w:tc>
          <w:tcPr>
            <w:tcW w:w="9640" w:type="dxa"/>
            <w:shd w:val="pct10" w:color="auto" w:fill="auto"/>
          </w:tcPr>
          <w:p w:rsidR="007410B2" w:rsidRPr="00283F39" w:rsidRDefault="007410B2" w:rsidP="00241A8B">
            <w:pPr>
              <w:jc w:val="center"/>
              <w:rPr>
                <w:b/>
                <w:sz w:val="28"/>
                <w:szCs w:val="28"/>
              </w:rPr>
            </w:pPr>
            <w:r w:rsidRPr="00283F39">
              <w:br w:type="page"/>
            </w:r>
            <w:r w:rsidRPr="00283F39">
              <w:br w:type="page"/>
            </w:r>
            <w:r w:rsidRPr="00283F39">
              <w:rPr>
                <w:b/>
                <w:sz w:val="28"/>
                <w:szCs w:val="28"/>
              </w:rPr>
              <w:t>Laisse les traces de ta démarche</w:t>
            </w:r>
          </w:p>
        </w:tc>
      </w:tr>
      <w:tr w:rsidR="007410B2" w:rsidRPr="00283F39" w:rsidTr="006F1AA7">
        <w:trPr>
          <w:trHeight w:val="6955"/>
        </w:trPr>
        <w:tc>
          <w:tcPr>
            <w:tcW w:w="9640" w:type="dxa"/>
          </w:tcPr>
          <w:p w:rsidR="007410B2" w:rsidRPr="00283F39" w:rsidRDefault="007410B2" w:rsidP="00241A8B">
            <w:pPr>
              <w:spacing w:after="0" w:line="240" w:lineRule="auto"/>
              <w:rPr>
                <w:sz w:val="28"/>
                <w:szCs w:val="28"/>
              </w:rPr>
            </w:pPr>
          </w:p>
          <w:p w:rsidR="007410B2" w:rsidRPr="00283F39" w:rsidRDefault="007410B2" w:rsidP="00241A8B">
            <w:pPr>
              <w:spacing w:after="0" w:line="240" w:lineRule="auto"/>
              <w:rPr>
                <w:sz w:val="28"/>
                <w:szCs w:val="28"/>
              </w:rPr>
            </w:pPr>
          </w:p>
          <w:p w:rsidR="007410B2" w:rsidRPr="00283F39" w:rsidRDefault="007410B2" w:rsidP="00241A8B">
            <w:pPr>
              <w:spacing w:after="0" w:line="240" w:lineRule="auto"/>
              <w:rPr>
                <w:sz w:val="28"/>
                <w:szCs w:val="28"/>
              </w:rPr>
            </w:pPr>
          </w:p>
          <w:p w:rsidR="007410B2" w:rsidRPr="00283F39" w:rsidRDefault="007410B2" w:rsidP="00241A8B">
            <w:pPr>
              <w:spacing w:after="0" w:line="240" w:lineRule="auto"/>
              <w:rPr>
                <w:sz w:val="28"/>
                <w:szCs w:val="28"/>
              </w:rPr>
            </w:pPr>
          </w:p>
          <w:p w:rsidR="007410B2" w:rsidRPr="00283F39" w:rsidRDefault="007410B2" w:rsidP="00241A8B">
            <w:pPr>
              <w:spacing w:after="0" w:line="240" w:lineRule="auto"/>
              <w:rPr>
                <w:sz w:val="28"/>
                <w:szCs w:val="28"/>
              </w:rPr>
            </w:pPr>
          </w:p>
          <w:p w:rsidR="007410B2" w:rsidRPr="00283F39" w:rsidRDefault="007410B2" w:rsidP="00241A8B">
            <w:pPr>
              <w:spacing w:after="0" w:line="240" w:lineRule="auto"/>
              <w:rPr>
                <w:sz w:val="28"/>
                <w:szCs w:val="28"/>
              </w:rPr>
            </w:pPr>
          </w:p>
          <w:p w:rsidR="007410B2" w:rsidRPr="00283F39" w:rsidRDefault="007410B2" w:rsidP="00241A8B">
            <w:pPr>
              <w:spacing w:after="0" w:line="240" w:lineRule="auto"/>
              <w:rPr>
                <w:sz w:val="28"/>
                <w:szCs w:val="28"/>
              </w:rPr>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rPr>
                <w:sz w:val="28"/>
                <w:szCs w:val="28"/>
              </w:rPr>
            </w:pPr>
          </w:p>
          <w:p w:rsidR="007410B2" w:rsidRPr="00283F39" w:rsidRDefault="007410B2" w:rsidP="00241A8B">
            <w:pPr>
              <w:spacing w:after="0" w:line="240" w:lineRule="auto"/>
              <w:rPr>
                <w:sz w:val="28"/>
                <w:szCs w:val="28"/>
              </w:rPr>
            </w:pPr>
          </w:p>
          <w:p w:rsidR="007410B2" w:rsidRPr="00283F39" w:rsidRDefault="007410B2" w:rsidP="00241A8B">
            <w:pPr>
              <w:spacing w:after="0" w:line="240" w:lineRule="auto"/>
              <w:rPr>
                <w:sz w:val="28"/>
                <w:szCs w:val="28"/>
              </w:rPr>
            </w:pPr>
          </w:p>
          <w:p w:rsidR="007410B2" w:rsidRPr="00283F39" w:rsidRDefault="007410B2" w:rsidP="00241A8B">
            <w:pPr>
              <w:spacing w:after="0" w:line="240" w:lineRule="auto"/>
              <w:rPr>
                <w:sz w:val="28"/>
                <w:szCs w:val="28"/>
              </w:rPr>
            </w:pPr>
          </w:p>
          <w:p w:rsidR="007410B2" w:rsidRPr="00283F39" w:rsidRDefault="007410B2" w:rsidP="00241A8B">
            <w:pPr>
              <w:spacing w:after="0" w:line="240" w:lineRule="auto"/>
              <w:rPr>
                <w:sz w:val="28"/>
                <w:szCs w:val="28"/>
              </w:rPr>
            </w:pPr>
          </w:p>
          <w:p w:rsidR="007410B2" w:rsidRPr="00283F39" w:rsidRDefault="007410B2" w:rsidP="00241A8B">
            <w:pPr>
              <w:spacing w:after="0" w:line="240" w:lineRule="auto"/>
              <w:rPr>
                <w:sz w:val="28"/>
                <w:szCs w:val="28"/>
              </w:rPr>
            </w:pPr>
          </w:p>
        </w:tc>
      </w:tr>
      <w:tr w:rsidR="007410B2" w:rsidRPr="00283F39" w:rsidTr="006F1AA7">
        <w:trPr>
          <w:trHeight w:val="309"/>
        </w:trPr>
        <w:tc>
          <w:tcPr>
            <w:tcW w:w="9640" w:type="dxa"/>
            <w:shd w:val="pct12" w:color="auto" w:fill="auto"/>
          </w:tcPr>
          <w:p w:rsidR="007410B2" w:rsidRPr="00283F39" w:rsidRDefault="007410B2" w:rsidP="00241A8B">
            <w:pPr>
              <w:spacing w:after="0" w:line="240" w:lineRule="auto"/>
              <w:rPr>
                <w:sz w:val="28"/>
                <w:szCs w:val="28"/>
              </w:rPr>
            </w:pPr>
            <w:r w:rsidRPr="00283F39">
              <w:rPr>
                <w:sz w:val="28"/>
                <w:szCs w:val="28"/>
              </w:rPr>
              <w:t>Réponse :</w:t>
            </w:r>
          </w:p>
        </w:tc>
      </w:tr>
      <w:tr w:rsidR="007410B2" w:rsidRPr="00283F39" w:rsidTr="00241A8B">
        <w:trPr>
          <w:trHeight w:val="1899"/>
        </w:trPr>
        <w:tc>
          <w:tcPr>
            <w:tcW w:w="9640" w:type="dxa"/>
          </w:tcPr>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p w:rsidR="007410B2" w:rsidRPr="00283F39" w:rsidRDefault="007410B2" w:rsidP="00241A8B">
            <w:pPr>
              <w:spacing w:after="0" w:line="240" w:lineRule="auto"/>
            </w:pPr>
          </w:p>
        </w:tc>
      </w:tr>
    </w:tbl>
    <w:p w:rsidR="007410B2" w:rsidRDefault="007410B2" w:rsidP="006F1AA7">
      <w:pPr>
        <w:pStyle w:val="sita-titre-annexe"/>
        <w:spacing w:after="0"/>
        <w:sectPr w:rsidR="007410B2" w:rsidSect="006F1AA7">
          <w:footerReference w:type="default" r:id="rId8"/>
          <w:pgSz w:w="12240" w:h="20160" w:code="5"/>
          <w:pgMar w:top="851" w:right="1440" w:bottom="1440" w:left="1440" w:header="708" w:footer="708" w:gutter="0"/>
          <w:cols w:space="708"/>
          <w:rtlGutter/>
          <w:docGrid w:linePitch="360"/>
        </w:sectPr>
      </w:pPr>
    </w:p>
    <w:p w:rsidR="007410B2" w:rsidRDefault="007410B2" w:rsidP="006F1AA7">
      <w:pPr>
        <w:pStyle w:val="sita-titre-annexe"/>
        <w:spacing w:after="0"/>
      </w:pPr>
      <w:r w:rsidRPr="003B684D">
        <w:t>Grille descriptive pour l’évaluation de la compétence 2</w:t>
      </w:r>
      <w:r>
        <w:t xml:space="preserve"> au secondaire</w:t>
      </w:r>
    </w:p>
    <w:p w:rsidR="007410B2" w:rsidRPr="003B684D" w:rsidRDefault="007410B2" w:rsidP="006F1AA7">
      <w:pPr>
        <w:jc w:val="center"/>
      </w:pPr>
      <w:r w:rsidRPr="003B684D">
        <w:rPr>
          <w:b/>
          <w:bCs/>
          <w:smallCaps/>
        </w:rPr>
        <w:t>Déployer un raisonnement mathématique</w:t>
      </w:r>
    </w:p>
    <w:tbl>
      <w:tblPr>
        <w:tblW w:w="14508"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68"/>
        <w:gridCol w:w="1890"/>
        <w:gridCol w:w="2390"/>
        <w:gridCol w:w="2390"/>
        <w:gridCol w:w="2390"/>
        <w:gridCol w:w="2390"/>
        <w:gridCol w:w="2390"/>
      </w:tblGrid>
      <w:tr w:rsidR="007410B2" w:rsidRPr="00283F39" w:rsidTr="00241A8B">
        <w:trPr>
          <w:cantSplit/>
          <w:trHeight w:val="278"/>
        </w:trPr>
        <w:tc>
          <w:tcPr>
            <w:tcW w:w="2358" w:type="dxa"/>
            <w:gridSpan w:val="2"/>
            <w:vMerge w:val="restart"/>
            <w:tcBorders>
              <w:top w:val="nil"/>
              <w:left w:val="nil"/>
            </w:tcBorders>
          </w:tcPr>
          <w:p w:rsidR="007410B2" w:rsidRPr="00283F39" w:rsidRDefault="007410B2" w:rsidP="00241A8B">
            <w:pPr>
              <w:spacing w:after="120"/>
              <w:jc w:val="center"/>
              <w:rPr>
                <w:b/>
                <w:sz w:val="16"/>
              </w:rPr>
            </w:pPr>
          </w:p>
        </w:tc>
        <w:tc>
          <w:tcPr>
            <w:tcW w:w="12150" w:type="dxa"/>
            <w:gridSpan w:val="5"/>
            <w:vAlign w:val="bottom"/>
          </w:tcPr>
          <w:p w:rsidR="007410B2" w:rsidRPr="003B684D" w:rsidRDefault="007410B2" w:rsidP="00241A8B">
            <w:pPr>
              <w:pStyle w:val="sita-texte"/>
              <w:jc w:val="center"/>
              <w:rPr>
                <w:b/>
                <w:bCs/>
                <w:sz w:val="16"/>
              </w:rPr>
            </w:pPr>
            <w:r w:rsidRPr="003B684D">
              <w:rPr>
                <w:b/>
                <w:bCs/>
                <w:sz w:val="16"/>
              </w:rPr>
              <w:t>MANIFESTATIONS OBSERVABLES</w:t>
            </w:r>
          </w:p>
        </w:tc>
      </w:tr>
      <w:tr w:rsidR="007410B2" w:rsidRPr="00283F39" w:rsidTr="00241A8B">
        <w:trPr>
          <w:cantSplit/>
        </w:trPr>
        <w:tc>
          <w:tcPr>
            <w:tcW w:w="2358" w:type="dxa"/>
            <w:gridSpan w:val="2"/>
            <w:vMerge/>
            <w:tcBorders>
              <w:left w:val="nil"/>
            </w:tcBorders>
          </w:tcPr>
          <w:p w:rsidR="007410B2" w:rsidRPr="00283F39" w:rsidRDefault="007410B2" w:rsidP="00241A8B">
            <w:pPr>
              <w:spacing w:after="120"/>
              <w:jc w:val="center"/>
              <w:rPr>
                <w:b/>
                <w:sz w:val="16"/>
                <w:szCs w:val="16"/>
              </w:rPr>
            </w:pPr>
          </w:p>
        </w:tc>
        <w:tc>
          <w:tcPr>
            <w:tcW w:w="2430" w:type="dxa"/>
            <w:vAlign w:val="center"/>
          </w:tcPr>
          <w:p w:rsidR="007410B2" w:rsidRPr="003B684D" w:rsidRDefault="007410B2" w:rsidP="00241A8B">
            <w:pPr>
              <w:pStyle w:val="sita-texte"/>
              <w:jc w:val="center"/>
              <w:rPr>
                <w:b/>
                <w:bCs/>
                <w:sz w:val="16"/>
              </w:rPr>
            </w:pPr>
            <w:r w:rsidRPr="003B684D">
              <w:rPr>
                <w:b/>
                <w:bCs/>
                <w:sz w:val="16"/>
              </w:rPr>
              <w:t>Niveau A</w:t>
            </w:r>
          </w:p>
        </w:tc>
        <w:tc>
          <w:tcPr>
            <w:tcW w:w="2430" w:type="dxa"/>
            <w:vAlign w:val="center"/>
          </w:tcPr>
          <w:p w:rsidR="007410B2" w:rsidRPr="003B684D" w:rsidRDefault="007410B2" w:rsidP="00241A8B">
            <w:pPr>
              <w:pStyle w:val="sita-texte"/>
              <w:jc w:val="center"/>
              <w:rPr>
                <w:b/>
                <w:bCs/>
                <w:sz w:val="16"/>
              </w:rPr>
            </w:pPr>
            <w:r w:rsidRPr="003B684D">
              <w:rPr>
                <w:b/>
                <w:bCs/>
                <w:sz w:val="16"/>
              </w:rPr>
              <w:t>Niveau B</w:t>
            </w:r>
          </w:p>
        </w:tc>
        <w:tc>
          <w:tcPr>
            <w:tcW w:w="2430" w:type="dxa"/>
            <w:vAlign w:val="center"/>
          </w:tcPr>
          <w:p w:rsidR="007410B2" w:rsidRPr="003B684D" w:rsidRDefault="007410B2" w:rsidP="00241A8B">
            <w:pPr>
              <w:pStyle w:val="sita-texte"/>
              <w:jc w:val="center"/>
              <w:rPr>
                <w:b/>
                <w:bCs/>
                <w:sz w:val="16"/>
              </w:rPr>
            </w:pPr>
            <w:r w:rsidRPr="003B684D">
              <w:rPr>
                <w:b/>
                <w:bCs/>
                <w:sz w:val="16"/>
              </w:rPr>
              <w:t>Niveau C</w:t>
            </w:r>
          </w:p>
        </w:tc>
        <w:tc>
          <w:tcPr>
            <w:tcW w:w="2430" w:type="dxa"/>
            <w:vAlign w:val="center"/>
          </w:tcPr>
          <w:p w:rsidR="007410B2" w:rsidRPr="003B684D" w:rsidRDefault="007410B2" w:rsidP="00241A8B">
            <w:pPr>
              <w:pStyle w:val="sita-texte"/>
              <w:jc w:val="center"/>
              <w:rPr>
                <w:b/>
                <w:bCs/>
                <w:sz w:val="16"/>
              </w:rPr>
            </w:pPr>
            <w:r w:rsidRPr="003B684D">
              <w:rPr>
                <w:b/>
                <w:bCs/>
                <w:sz w:val="16"/>
              </w:rPr>
              <w:t>Niveau D</w:t>
            </w:r>
          </w:p>
        </w:tc>
        <w:tc>
          <w:tcPr>
            <w:tcW w:w="2430" w:type="dxa"/>
            <w:vAlign w:val="center"/>
          </w:tcPr>
          <w:p w:rsidR="007410B2" w:rsidRPr="003B684D" w:rsidRDefault="007410B2" w:rsidP="00241A8B">
            <w:pPr>
              <w:pStyle w:val="sita-texte"/>
              <w:jc w:val="center"/>
              <w:rPr>
                <w:b/>
                <w:bCs/>
                <w:sz w:val="16"/>
              </w:rPr>
            </w:pPr>
            <w:r w:rsidRPr="003B684D">
              <w:rPr>
                <w:b/>
                <w:bCs/>
                <w:sz w:val="16"/>
              </w:rPr>
              <w:t>Niveau E</w:t>
            </w:r>
          </w:p>
        </w:tc>
      </w:tr>
      <w:tr w:rsidR="007410B2" w:rsidRPr="00283F39" w:rsidTr="00241A8B">
        <w:trPr>
          <w:cantSplit/>
        </w:trPr>
        <w:tc>
          <w:tcPr>
            <w:tcW w:w="449" w:type="dxa"/>
            <w:vMerge w:val="restart"/>
            <w:textDirection w:val="btLr"/>
          </w:tcPr>
          <w:p w:rsidR="007410B2" w:rsidRPr="00283F39" w:rsidRDefault="007410B2" w:rsidP="00241A8B">
            <w:pPr>
              <w:ind w:left="113" w:right="113"/>
              <w:jc w:val="center"/>
              <w:rPr>
                <w:rFonts w:cs="Arial"/>
                <w:b/>
                <w:caps/>
                <w:sz w:val="16"/>
              </w:rPr>
            </w:pPr>
            <w:r w:rsidRPr="00283F39">
              <w:rPr>
                <w:b/>
                <w:bCs/>
                <w:sz w:val="16"/>
              </w:rPr>
              <w:t>Critères d’évaluation</w:t>
            </w:r>
          </w:p>
        </w:tc>
        <w:tc>
          <w:tcPr>
            <w:tcW w:w="1909" w:type="dxa"/>
            <w:vMerge w:val="restart"/>
            <w:vAlign w:val="center"/>
          </w:tcPr>
          <w:p w:rsidR="007410B2" w:rsidRPr="003B684D" w:rsidRDefault="007410B2" w:rsidP="00241A8B">
            <w:pPr>
              <w:pStyle w:val="sita-texte"/>
              <w:jc w:val="left"/>
              <w:rPr>
                <w:b/>
                <w:bCs/>
                <w:sz w:val="15"/>
              </w:rPr>
            </w:pPr>
            <w:r w:rsidRPr="003B684D">
              <w:rPr>
                <w:b/>
                <w:bCs/>
                <w:sz w:val="15"/>
              </w:rPr>
              <w:t>Cr. 3</w:t>
            </w:r>
          </w:p>
          <w:p w:rsidR="007410B2" w:rsidRPr="003B684D" w:rsidRDefault="007410B2" w:rsidP="00241A8B">
            <w:pPr>
              <w:pStyle w:val="sita-texte"/>
              <w:jc w:val="left"/>
              <w:rPr>
                <w:b/>
                <w:bCs/>
                <w:sz w:val="15"/>
              </w:rPr>
            </w:pPr>
            <w:r w:rsidRPr="003B684D">
              <w:rPr>
                <w:b/>
                <w:bCs/>
                <w:sz w:val="15"/>
              </w:rPr>
              <w:t>Mise en œuvre convenable d’un raisonnement mathématique adapté à la situation</w:t>
            </w:r>
          </w:p>
        </w:tc>
        <w:tc>
          <w:tcPr>
            <w:tcW w:w="2430" w:type="dxa"/>
            <w:tcBorders>
              <w:bottom w:val="nil"/>
            </w:tcBorders>
          </w:tcPr>
          <w:p w:rsidR="007410B2" w:rsidRPr="003B684D" w:rsidRDefault="007410B2" w:rsidP="00241A8B">
            <w:pPr>
              <w:pStyle w:val="sita-puce-corrig"/>
              <w:numPr>
                <w:ilvl w:val="0"/>
                <w:numId w:val="0"/>
              </w:numPr>
              <w:spacing w:after="40"/>
              <w:rPr>
                <w:rFonts w:cs="Arial"/>
                <w:i/>
                <w:iCs/>
                <w:sz w:val="15"/>
                <w:szCs w:val="20"/>
              </w:rPr>
            </w:pPr>
            <w:r w:rsidRPr="003B684D">
              <w:rPr>
                <w:rFonts w:cs="Arial"/>
                <w:i/>
                <w:iCs/>
                <w:sz w:val="15"/>
                <w:szCs w:val="20"/>
              </w:rPr>
              <w:t>L’élève…</w:t>
            </w:r>
          </w:p>
          <w:p w:rsidR="007410B2" w:rsidRPr="003B684D" w:rsidRDefault="007410B2" w:rsidP="006F1AA7">
            <w:pPr>
              <w:pStyle w:val="sita-puce-corrig"/>
              <w:numPr>
                <w:ilvl w:val="0"/>
                <w:numId w:val="7"/>
              </w:numPr>
              <w:tabs>
                <w:tab w:val="clear" w:pos="360"/>
              </w:tabs>
              <w:spacing w:before="0" w:after="40"/>
              <w:ind w:left="187" w:hanging="187"/>
              <w:rPr>
                <w:rFonts w:cs="Arial"/>
                <w:sz w:val="15"/>
                <w:szCs w:val="20"/>
              </w:rPr>
            </w:pPr>
            <w:r w:rsidRPr="003B684D">
              <w:rPr>
                <w:rFonts w:cs="Arial"/>
                <w:sz w:val="15"/>
                <w:szCs w:val="20"/>
              </w:rPr>
              <w:t>cerne tous les aspects de la situation.</w:t>
            </w:r>
          </w:p>
        </w:tc>
        <w:tc>
          <w:tcPr>
            <w:tcW w:w="2430" w:type="dxa"/>
            <w:tcBorders>
              <w:bottom w:val="nil"/>
            </w:tcBorders>
          </w:tcPr>
          <w:p w:rsidR="007410B2" w:rsidRPr="003B684D" w:rsidRDefault="007410B2" w:rsidP="00241A8B">
            <w:pPr>
              <w:pStyle w:val="sita-puce-corrig"/>
              <w:numPr>
                <w:ilvl w:val="0"/>
                <w:numId w:val="0"/>
              </w:numPr>
              <w:spacing w:after="40"/>
              <w:rPr>
                <w:rFonts w:cs="Arial"/>
                <w:sz w:val="15"/>
                <w:szCs w:val="20"/>
              </w:rPr>
            </w:pPr>
            <w:r w:rsidRPr="003B684D">
              <w:rPr>
                <w:rFonts w:cs="Arial"/>
                <w:i/>
                <w:iCs/>
                <w:sz w:val="15"/>
                <w:szCs w:val="20"/>
              </w:rPr>
              <w:t>L’élève…</w:t>
            </w:r>
          </w:p>
          <w:p w:rsidR="007410B2" w:rsidRPr="003B684D" w:rsidRDefault="007410B2" w:rsidP="006F1AA7">
            <w:pPr>
              <w:pStyle w:val="sita-puce-corrig"/>
              <w:numPr>
                <w:ilvl w:val="0"/>
                <w:numId w:val="7"/>
              </w:numPr>
              <w:tabs>
                <w:tab w:val="clear" w:pos="360"/>
              </w:tabs>
              <w:spacing w:before="0" w:after="40"/>
              <w:ind w:left="187" w:hanging="187"/>
              <w:rPr>
                <w:rFonts w:cs="Arial"/>
                <w:sz w:val="15"/>
                <w:szCs w:val="20"/>
              </w:rPr>
            </w:pPr>
            <w:r w:rsidRPr="003B684D">
              <w:rPr>
                <w:rFonts w:cs="Arial"/>
                <w:sz w:val="15"/>
                <w:szCs w:val="20"/>
              </w:rPr>
              <w:t>cerne la plupart des aspects de la situation.</w:t>
            </w:r>
          </w:p>
        </w:tc>
        <w:tc>
          <w:tcPr>
            <w:tcW w:w="2430" w:type="dxa"/>
            <w:tcBorders>
              <w:bottom w:val="nil"/>
            </w:tcBorders>
          </w:tcPr>
          <w:p w:rsidR="007410B2" w:rsidRPr="003B684D" w:rsidRDefault="007410B2" w:rsidP="00241A8B">
            <w:pPr>
              <w:pStyle w:val="sita-puce-corrig"/>
              <w:numPr>
                <w:ilvl w:val="0"/>
                <w:numId w:val="0"/>
              </w:numPr>
              <w:spacing w:after="40"/>
              <w:rPr>
                <w:rFonts w:cs="Arial"/>
                <w:sz w:val="15"/>
                <w:szCs w:val="20"/>
              </w:rPr>
            </w:pPr>
            <w:r w:rsidRPr="003B684D">
              <w:rPr>
                <w:rFonts w:cs="Arial"/>
                <w:i/>
                <w:iCs/>
                <w:sz w:val="15"/>
                <w:szCs w:val="20"/>
              </w:rPr>
              <w:t>L’élève…</w:t>
            </w:r>
          </w:p>
          <w:p w:rsidR="007410B2" w:rsidRPr="003B684D" w:rsidRDefault="007410B2" w:rsidP="006F1AA7">
            <w:pPr>
              <w:pStyle w:val="sita-puce-corrig"/>
              <w:numPr>
                <w:ilvl w:val="0"/>
                <w:numId w:val="7"/>
              </w:numPr>
              <w:tabs>
                <w:tab w:val="clear" w:pos="360"/>
              </w:tabs>
              <w:spacing w:before="0" w:after="40"/>
              <w:ind w:left="187" w:hanging="187"/>
              <w:rPr>
                <w:rFonts w:cs="Arial"/>
                <w:sz w:val="15"/>
                <w:szCs w:val="20"/>
              </w:rPr>
            </w:pPr>
            <w:r w:rsidRPr="003B684D">
              <w:rPr>
                <w:rFonts w:cs="Arial"/>
                <w:sz w:val="15"/>
                <w:szCs w:val="20"/>
              </w:rPr>
              <w:t>cerne certains aspects de la situation.</w:t>
            </w:r>
          </w:p>
        </w:tc>
        <w:tc>
          <w:tcPr>
            <w:tcW w:w="2430" w:type="dxa"/>
            <w:tcBorders>
              <w:bottom w:val="nil"/>
            </w:tcBorders>
          </w:tcPr>
          <w:p w:rsidR="007410B2" w:rsidRPr="003B684D" w:rsidRDefault="007410B2" w:rsidP="00241A8B">
            <w:pPr>
              <w:pStyle w:val="sita-puce-corrig"/>
              <w:numPr>
                <w:ilvl w:val="0"/>
                <w:numId w:val="0"/>
              </w:numPr>
              <w:spacing w:after="40"/>
              <w:rPr>
                <w:rFonts w:cs="Arial"/>
                <w:sz w:val="15"/>
                <w:szCs w:val="20"/>
              </w:rPr>
            </w:pPr>
            <w:r w:rsidRPr="003B684D">
              <w:rPr>
                <w:rFonts w:cs="Arial"/>
                <w:i/>
                <w:iCs/>
                <w:sz w:val="15"/>
                <w:szCs w:val="20"/>
              </w:rPr>
              <w:t>L’élève…</w:t>
            </w:r>
          </w:p>
          <w:p w:rsidR="007410B2" w:rsidRPr="003B684D" w:rsidRDefault="007410B2" w:rsidP="006F1AA7">
            <w:pPr>
              <w:pStyle w:val="sita-puce-corrig"/>
              <w:numPr>
                <w:ilvl w:val="0"/>
                <w:numId w:val="7"/>
              </w:numPr>
              <w:tabs>
                <w:tab w:val="clear" w:pos="360"/>
              </w:tabs>
              <w:spacing w:before="0" w:after="40"/>
              <w:ind w:left="187" w:hanging="187"/>
              <w:rPr>
                <w:rFonts w:cs="Arial"/>
                <w:sz w:val="15"/>
                <w:szCs w:val="20"/>
              </w:rPr>
            </w:pPr>
            <w:r w:rsidRPr="003B684D">
              <w:rPr>
                <w:rFonts w:cs="Arial"/>
                <w:sz w:val="15"/>
                <w:szCs w:val="20"/>
              </w:rPr>
              <w:t>cerne peu d’aspects de la situation.</w:t>
            </w:r>
          </w:p>
        </w:tc>
        <w:tc>
          <w:tcPr>
            <w:tcW w:w="2430" w:type="dxa"/>
            <w:tcBorders>
              <w:bottom w:val="nil"/>
            </w:tcBorders>
          </w:tcPr>
          <w:p w:rsidR="007410B2" w:rsidRPr="003B684D" w:rsidRDefault="007410B2" w:rsidP="00241A8B">
            <w:pPr>
              <w:pStyle w:val="sita-puce-corrig"/>
              <w:numPr>
                <w:ilvl w:val="0"/>
                <w:numId w:val="0"/>
              </w:numPr>
              <w:spacing w:after="40"/>
              <w:rPr>
                <w:rFonts w:cs="Arial"/>
                <w:sz w:val="15"/>
                <w:szCs w:val="20"/>
              </w:rPr>
            </w:pPr>
            <w:r w:rsidRPr="003B684D">
              <w:rPr>
                <w:rFonts w:cs="Arial"/>
                <w:i/>
                <w:iCs/>
                <w:sz w:val="15"/>
                <w:szCs w:val="20"/>
              </w:rPr>
              <w:t>L’élève…</w:t>
            </w:r>
          </w:p>
          <w:p w:rsidR="007410B2" w:rsidRPr="003B684D" w:rsidRDefault="007410B2" w:rsidP="006F1AA7">
            <w:pPr>
              <w:pStyle w:val="sita-puce-corrig"/>
              <w:numPr>
                <w:ilvl w:val="0"/>
                <w:numId w:val="7"/>
              </w:numPr>
              <w:tabs>
                <w:tab w:val="clear" w:pos="360"/>
              </w:tabs>
              <w:spacing w:before="0" w:after="40"/>
              <w:ind w:left="187" w:hanging="187"/>
              <w:rPr>
                <w:rFonts w:cs="Arial"/>
                <w:sz w:val="15"/>
                <w:szCs w:val="20"/>
              </w:rPr>
            </w:pPr>
            <w:r w:rsidRPr="003B684D">
              <w:rPr>
                <w:rFonts w:cs="Arial"/>
                <w:sz w:val="15"/>
                <w:szCs w:val="20"/>
              </w:rPr>
              <w:t>ne cerne aucun aspect de la situation.</w:t>
            </w:r>
          </w:p>
        </w:tc>
      </w:tr>
      <w:tr w:rsidR="007410B2" w:rsidRPr="00283F39" w:rsidTr="00241A8B">
        <w:trPr>
          <w:cantSplit/>
        </w:trPr>
        <w:tc>
          <w:tcPr>
            <w:tcW w:w="449" w:type="dxa"/>
            <w:vMerge/>
            <w:textDirection w:val="btLr"/>
          </w:tcPr>
          <w:p w:rsidR="007410B2" w:rsidRPr="00283F39" w:rsidRDefault="007410B2" w:rsidP="00241A8B">
            <w:pPr>
              <w:ind w:left="113" w:right="113"/>
              <w:jc w:val="center"/>
              <w:rPr>
                <w:rFonts w:cs="Arial"/>
                <w:b/>
                <w:caps/>
                <w:sz w:val="16"/>
              </w:rPr>
            </w:pPr>
          </w:p>
        </w:tc>
        <w:tc>
          <w:tcPr>
            <w:tcW w:w="1909" w:type="dxa"/>
            <w:vMerge/>
            <w:vAlign w:val="center"/>
          </w:tcPr>
          <w:p w:rsidR="007410B2" w:rsidRPr="003B684D" w:rsidRDefault="007410B2" w:rsidP="00241A8B">
            <w:pPr>
              <w:pStyle w:val="sita-texte"/>
              <w:ind w:left="113" w:right="113"/>
              <w:jc w:val="center"/>
              <w:rPr>
                <w:sz w:val="15"/>
              </w:rPr>
            </w:pPr>
          </w:p>
        </w:tc>
        <w:tc>
          <w:tcPr>
            <w:tcW w:w="2430" w:type="dxa"/>
            <w:tcBorders>
              <w:top w:val="nil"/>
            </w:tcBorders>
          </w:tcPr>
          <w:p w:rsidR="007410B2" w:rsidRPr="003B684D" w:rsidRDefault="007410B2" w:rsidP="006F1AA7">
            <w:pPr>
              <w:pStyle w:val="sita-puce-corrig"/>
              <w:numPr>
                <w:ilvl w:val="0"/>
                <w:numId w:val="7"/>
              </w:numPr>
              <w:tabs>
                <w:tab w:val="clear" w:pos="360"/>
              </w:tabs>
              <w:spacing w:after="40"/>
              <w:ind w:left="187" w:hanging="187"/>
              <w:rPr>
                <w:rFonts w:cs="Arial"/>
                <w:sz w:val="15"/>
                <w:szCs w:val="20"/>
              </w:rPr>
            </w:pPr>
            <w:r w:rsidRPr="003B684D">
              <w:rPr>
                <w:rFonts w:cs="Arial"/>
                <w:sz w:val="15"/>
                <w:szCs w:val="20"/>
              </w:rPr>
              <w:t xml:space="preserve">fait appel aux concepts et processus </w:t>
            </w:r>
            <w:r>
              <w:rPr>
                <w:rFonts w:cs="Arial"/>
                <w:sz w:val="15"/>
                <w:szCs w:val="20"/>
              </w:rPr>
              <w:t xml:space="preserve">requis </w:t>
            </w:r>
            <w:r w:rsidRPr="003B684D">
              <w:rPr>
                <w:rFonts w:cs="Arial"/>
                <w:sz w:val="15"/>
                <w:szCs w:val="20"/>
              </w:rPr>
              <w:t xml:space="preserve">et recourt à des actions, stratégies, hypothèses, suppositions, etc., lui permettant de répondre </w:t>
            </w:r>
            <w:r>
              <w:rPr>
                <w:rFonts w:cs="Arial"/>
                <w:sz w:val="15"/>
                <w:szCs w:val="20"/>
              </w:rPr>
              <w:t xml:space="preserve">à toutes les </w:t>
            </w:r>
            <w:r w:rsidRPr="003B684D">
              <w:rPr>
                <w:rFonts w:cs="Arial"/>
                <w:sz w:val="15"/>
                <w:szCs w:val="20"/>
              </w:rPr>
              <w:t>exigences de la situation.</w:t>
            </w:r>
          </w:p>
        </w:tc>
        <w:tc>
          <w:tcPr>
            <w:tcW w:w="2430" w:type="dxa"/>
            <w:tcBorders>
              <w:top w:val="nil"/>
            </w:tcBorders>
          </w:tcPr>
          <w:p w:rsidR="007410B2" w:rsidRPr="003B684D" w:rsidRDefault="007410B2" w:rsidP="006F1AA7">
            <w:pPr>
              <w:pStyle w:val="sita-puce-corrig"/>
              <w:numPr>
                <w:ilvl w:val="0"/>
                <w:numId w:val="7"/>
              </w:numPr>
              <w:tabs>
                <w:tab w:val="clear" w:pos="360"/>
              </w:tabs>
              <w:spacing w:after="40"/>
              <w:ind w:left="187" w:hanging="187"/>
              <w:rPr>
                <w:rFonts w:cs="Arial"/>
                <w:sz w:val="15"/>
                <w:szCs w:val="20"/>
              </w:rPr>
            </w:pPr>
            <w:r w:rsidRPr="003B684D">
              <w:rPr>
                <w:rFonts w:cs="Arial"/>
                <w:sz w:val="15"/>
                <w:szCs w:val="20"/>
              </w:rPr>
              <w:t xml:space="preserve">fait appel aux concepts et processus requis et recourt à des actions, stratégies, hypothèses, suppositions, etc., lui permettant de répondre </w:t>
            </w:r>
            <w:r>
              <w:rPr>
                <w:rFonts w:cs="Arial"/>
                <w:sz w:val="15"/>
                <w:szCs w:val="20"/>
              </w:rPr>
              <w:t>à la plupart des</w:t>
            </w:r>
            <w:r w:rsidRPr="003B684D">
              <w:rPr>
                <w:rFonts w:cs="Arial"/>
                <w:sz w:val="15"/>
                <w:szCs w:val="20"/>
              </w:rPr>
              <w:t xml:space="preserve"> exigences de la situation.</w:t>
            </w:r>
          </w:p>
        </w:tc>
        <w:tc>
          <w:tcPr>
            <w:tcW w:w="2430" w:type="dxa"/>
            <w:tcBorders>
              <w:top w:val="nil"/>
            </w:tcBorders>
          </w:tcPr>
          <w:p w:rsidR="007410B2" w:rsidRPr="003B684D" w:rsidRDefault="007410B2" w:rsidP="006F1AA7">
            <w:pPr>
              <w:pStyle w:val="sita-puce-corrig"/>
              <w:numPr>
                <w:ilvl w:val="0"/>
                <w:numId w:val="7"/>
              </w:numPr>
              <w:tabs>
                <w:tab w:val="clear" w:pos="360"/>
              </w:tabs>
              <w:spacing w:before="0" w:after="40"/>
              <w:ind w:left="187" w:hanging="187"/>
              <w:rPr>
                <w:rFonts w:cs="Arial"/>
                <w:sz w:val="15"/>
                <w:szCs w:val="20"/>
              </w:rPr>
            </w:pPr>
            <w:r w:rsidRPr="003B684D">
              <w:rPr>
                <w:rFonts w:cs="Arial"/>
                <w:sz w:val="15"/>
                <w:szCs w:val="20"/>
              </w:rPr>
              <w:t>fait appel à des concepts et processus appropriés lui permettant de répondre à certaines exigences de la situation.</w:t>
            </w:r>
          </w:p>
          <w:p w:rsidR="007410B2" w:rsidRPr="003B684D" w:rsidRDefault="007410B2" w:rsidP="006F1AA7">
            <w:pPr>
              <w:pStyle w:val="sita-puce-corrig"/>
              <w:numPr>
                <w:ilvl w:val="0"/>
                <w:numId w:val="7"/>
              </w:numPr>
              <w:tabs>
                <w:tab w:val="clear" w:pos="360"/>
              </w:tabs>
              <w:ind w:left="187" w:hanging="187"/>
              <w:rPr>
                <w:rFonts w:cs="Arial"/>
                <w:sz w:val="15"/>
                <w:szCs w:val="20"/>
              </w:rPr>
            </w:pPr>
            <w:r w:rsidRPr="003B684D">
              <w:rPr>
                <w:rFonts w:cs="Arial"/>
                <w:sz w:val="15"/>
                <w:szCs w:val="20"/>
              </w:rPr>
              <w:t>recourt à des actions, stratégies, hypothèses, suppositions, etc., lui permettant de répondre à certaines exigences de la situation.</w:t>
            </w:r>
          </w:p>
        </w:tc>
        <w:tc>
          <w:tcPr>
            <w:tcW w:w="2430" w:type="dxa"/>
            <w:tcBorders>
              <w:top w:val="nil"/>
            </w:tcBorders>
          </w:tcPr>
          <w:p w:rsidR="007410B2" w:rsidRPr="003B684D" w:rsidRDefault="007410B2" w:rsidP="006F1AA7">
            <w:pPr>
              <w:pStyle w:val="sita-puce-corrig"/>
              <w:numPr>
                <w:ilvl w:val="0"/>
                <w:numId w:val="7"/>
              </w:numPr>
              <w:tabs>
                <w:tab w:val="clear" w:pos="360"/>
              </w:tabs>
              <w:spacing w:before="0" w:after="40"/>
              <w:ind w:left="187" w:hanging="187"/>
              <w:rPr>
                <w:rFonts w:cs="Arial"/>
                <w:sz w:val="15"/>
                <w:szCs w:val="20"/>
              </w:rPr>
            </w:pPr>
            <w:r w:rsidRPr="003B684D">
              <w:rPr>
                <w:rFonts w:cs="Arial"/>
                <w:sz w:val="15"/>
                <w:szCs w:val="20"/>
              </w:rPr>
              <w:t>fait appel à des concepts et processus lui permettant de répondre partiellement à certaines exigences de la situation.</w:t>
            </w:r>
          </w:p>
          <w:p w:rsidR="007410B2" w:rsidRPr="003B684D" w:rsidRDefault="007410B2" w:rsidP="006F1AA7">
            <w:pPr>
              <w:pStyle w:val="sita-puce-corrig"/>
              <w:numPr>
                <w:ilvl w:val="0"/>
                <w:numId w:val="7"/>
              </w:numPr>
              <w:tabs>
                <w:tab w:val="clear" w:pos="360"/>
              </w:tabs>
              <w:ind w:left="187" w:hanging="187"/>
              <w:rPr>
                <w:rFonts w:cs="Arial"/>
                <w:sz w:val="15"/>
                <w:szCs w:val="20"/>
              </w:rPr>
            </w:pPr>
            <w:r w:rsidRPr="003B684D">
              <w:rPr>
                <w:rFonts w:cs="Arial"/>
                <w:sz w:val="15"/>
                <w:szCs w:val="20"/>
              </w:rPr>
              <w:t>recourt à des actions, stratégies, hypothèses, suppositions, etc., lui permettant de répondre partiellement à certaines exigences de la situation.</w:t>
            </w:r>
          </w:p>
        </w:tc>
        <w:tc>
          <w:tcPr>
            <w:tcW w:w="2430" w:type="dxa"/>
            <w:tcBorders>
              <w:top w:val="nil"/>
            </w:tcBorders>
          </w:tcPr>
          <w:p w:rsidR="007410B2" w:rsidRPr="003B684D" w:rsidRDefault="007410B2" w:rsidP="006F1AA7">
            <w:pPr>
              <w:pStyle w:val="sita-puce-corrig"/>
              <w:numPr>
                <w:ilvl w:val="0"/>
                <w:numId w:val="7"/>
              </w:numPr>
              <w:tabs>
                <w:tab w:val="clear" w:pos="360"/>
              </w:tabs>
              <w:spacing w:before="0" w:after="40"/>
              <w:ind w:left="187" w:hanging="187"/>
              <w:rPr>
                <w:rFonts w:cs="Arial"/>
                <w:sz w:val="15"/>
                <w:szCs w:val="20"/>
              </w:rPr>
            </w:pPr>
            <w:r w:rsidRPr="003B684D">
              <w:rPr>
                <w:rFonts w:cs="Arial"/>
                <w:sz w:val="15"/>
                <w:szCs w:val="20"/>
              </w:rPr>
              <w:t xml:space="preserve">fait appel à des concepts et processus ayant peu ou </w:t>
            </w:r>
            <w:r>
              <w:rPr>
                <w:rFonts w:cs="Arial"/>
                <w:sz w:val="15"/>
                <w:szCs w:val="20"/>
              </w:rPr>
              <w:t xml:space="preserve">n’ayant </w:t>
            </w:r>
            <w:r w:rsidRPr="003B684D">
              <w:rPr>
                <w:rFonts w:cs="Arial"/>
                <w:sz w:val="15"/>
                <w:szCs w:val="20"/>
              </w:rPr>
              <w:t>pas de liens avec les exigences de la situation.</w:t>
            </w:r>
          </w:p>
          <w:p w:rsidR="007410B2" w:rsidRPr="003B684D" w:rsidRDefault="007410B2" w:rsidP="006F1AA7">
            <w:pPr>
              <w:pStyle w:val="sita-puce-corrig"/>
              <w:numPr>
                <w:ilvl w:val="0"/>
                <w:numId w:val="7"/>
              </w:numPr>
              <w:tabs>
                <w:tab w:val="clear" w:pos="360"/>
              </w:tabs>
              <w:spacing w:after="40"/>
              <w:ind w:left="187" w:hanging="187"/>
              <w:rPr>
                <w:rFonts w:cs="Arial"/>
                <w:sz w:val="15"/>
                <w:szCs w:val="20"/>
              </w:rPr>
            </w:pPr>
            <w:r w:rsidRPr="003B684D">
              <w:rPr>
                <w:rFonts w:cs="Arial"/>
                <w:sz w:val="15"/>
                <w:szCs w:val="20"/>
              </w:rPr>
              <w:t xml:space="preserve">recourt à des actions, stratégies, hypothèses, suppositions, etc., ayant peu ou </w:t>
            </w:r>
            <w:r>
              <w:rPr>
                <w:rFonts w:cs="Arial"/>
                <w:sz w:val="15"/>
                <w:szCs w:val="20"/>
              </w:rPr>
              <w:t xml:space="preserve">n’ayant </w:t>
            </w:r>
            <w:r w:rsidRPr="003B684D">
              <w:rPr>
                <w:rFonts w:cs="Arial"/>
                <w:sz w:val="15"/>
                <w:szCs w:val="20"/>
              </w:rPr>
              <w:t>pas de liens avec les exigences de la situation.</w:t>
            </w:r>
          </w:p>
        </w:tc>
      </w:tr>
      <w:tr w:rsidR="007410B2" w:rsidRPr="00283F39" w:rsidTr="00241A8B">
        <w:trPr>
          <w:cantSplit/>
        </w:trPr>
        <w:tc>
          <w:tcPr>
            <w:tcW w:w="449" w:type="dxa"/>
            <w:vMerge/>
            <w:textDirection w:val="btLr"/>
          </w:tcPr>
          <w:p w:rsidR="007410B2" w:rsidRPr="00283F39" w:rsidRDefault="007410B2" w:rsidP="00241A8B">
            <w:pPr>
              <w:ind w:left="113" w:right="113"/>
              <w:jc w:val="center"/>
              <w:rPr>
                <w:rFonts w:cs="Arial"/>
                <w:b/>
                <w:caps/>
                <w:sz w:val="16"/>
              </w:rPr>
            </w:pPr>
          </w:p>
        </w:tc>
        <w:tc>
          <w:tcPr>
            <w:tcW w:w="1909" w:type="dxa"/>
            <w:vAlign w:val="center"/>
          </w:tcPr>
          <w:p w:rsidR="007410B2" w:rsidRPr="003B684D" w:rsidRDefault="007410B2" w:rsidP="00241A8B">
            <w:pPr>
              <w:pStyle w:val="sita-texte"/>
              <w:jc w:val="left"/>
              <w:rPr>
                <w:b/>
                <w:bCs/>
                <w:sz w:val="15"/>
              </w:rPr>
            </w:pPr>
            <w:r w:rsidRPr="003B684D">
              <w:rPr>
                <w:b/>
                <w:bCs/>
                <w:sz w:val="15"/>
              </w:rPr>
              <w:t>Cr. 2</w:t>
            </w:r>
          </w:p>
          <w:p w:rsidR="007410B2" w:rsidRPr="003B684D" w:rsidRDefault="007410B2" w:rsidP="00241A8B">
            <w:pPr>
              <w:pStyle w:val="sita-texte"/>
              <w:jc w:val="left"/>
              <w:rPr>
                <w:sz w:val="15"/>
              </w:rPr>
            </w:pPr>
            <w:r>
              <w:rPr>
                <w:b/>
                <w:bCs/>
                <w:sz w:val="15"/>
              </w:rPr>
              <w:t>Utilisation</w:t>
            </w:r>
            <w:r w:rsidRPr="003B684D">
              <w:rPr>
                <w:b/>
                <w:bCs/>
                <w:sz w:val="15"/>
              </w:rPr>
              <w:t xml:space="preserve"> correcte des concepts et des processus </w:t>
            </w:r>
            <w:r>
              <w:rPr>
                <w:b/>
                <w:bCs/>
                <w:sz w:val="15"/>
              </w:rPr>
              <w:t xml:space="preserve">mathématiques </w:t>
            </w:r>
            <w:r w:rsidRPr="003B684D">
              <w:rPr>
                <w:b/>
                <w:bCs/>
                <w:sz w:val="15"/>
              </w:rPr>
              <w:t>appropriés</w:t>
            </w:r>
          </w:p>
        </w:tc>
        <w:tc>
          <w:tcPr>
            <w:tcW w:w="2430" w:type="dxa"/>
          </w:tcPr>
          <w:p w:rsidR="007410B2" w:rsidRPr="003B684D" w:rsidRDefault="007410B2" w:rsidP="006F1AA7">
            <w:pPr>
              <w:pStyle w:val="sita-puce-corrig"/>
              <w:numPr>
                <w:ilvl w:val="0"/>
                <w:numId w:val="7"/>
              </w:numPr>
              <w:tabs>
                <w:tab w:val="clear" w:pos="360"/>
              </w:tabs>
              <w:spacing w:before="0"/>
              <w:ind w:left="187" w:hanging="187"/>
              <w:rPr>
                <w:rFonts w:cs="Arial"/>
                <w:sz w:val="15"/>
                <w:szCs w:val="20"/>
              </w:rPr>
            </w:pPr>
            <w:r w:rsidRPr="003B684D">
              <w:rPr>
                <w:rFonts w:cs="Arial"/>
                <w:sz w:val="15"/>
                <w:szCs w:val="20"/>
              </w:rPr>
              <w:t>applique de façon appropriée les concepts et processus requis pour répondre aux exigences de la tâche.</w:t>
            </w:r>
          </w:p>
        </w:tc>
        <w:tc>
          <w:tcPr>
            <w:tcW w:w="2430" w:type="dxa"/>
          </w:tcPr>
          <w:p w:rsidR="007410B2" w:rsidRPr="003B684D" w:rsidRDefault="007410B2" w:rsidP="006F1AA7">
            <w:pPr>
              <w:pStyle w:val="sita-puce-corrig"/>
              <w:numPr>
                <w:ilvl w:val="0"/>
                <w:numId w:val="7"/>
              </w:numPr>
              <w:tabs>
                <w:tab w:val="clear" w:pos="360"/>
              </w:tabs>
              <w:spacing w:before="0"/>
              <w:ind w:left="187" w:hanging="187"/>
              <w:rPr>
                <w:rFonts w:cs="Arial"/>
                <w:sz w:val="15"/>
                <w:szCs w:val="20"/>
              </w:rPr>
            </w:pPr>
            <w:r w:rsidRPr="003B684D">
              <w:rPr>
                <w:rFonts w:cs="Arial"/>
                <w:sz w:val="15"/>
                <w:szCs w:val="20"/>
              </w:rPr>
              <w:t>applique de façon appropriée les concepts et processus requis en commettant des erreurs mineures (erreurs de calcul, imprécisions, oublis, etc.).</w:t>
            </w:r>
          </w:p>
        </w:tc>
        <w:tc>
          <w:tcPr>
            <w:tcW w:w="2430" w:type="dxa"/>
          </w:tcPr>
          <w:p w:rsidR="007410B2" w:rsidRPr="003B684D" w:rsidRDefault="007410B2" w:rsidP="006F1AA7">
            <w:pPr>
              <w:pStyle w:val="sita-puce-corrig"/>
              <w:numPr>
                <w:ilvl w:val="0"/>
                <w:numId w:val="7"/>
              </w:numPr>
              <w:tabs>
                <w:tab w:val="clear" w:pos="360"/>
              </w:tabs>
              <w:spacing w:before="0"/>
              <w:ind w:left="187" w:hanging="187"/>
              <w:rPr>
                <w:rFonts w:cs="Arial"/>
                <w:sz w:val="15"/>
                <w:szCs w:val="20"/>
              </w:rPr>
            </w:pPr>
            <w:r w:rsidRPr="003B684D">
              <w:rPr>
                <w:rFonts w:cs="Arial"/>
                <w:sz w:val="15"/>
                <w:szCs w:val="20"/>
              </w:rPr>
              <w:t>applique certains concepts et processus requis en commettant des erreurs mineures OU</w:t>
            </w:r>
          </w:p>
          <w:p w:rsidR="007410B2" w:rsidRPr="003B684D" w:rsidRDefault="007410B2" w:rsidP="00241A8B">
            <w:pPr>
              <w:pStyle w:val="sita-puce-corrig"/>
              <w:numPr>
                <w:ilvl w:val="0"/>
                <w:numId w:val="0"/>
              </w:numPr>
              <w:spacing w:before="0"/>
              <w:ind w:left="187"/>
              <w:rPr>
                <w:rFonts w:cs="Arial"/>
                <w:sz w:val="15"/>
                <w:szCs w:val="20"/>
              </w:rPr>
            </w:pPr>
            <w:r w:rsidRPr="003B684D">
              <w:rPr>
                <w:rFonts w:cs="Arial"/>
                <w:sz w:val="15"/>
                <w:szCs w:val="20"/>
              </w:rPr>
              <w:t>applique tou</w:t>
            </w:r>
            <w:r>
              <w:rPr>
                <w:rFonts w:cs="Arial"/>
                <w:sz w:val="15"/>
                <w:szCs w:val="20"/>
              </w:rPr>
              <w:t>s</w:t>
            </w:r>
            <w:r w:rsidRPr="003B684D">
              <w:rPr>
                <w:rFonts w:cs="Arial"/>
                <w:sz w:val="15"/>
                <w:szCs w:val="20"/>
              </w:rPr>
              <w:t xml:space="preserve"> les concepts et processus requis ou la plupart d’entre eux en commettant une erreur conceptuelle ou pro</w:t>
            </w:r>
            <w:r>
              <w:rPr>
                <w:rFonts w:cs="Arial"/>
                <w:sz w:val="15"/>
                <w:szCs w:val="20"/>
              </w:rPr>
              <w:t>cé</w:t>
            </w:r>
            <w:r w:rsidRPr="003B684D">
              <w:rPr>
                <w:rFonts w:cs="Arial"/>
                <w:sz w:val="15"/>
                <w:szCs w:val="20"/>
              </w:rPr>
              <w:t>durale.</w:t>
            </w:r>
          </w:p>
        </w:tc>
        <w:tc>
          <w:tcPr>
            <w:tcW w:w="2430" w:type="dxa"/>
          </w:tcPr>
          <w:p w:rsidR="007410B2" w:rsidRPr="003B684D" w:rsidRDefault="007410B2" w:rsidP="006F1AA7">
            <w:pPr>
              <w:pStyle w:val="sita-puce-corrig"/>
              <w:numPr>
                <w:ilvl w:val="0"/>
                <w:numId w:val="7"/>
              </w:numPr>
              <w:tabs>
                <w:tab w:val="clear" w:pos="360"/>
              </w:tabs>
              <w:spacing w:before="0"/>
              <w:ind w:left="187" w:hanging="187"/>
              <w:rPr>
                <w:rFonts w:cs="Arial"/>
                <w:sz w:val="15"/>
                <w:szCs w:val="20"/>
              </w:rPr>
            </w:pPr>
            <w:r w:rsidRPr="003B684D">
              <w:rPr>
                <w:rFonts w:cs="Arial"/>
                <w:sz w:val="15"/>
                <w:szCs w:val="20"/>
              </w:rPr>
              <w:t>applique des concepts et processus requis en commettant plusieurs erreurs conceptuelles ou procédurales.</w:t>
            </w:r>
          </w:p>
        </w:tc>
        <w:tc>
          <w:tcPr>
            <w:tcW w:w="2430" w:type="dxa"/>
          </w:tcPr>
          <w:p w:rsidR="007410B2" w:rsidRPr="003B684D" w:rsidRDefault="007410B2" w:rsidP="006F1AA7">
            <w:pPr>
              <w:pStyle w:val="sita-puce-corrig"/>
              <w:numPr>
                <w:ilvl w:val="0"/>
                <w:numId w:val="7"/>
              </w:numPr>
              <w:tabs>
                <w:tab w:val="clear" w:pos="360"/>
              </w:tabs>
              <w:spacing w:before="0"/>
              <w:ind w:left="187" w:hanging="187"/>
              <w:rPr>
                <w:rFonts w:cs="Arial"/>
                <w:sz w:val="15"/>
                <w:szCs w:val="20"/>
              </w:rPr>
            </w:pPr>
            <w:r w:rsidRPr="003B684D">
              <w:rPr>
                <w:rFonts w:cs="Arial"/>
                <w:sz w:val="15"/>
                <w:szCs w:val="20"/>
              </w:rPr>
              <w:t>applique des concepts et processus peu appropriés en commettant plusieurs erreurs majeures OU</w:t>
            </w:r>
          </w:p>
          <w:p w:rsidR="007410B2" w:rsidRPr="003B684D" w:rsidRDefault="007410B2" w:rsidP="00241A8B">
            <w:pPr>
              <w:pStyle w:val="sita-puce-corrig"/>
              <w:numPr>
                <w:ilvl w:val="0"/>
                <w:numId w:val="0"/>
              </w:numPr>
              <w:spacing w:before="0"/>
              <w:ind w:left="187"/>
              <w:rPr>
                <w:rFonts w:cs="Arial"/>
                <w:sz w:val="15"/>
                <w:szCs w:val="20"/>
              </w:rPr>
            </w:pPr>
            <w:r w:rsidRPr="003B684D">
              <w:rPr>
                <w:rFonts w:cs="Arial"/>
                <w:sz w:val="15"/>
                <w:szCs w:val="20"/>
              </w:rPr>
              <w:t>applique des concepts et processus inappropriés.</w:t>
            </w:r>
          </w:p>
        </w:tc>
      </w:tr>
      <w:tr w:rsidR="007410B2" w:rsidRPr="00283F39" w:rsidTr="00241A8B">
        <w:trPr>
          <w:cantSplit/>
        </w:trPr>
        <w:tc>
          <w:tcPr>
            <w:tcW w:w="449" w:type="dxa"/>
            <w:vMerge/>
            <w:textDirection w:val="btLr"/>
          </w:tcPr>
          <w:p w:rsidR="007410B2" w:rsidRPr="00283F39" w:rsidRDefault="007410B2" w:rsidP="00241A8B">
            <w:pPr>
              <w:spacing w:after="120"/>
              <w:ind w:left="113" w:right="113"/>
              <w:jc w:val="center"/>
              <w:rPr>
                <w:rFonts w:cs="Arial"/>
                <w:b/>
                <w:sz w:val="16"/>
              </w:rPr>
            </w:pPr>
          </w:p>
        </w:tc>
        <w:tc>
          <w:tcPr>
            <w:tcW w:w="1909" w:type="dxa"/>
            <w:vAlign w:val="center"/>
          </w:tcPr>
          <w:p w:rsidR="007410B2" w:rsidRPr="003B684D" w:rsidRDefault="007410B2" w:rsidP="00241A8B">
            <w:pPr>
              <w:pStyle w:val="sita-texte"/>
              <w:jc w:val="left"/>
              <w:rPr>
                <w:b/>
                <w:bCs/>
                <w:sz w:val="15"/>
              </w:rPr>
            </w:pPr>
            <w:r w:rsidRPr="003B684D">
              <w:rPr>
                <w:b/>
                <w:bCs/>
                <w:sz w:val="15"/>
              </w:rPr>
              <w:t>Cr. 4</w:t>
            </w:r>
          </w:p>
          <w:p w:rsidR="007410B2" w:rsidRPr="003B684D" w:rsidRDefault="007410B2" w:rsidP="00241A8B">
            <w:pPr>
              <w:pStyle w:val="sita-texte"/>
              <w:jc w:val="left"/>
              <w:rPr>
                <w:b/>
                <w:bCs/>
                <w:sz w:val="15"/>
              </w:rPr>
            </w:pPr>
            <w:r w:rsidRPr="003B684D">
              <w:rPr>
                <w:b/>
                <w:bCs/>
                <w:sz w:val="15"/>
              </w:rPr>
              <w:t xml:space="preserve">Structuration adéquate des étapes d’une </w:t>
            </w:r>
            <w:r>
              <w:rPr>
                <w:b/>
                <w:bCs/>
                <w:sz w:val="15"/>
              </w:rPr>
              <w:t>démarche pertinente</w:t>
            </w:r>
          </w:p>
        </w:tc>
        <w:tc>
          <w:tcPr>
            <w:tcW w:w="2430" w:type="dxa"/>
          </w:tcPr>
          <w:p w:rsidR="007410B2" w:rsidRPr="003B684D" w:rsidRDefault="007410B2" w:rsidP="006F1AA7">
            <w:pPr>
              <w:pStyle w:val="sita-puce-corrig"/>
              <w:numPr>
                <w:ilvl w:val="0"/>
                <w:numId w:val="7"/>
              </w:numPr>
              <w:tabs>
                <w:tab w:val="clear" w:pos="360"/>
              </w:tabs>
              <w:spacing w:before="0" w:after="40"/>
              <w:ind w:left="187" w:hanging="187"/>
              <w:rPr>
                <w:rFonts w:cs="Arial"/>
                <w:sz w:val="15"/>
                <w:szCs w:val="20"/>
              </w:rPr>
            </w:pPr>
            <w:r w:rsidRPr="003B684D">
              <w:rPr>
                <w:rFonts w:cs="Arial"/>
                <w:sz w:val="15"/>
                <w:szCs w:val="20"/>
              </w:rPr>
              <w:t>laisse des traces c</w:t>
            </w:r>
            <w:r>
              <w:rPr>
                <w:rFonts w:cs="Arial"/>
                <w:sz w:val="15"/>
                <w:szCs w:val="20"/>
              </w:rPr>
              <w:t>laires</w:t>
            </w:r>
            <w:r w:rsidRPr="003B684D">
              <w:rPr>
                <w:rFonts w:cs="Arial"/>
                <w:sz w:val="15"/>
                <w:szCs w:val="20"/>
              </w:rPr>
              <w:t xml:space="preserve"> et structurées de son raisonnement en respectant les règles et conventions du langage mathématique.</w:t>
            </w:r>
          </w:p>
        </w:tc>
        <w:tc>
          <w:tcPr>
            <w:tcW w:w="2430" w:type="dxa"/>
          </w:tcPr>
          <w:p w:rsidR="007410B2" w:rsidRPr="003B684D" w:rsidRDefault="007410B2" w:rsidP="006F1AA7">
            <w:pPr>
              <w:pStyle w:val="sita-puce-corrig"/>
              <w:numPr>
                <w:ilvl w:val="0"/>
                <w:numId w:val="7"/>
              </w:numPr>
              <w:tabs>
                <w:tab w:val="clear" w:pos="360"/>
              </w:tabs>
              <w:spacing w:before="0"/>
              <w:ind w:left="187" w:hanging="187"/>
              <w:rPr>
                <w:rFonts w:cs="Arial"/>
                <w:sz w:val="15"/>
                <w:szCs w:val="20"/>
              </w:rPr>
            </w:pPr>
            <w:r w:rsidRPr="003B684D">
              <w:rPr>
                <w:rFonts w:cs="Arial"/>
                <w:sz w:val="15"/>
                <w:szCs w:val="20"/>
              </w:rPr>
              <w:t>laisse des traces claires de son raisonnement, bien que certaines étapes soient implicites, en commettant quelques erreurs mineures ou imprécisions relatives aux règles et conventions du langage mathématique.</w:t>
            </w:r>
          </w:p>
        </w:tc>
        <w:tc>
          <w:tcPr>
            <w:tcW w:w="2430" w:type="dxa"/>
          </w:tcPr>
          <w:p w:rsidR="007410B2" w:rsidRPr="003B684D" w:rsidRDefault="007410B2" w:rsidP="006F1AA7">
            <w:pPr>
              <w:pStyle w:val="sita-puce-corrig"/>
              <w:numPr>
                <w:ilvl w:val="0"/>
                <w:numId w:val="7"/>
              </w:numPr>
              <w:tabs>
                <w:tab w:val="clear" w:pos="360"/>
              </w:tabs>
              <w:spacing w:before="0" w:after="40"/>
              <w:ind w:left="187" w:hanging="187"/>
              <w:rPr>
                <w:rFonts w:cs="Arial"/>
                <w:sz w:val="15"/>
                <w:szCs w:val="20"/>
              </w:rPr>
            </w:pPr>
            <w:r w:rsidRPr="003B684D">
              <w:rPr>
                <w:rFonts w:cs="Arial"/>
                <w:sz w:val="15"/>
                <w:szCs w:val="20"/>
              </w:rPr>
              <w:t>laisse des traces de son raisonn</w:t>
            </w:r>
            <w:r>
              <w:rPr>
                <w:rFonts w:cs="Arial"/>
                <w:sz w:val="15"/>
                <w:szCs w:val="20"/>
              </w:rPr>
              <w:t>e</w:t>
            </w:r>
            <w:r w:rsidRPr="003B684D">
              <w:rPr>
                <w:rFonts w:cs="Arial"/>
                <w:sz w:val="15"/>
                <w:szCs w:val="20"/>
              </w:rPr>
              <w:t>ment qui sont peu organisées ou qui manquent de clarté en commettant quelques erreurs relatives aux règles et conventions du langage mathématique.</w:t>
            </w:r>
          </w:p>
        </w:tc>
        <w:tc>
          <w:tcPr>
            <w:tcW w:w="2430" w:type="dxa"/>
          </w:tcPr>
          <w:p w:rsidR="007410B2" w:rsidRPr="003B684D" w:rsidRDefault="007410B2" w:rsidP="006F1AA7">
            <w:pPr>
              <w:pStyle w:val="sita-puce-corrig"/>
              <w:numPr>
                <w:ilvl w:val="0"/>
                <w:numId w:val="7"/>
              </w:numPr>
              <w:tabs>
                <w:tab w:val="clear" w:pos="360"/>
              </w:tabs>
              <w:spacing w:before="0"/>
              <w:ind w:left="187" w:hanging="187"/>
              <w:rPr>
                <w:rFonts w:cs="Arial"/>
                <w:sz w:val="15"/>
                <w:szCs w:val="20"/>
              </w:rPr>
            </w:pPr>
            <w:r w:rsidRPr="003B684D">
              <w:rPr>
                <w:rFonts w:cs="Arial"/>
                <w:sz w:val="15"/>
                <w:szCs w:val="20"/>
              </w:rPr>
              <w:t>laisse des traces de son raisonnement qui sont constituées d’éléments confus et isolés en commettant plusieurs erreurs relatives aux règles et conventions du langage mathématique.</w:t>
            </w:r>
          </w:p>
        </w:tc>
        <w:tc>
          <w:tcPr>
            <w:tcW w:w="2430" w:type="dxa"/>
          </w:tcPr>
          <w:p w:rsidR="007410B2" w:rsidRPr="003B684D" w:rsidRDefault="007410B2" w:rsidP="006F1AA7">
            <w:pPr>
              <w:pStyle w:val="sita-puce-corrig"/>
              <w:numPr>
                <w:ilvl w:val="0"/>
                <w:numId w:val="7"/>
              </w:numPr>
              <w:tabs>
                <w:tab w:val="clear" w:pos="360"/>
              </w:tabs>
              <w:spacing w:before="0" w:after="40"/>
              <w:ind w:left="187" w:hanging="187"/>
              <w:rPr>
                <w:rFonts w:cs="Arial"/>
                <w:sz w:val="15"/>
                <w:szCs w:val="20"/>
              </w:rPr>
            </w:pPr>
            <w:r w:rsidRPr="003B684D">
              <w:rPr>
                <w:rFonts w:cs="Arial"/>
                <w:sz w:val="15"/>
                <w:szCs w:val="20"/>
              </w:rPr>
              <w:t>laisse peu de traces de son raisonnement ou des traces n’ayant aucun lien avec la situation et ne tient pas compte des règles et conventions du langage mathématique.</w:t>
            </w:r>
          </w:p>
        </w:tc>
      </w:tr>
      <w:tr w:rsidR="007410B2" w:rsidRPr="00283F39" w:rsidTr="00241A8B">
        <w:trPr>
          <w:cantSplit/>
        </w:trPr>
        <w:tc>
          <w:tcPr>
            <w:tcW w:w="449" w:type="dxa"/>
            <w:vMerge/>
            <w:textDirection w:val="btLr"/>
          </w:tcPr>
          <w:p w:rsidR="007410B2" w:rsidRPr="00283F39" w:rsidRDefault="007410B2" w:rsidP="00241A8B">
            <w:pPr>
              <w:spacing w:after="120"/>
              <w:ind w:left="113" w:right="113"/>
              <w:jc w:val="center"/>
              <w:rPr>
                <w:rFonts w:cs="Arial"/>
                <w:b/>
                <w:sz w:val="16"/>
              </w:rPr>
            </w:pPr>
          </w:p>
        </w:tc>
        <w:tc>
          <w:tcPr>
            <w:tcW w:w="1909" w:type="dxa"/>
            <w:vAlign w:val="center"/>
          </w:tcPr>
          <w:p w:rsidR="007410B2" w:rsidRPr="003B684D" w:rsidRDefault="007410B2" w:rsidP="00241A8B">
            <w:pPr>
              <w:pStyle w:val="sita-texte"/>
              <w:jc w:val="left"/>
              <w:rPr>
                <w:b/>
                <w:bCs/>
                <w:sz w:val="15"/>
              </w:rPr>
            </w:pPr>
            <w:r w:rsidRPr="003B684D">
              <w:rPr>
                <w:b/>
                <w:bCs/>
                <w:sz w:val="15"/>
              </w:rPr>
              <w:t>Cr. 5</w:t>
            </w:r>
          </w:p>
          <w:p w:rsidR="007410B2" w:rsidRPr="003B684D" w:rsidRDefault="007410B2" w:rsidP="00241A8B">
            <w:pPr>
              <w:pStyle w:val="sita-texte"/>
              <w:jc w:val="left"/>
              <w:rPr>
                <w:b/>
                <w:bCs/>
                <w:sz w:val="15"/>
              </w:rPr>
            </w:pPr>
            <w:r w:rsidRPr="003B684D">
              <w:rPr>
                <w:b/>
                <w:bCs/>
                <w:sz w:val="15"/>
              </w:rPr>
              <w:t xml:space="preserve">Justification congruente des étapes d’une </w:t>
            </w:r>
            <w:r>
              <w:rPr>
                <w:b/>
                <w:bCs/>
                <w:sz w:val="15"/>
              </w:rPr>
              <w:t>démarche pertinente</w:t>
            </w:r>
          </w:p>
        </w:tc>
        <w:tc>
          <w:tcPr>
            <w:tcW w:w="2430" w:type="dxa"/>
          </w:tcPr>
          <w:p w:rsidR="007410B2" w:rsidRPr="003B684D" w:rsidRDefault="007410B2" w:rsidP="006F1AA7">
            <w:pPr>
              <w:pStyle w:val="sita-puce-corrig"/>
              <w:numPr>
                <w:ilvl w:val="0"/>
                <w:numId w:val="7"/>
              </w:numPr>
              <w:tabs>
                <w:tab w:val="clear" w:pos="360"/>
              </w:tabs>
              <w:spacing w:before="0"/>
              <w:ind w:left="187" w:hanging="187"/>
              <w:rPr>
                <w:rFonts w:cs="Arial"/>
                <w:sz w:val="15"/>
                <w:szCs w:val="20"/>
              </w:rPr>
            </w:pPr>
            <w:r w:rsidRPr="003B684D">
              <w:rPr>
                <w:rFonts w:cs="Arial"/>
                <w:sz w:val="15"/>
                <w:szCs w:val="20"/>
              </w:rPr>
              <w:t xml:space="preserve">utilise de façon rigoureuse </w:t>
            </w:r>
            <w:r>
              <w:rPr>
                <w:rFonts w:cs="Arial"/>
                <w:sz w:val="15"/>
                <w:szCs w:val="20"/>
              </w:rPr>
              <w:t>l</w:t>
            </w:r>
            <w:r w:rsidRPr="003B684D">
              <w:rPr>
                <w:rFonts w:cs="Arial"/>
                <w:sz w:val="15"/>
                <w:szCs w:val="20"/>
              </w:rPr>
              <w:t>es arguments appropriés pour justifier ou appuyer, au besoin, ses affirmations, ses conclusions ou ses résultats.</w:t>
            </w:r>
          </w:p>
        </w:tc>
        <w:tc>
          <w:tcPr>
            <w:tcW w:w="2430" w:type="dxa"/>
          </w:tcPr>
          <w:p w:rsidR="007410B2" w:rsidRPr="003B684D" w:rsidRDefault="007410B2" w:rsidP="006F1AA7">
            <w:pPr>
              <w:pStyle w:val="sita-puce-corrig"/>
              <w:numPr>
                <w:ilvl w:val="0"/>
                <w:numId w:val="7"/>
              </w:numPr>
              <w:tabs>
                <w:tab w:val="clear" w:pos="360"/>
              </w:tabs>
              <w:spacing w:before="0"/>
              <w:ind w:left="187" w:hanging="187"/>
              <w:rPr>
                <w:rFonts w:cs="Arial"/>
                <w:sz w:val="15"/>
                <w:szCs w:val="20"/>
              </w:rPr>
            </w:pPr>
            <w:r w:rsidRPr="003B684D">
              <w:rPr>
                <w:rFonts w:cs="Arial"/>
                <w:sz w:val="15"/>
                <w:szCs w:val="20"/>
              </w:rPr>
              <w:t>utilise des arguments appropriés pour justifier ou appuyer, au besoin, ses affirmations, ses conclusions ou ses résultats.</w:t>
            </w:r>
          </w:p>
        </w:tc>
        <w:tc>
          <w:tcPr>
            <w:tcW w:w="2430" w:type="dxa"/>
          </w:tcPr>
          <w:p w:rsidR="007410B2" w:rsidRPr="003B684D" w:rsidRDefault="007410B2" w:rsidP="006F1AA7">
            <w:pPr>
              <w:pStyle w:val="sita-puce-corrig"/>
              <w:numPr>
                <w:ilvl w:val="0"/>
                <w:numId w:val="7"/>
              </w:numPr>
              <w:tabs>
                <w:tab w:val="clear" w:pos="360"/>
              </w:tabs>
              <w:spacing w:before="0"/>
              <w:ind w:left="187" w:hanging="187"/>
              <w:rPr>
                <w:rFonts w:cs="Arial"/>
                <w:sz w:val="15"/>
                <w:szCs w:val="20"/>
              </w:rPr>
            </w:pPr>
            <w:r w:rsidRPr="003B684D">
              <w:rPr>
                <w:rFonts w:cs="Arial"/>
                <w:sz w:val="15"/>
                <w:szCs w:val="20"/>
              </w:rPr>
              <w:t>utilise quelques arguments appropriés ou des arguments peu élaborés pour justifier ou appuyer, au besoin, ses affirmations, ses conclusions ou ses résultats.</w:t>
            </w:r>
          </w:p>
        </w:tc>
        <w:tc>
          <w:tcPr>
            <w:tcW w:w="2430" w:type="dxa"/>
          </w:tcPr>
          <w:p w:rsidR="007410B2" w:rsidRPr="003B684D" w:rsidRDefault="007410B2" w:rsidP="006F1AA7">
            <w:pPr>
              <w:pStyle w:val="sita-puce-corrig"/>
              <w:numPr>
                <w:ilvl w:val="0"/>
                <w:numId w:val="7"/>
              </w:numPr>
              <w:tabs>
                <w:tab w:val="clear" w:pos="360"/>
              </w:tabs>
              <w:spacing w:before="0"/>
              <w:ind w:left="187" w:hanging="187"/>
              <w:rPr>
                <w:rFonts w:cs="Arial"/>
                <w:sz w:val="15"/>
                <w:szCs w:val="20"/>
              </w:rPr>
            </w:pPr>
            <w:r w:rsidRPr="003B684D">
              <w:rPr>
                <w:rFonts w:cs="Arial"/>
                <w:sz w:val="15"/>
                <w:szCs w:val="20"/>
              </w:rPr>
              <w:t>utilise peu d’arguments ou des arguments peu appropriés pour justifier ou appuyer, au besoin, ses affirmations, ses conclusions ou ses résultats.</w:t>
            </w:r>
          </w:p>
        </w:tc>
        <w:tc>
          <w:tcPr>
            <w:tcW w:w="2430" w:type="dxa"/>
          </w:tcPr>
          <w:p w:rsidR="007410B2" w:rsidRPr="003B684D" w:rsidRDefault="007410B2" w:rsidP="006F1AA7">
            <w:pPr>
              <w:pStyle w:val="sita-puce-corrig"/>
              <w:numPr>
                <w:ilvl w:val="0"/>
                <w:numId w:val="7"/>
              </w:numPr>
              <w:tabs>
                <w:tab w:val="clear" w:pos="360"/>
              </w:tabs>
              <w:spacing w:before="0"/>
              <w:ind w:left="187" w:hanging="187"/>
              <w:rPr>
                <w:rFonts w:cs="Arial"/>
                <w:sz w:val="15"/>
                <w:szCs w:val="20"/>
              </w:rPr>
            </w:pPr>
            <w:r w:rsidRPr="003B684D">
              <w:rPr>
                <w:rFonts w:cs="Arial"/>
                <w:sz w:val="15"/>
                <w:szCs w:val="20"/>
              </w:rPr>
              <w:t>utilise des arguments erronés ou inappropriés ou n’utilise pas d’arguments pour justifier ou appuyer, au besoin, ses affirmations, ses conclusions ou ses résultats.</w:t>
            </w:r>
          </w:p>
        </w:tc>
      </w:tr>
      <w:tr w:rsidR="007410B2" w:rsidRPr="00283F39" w:rsidTr="00241A8B">
        <w:trPr>
          <w:cantSplit/>
        </w:trPr>
        <w:tc>
          <w:tcPr>
            <w:tcW w:w="449" w:type="dxa"/>
            <w:vMerge/>
            <w:textDirection w:val="btLr"/>
          </w:tcPr>
          <w:p w:rsidR="007410B2" w:rsidRPr="00283F39" w:rsidRDefault="007410B2" w:rsidP="00241A8B">
            <w:pPr>
              <w:spacing w:after="120"/>
              <w:ind w:left="113" w:right="113"/>
              <w:jc w:val="center"/>
              <w:rPr>
                <w:rFonts w:cs="Arial"/>
                <w:b/>
                <w:sz w:val="16"/>
              </w:rPr>
            </w:pPr>
          </w:p>
        </w:tc>
        <w:tc>
          <w:tcPr>
            <w:tcW w:w="1909" w:type="dxa"/>
            <w:vAlign w:val="center"/>
          </w:tcPr>
          <w:p w:rsidR="007410B2" w:rsidRDefault="007410B2" w:rsidP="00241A8B">
            <w:pPr>
              <w:pStyle w:val="sita-texte"/>
              <w:jc w:val="left"/>
              <w:rPr>
                <w:b/>
                <w:bCs/>
                <w:sz w:val="15"/>
              </w:rPr>
            </w:pPr>
            <w:r>
              <w:rPr>
                <w:b/>
                <w:bCs/>
                <w:sz w:val="15"/>
              </w:rPr>
              <w:t>Cr. 1*</w:t>
            </w:r>
          </w:p>
          <w:p w:rsidR="007410B2" w:rsidRDefault="007410B2" w:rsidP="00241A8B">
            <w:pPr>
              <w:pStyle w:val="sita-texte"/>
              <w:jc w:val="left"/>
              <w:rPr>
                <w:b/>
                <w:bCs/>
                <w:sz w:val="15"/>
              </w:rPr>
            </w:pPr>
            <w:r>
              <w:rPr>
                <w:b/>
                <w:bCs/>
                <w:sz w:val="15"/>
              </w:rPr>
              <w:t>Formulation d’une conjecture appropriée à la situation</w:t>
            </w:r>
          </w:p>
        </w:tc>
        <w:tc>
          <w:tcPr>
            <w:tcW w:w="2430" w:type="dxa"/>
          </w:tcPr>
          <w:p w:rsidR="007410B2" w:rsidRDefault="007410B2" w:rsidP="006F1AA7">
            <w:pPr>
              <w:pStyle w:val="sita-puce-corrig"/>
              <w:numPr>
                <w:ilvl w:val="0"/>
                <w:numId w:val="7"/>
              </w:numPr>
              <w:tabs>
                <w:tab w:val="clear" w:pos="360"/>
              </w:tabs>
              <w:spacing w:before="0" w:after="40"/>
              <w:ind w:left="187" w:hanging="187"/>
              <w:rPr>
                <w:rFonts w:cs="Arial"/>
                <w:sz w:val="15"/>
                <w:szCs w:val="20"/>
              </w:rPr>
            </w:pPr>
            <w:r>
              <w:rPr>
                <w:rFonts w:cs="Arial"/>
                <w:sz w:val="15"/>
                <w:szCs w:val="20"/>
              </w:rPr>
              <w:t>formule une ou des conjectures appropriées qui couvrent tous les aspects de la situation.</w:t>
            </w:r>
          </w:p>
        </w:tc>
        <w:tc>
          <w:tcPr>
            <w:tcW w:w="2430" w:type="dxa"/>
          </w:tcPr>
          <w:p w:rsidR="007410B2" w:rsidRDefault="007410B2" w:rsidP="006F1AA7">
            <w:pPr>
              <w:pStyle w:val="sita-puce-corrig"/>
              <w:numPr>
                <w:ilvl w:val="0"/>
                <w:numId w:val="7"/>
              </w:numPr>
              <w:tabs>
                <w:tab w:val="clear" w:pos="360"/>
              </w:tabs>
              <w:spacing w:before="0" w:after="40"/>
              <w:ind w:left="187" w:hanging="187"/>
              <w:rPr>
                <w:rFonts w:cs="Arial"/>
                <w:sz w:val="15"/>
                <w:szCs w:val="20"/>
              </w:rPr>
            </w:pPr>
            <w:r>
              <w:rPr>
                <w:rFonts w:cs="Arial"/>
                <w:sz w:val="15"/>
                <w:szCs w:val="20"/>
              </w:rPr>
              <w:t>formule une ou des conjectures appropriées qui couvrent la plupart des aspects de la situation.</w:t>
            </w:r>
          </w:p>
        </w:tc>
        <w:tc>
          <w:tcPr>
            <w:tcW w:w="2430" w:type="dxa"/>
          </w:tcPr>
          <w:p w:rsidR="007410B2" w:rsidRDefault="007410B2" w:rsidP="006F1AA7">
            <w:pPr>
              <w:pStyle w:val="sita-puce-corrig"/>
              <w:numPr>
                <w:ilvl w:val="0"/>
                <w:numId w:val="7"/>
              </w:numPr>
              <w:tabs>
                <w:tab w:val="clear" w:pos="360"/>
              </w:tabs>
              <w:spacing w:before="0"/>
              <w:ind w:left="187" w:hanging="187"/>
              <w:rPr>
                <w:rFonts w:cs="Arial"/>
                <w:sz w:val="15"/>
                <w:szCs w:val="20"/>
              </w:rPr>
            </w:pPr>
            <w:r>
              <w:rPr>
                <w:rFonts w:cs="Arial"/>
                <w:sz w:val="15"/>
                <w:szCs w:val="20"/>
              </w:rPr>
              <w:t>formule une ou des conjectures partiellement appropriées qui couvrent quelques aspects de la situation.</w:t>
            </w:r>
          </w:p>
        </w:tc>
        <w:tc>
          <w:tcPr>
            <w:tcW w:w="2430" w:type="dxa"/>
          </w:tcPr>
          <w:p w:rsidR="007410B2" w:rsidRDefault="007410B2" w:rsidP="006F1AA7">
            <w:pPr>
              <w:pStyle w:val="sita-puce-corrig"/>
              <w:numPr>
                <w:ilvl w:val="0"/>
                <w:numId w:val="7"/>
              </w:numPr>
              <w:tabs>
                <w:tab w:val="clear" w:pos="360"/>
              </w:tabs>
              <w:spacing w:before="0"/>
              <w:ind w:left="187" w:hanging="187"/>
              <w:rPr>
                <w:rFonts w:cs="Arial"/>
                <w:sz w:val="15"/>
                <w:szCs w:val="20"/>
              </w:rPr>
            </w:pPr>
            <w:r>
              <w:rPr>
                <w:rFonts w:cs="Arial"/>
                <w:sz w:val="15"/>
                <w:szCs w:val="20"/>
              </w:rPr>
              <w:t>formule une ou des conjectures peu appropriées qui tiennent comptent de peu d’aspects de la situation.</w:t>
            </w:r>
          </w:p>
        </w:tc>
        <w:tc>
          <w:tcPr>
            <w:tcW w:w="2430" w:type="dxa"/>
          </w:tcPr>
          <w:p w:rsidR="007410B2" w:rsidRDefault="007410B2" w:rsidP="006F1AA7">
            <w:pPr>
              <w:pStyle w:val="sita-puce-corrig"/>
              <w:numPr>
                <w:ilvl w:val="0"/>
                <w:numId w:val="7"/>
              </w:numPr>
              <w:tabs>
                <w:tab w:val="clear" w:pos="360"/>
              </w:tabs>
              <w:spacing w:before="0" w:after="40"/>
              <w:ind w:left="187" w:hanging="187"/>
              <w:rPr>
                <w:rFonts w:cs="Arial"/>
                <w:sz w:val="15"/>
                <w:szCs w:val="20"/>
              </w:rPr>
            </w:pPr>
            <w:r>
              <w:rPr>
                <w:rFonts w:cs="Arial"/>
                <w:sz w:val="15"/>
                <w:szCs w:val="20"/>
              </w:rPr>
              <w:t>formule une ou des conjectures inappropriées ou n’en formule pas.</w:t>
            </w:r>
          </w:p>
        </w:tc>
      </w:tr>
    </w:tbl>
    <w:p w:rsidR="007410B2" w:rsidRPr="00604663" w:rsidRDefault="007410B2" w:rsidP="006F1AA7">
      <w:pPr>
        <w:rPr>
          <w:rFonts w:ascii="Arial" w:hAnsi="Arial" w:cs="Arial"/>
          <w:sz w:val="24"/>
          <w:szCs w:val="24"/>
        </w:rPr>
      </w:pPr>
      <w:r>
        <w:rPr>
          <w:bCs/>
          <w:sz w:val="16"/>
        </w:rPr>
        <w:t>*</w:t>
      </w:r>
      <w:r>
        <w:rPr>
          <w:bCs/>
          <w:sz w:val="16"/>
        </w:rPr>
        <w:tab/>
        <w:t xml:space="preserve">Dans la </w:t>
      </w:r>
      <w:r>
        <w:rPr>
          <w:sz w:val="16"/>
        </w:rPr>
        <w:t>mise</w:t>
      </w:r>
      <w:r>
        <w:rPr>
          <w:bCs/>
          <w:sz w:val="16"/>
        </w:rPr>
        <w:t xml:space="preserve"> en œuvre de son raisonnement mathématique, l’élève peut avoir à émettre des conjectures (hypothèses, suppositions, etc.) à différentes étapes de son raisonnement. L’évaluation de ces conjectures sera prise en compte par le critère 3. Toutefois, il n’est pas toujours possible d’observer des traces explicites de ces conjectures</w:t>
      </w:r>
    </w:p>
    <w:sectPr w:rsidR="007410B2" w:rsidRPr="00604663" w:rsidSect="006F1AA7">
      <w:pgSz w:w="15842" w:h="12242" w:orient="landscape" w:code="2"/>
      <w:pgMar w:top="851" w:right="851" w:bottom="1440" w:left="1440" w:header="709" w:footer="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0B2" w:rsidRDefault="007410B2" w:rsidP="00D8156F">
      <w:pPr>
        <w:spacing w:after="0" w:line="240" w:lineRule="auto"/>
      </w:pPr>
      <w:r>
        <w:separator/>
      </w:r>
    </w:p>
  </w:endnote>
  <w:endnote w:type="continuationSeparator" w:id="0">
    <w:p w:rsidR="007410B2" w:rsidRDefault="007410B2" w:rsidP="00D81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0B2" w:rsidRDefault="007410B2" w:rsidP="006F1AA7">
    <w:pPr>
      <w:pStyle w:val="Footer"/>
      <w:jc w:val="center"/>
      <w:rPr>
        <w:sz w:val="20"/>
        <w:szCs w:val="20"/>
      </w:rPr>
    </w:pPr>
    <w:r>
      <w:rPr>
        <w:sz w:val="20"/>
        <w:szCs w:val="20"/>
      </w:rPr>
      <w:t>Tâche exclusive aux enseignants à la FPT</w:t>
    </w:r>
  </w:p>
  <w:p w:rsidR="007410B2" w:rsidRDefault="007410B2" w:rsidP="006F1AA7">
    <w:pPr>
      <w:pStyle w:val="Footer"/>
      <w:jc w:val="center"/>
      <w:rPr>
        <w:sz w:val="20"/>
        <w:szCs w:val="20"/>
      </w:rPr>
    </w:pPr>
    <w:r>
      <w:rPr>
        <w:sz w:val="20"/>
        <w:szCs w:val="20"/>
      </w:rPr>
      <w:t>Élaborée par un groupe d’enseignants de la CSMB, de la CSPI et de la CSDM</w:t>
    </w:r>
  </w:p>
  <w:p w:rsidR="007410B2" w:rsidRDefault="007410B2" w:rsidP="006F1AA7">
    <w:pPr>
      <w:pStyle w:val="Footer"/>
    </w:pPr>
  </w:p>
  <w:p w:rsidR="007410B2" w:rsidRPr="006F1AA7" w:rsidRDefault="007410B2" w:rsidP="006F1A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0B2" w:rsidRDefault="007410B2" w:rsidP="00D8156F">
      <w:pPr>
        <w:spacing w:after="0" w:line="240" w:lineRule="auto"/>
      </w:pPr>
      <w:r>
        <w:separator/>
      </w:r>
    </w:p>
  </w:footnote>
  <w:footnote w:type="continuationSeparator" w:id="0">
    <w:p w:rsidR="007410B2" w:rsidRDefault="007410B2" w:rsidP="00D815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546C"/>
    <w:multiLevelType w:val="hybridMultilevel"/>
    <w:tmpl w:val="D6AADB3A"/>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
    <w:nsid w:val="09D71B47"/>
    <w:multiLevelType w:val="hybridMultilevel"/>
    <w:tmpl w:val="693A5BCC"/>
    <w:lvl w:ilvl="0" w:tplc="242ACBA0">
      <w:start w:val="1"/>
      <w:numFmt w:val="bullet"/>
      <w:lvlText w:val=""/>
      <w:lvlJc w:val="left"/>
      <w:pPr>
        <w:tabs>
          <w:tab w:val="num" w:pos="360"/>
        </w:tabs>
        <w:ind w:left="360" w:hanging="360"/>
      </w:pPr>
      <w:rPr>
        <w:rFonts w:ascii="Wingdings 2" w:hAnsi="Wingdings 2" w:hint="default"/>
        <w:sz w:val="24"/>
      </w:rPr>
    </w:lvl>
    <w:lvl w:ilvl="1" w:tplc="0C0C0003" w:tentative="1">
      <w:start w:val="1"/>
      <w:numFmt w:val="bullet"/>
      <w:lvlText w:val="o"/>
      <w:lvlJc w:val="left"/>
      <w:pPr>
        <w:tabs>
          <w:tab w:val="num" w:pos="360"/>
        </w:tabs>
        <w:ind w:left="360" w:hanging="360"/>
      </w:pPr>
      <w:rPr>
        <w:rFonts w:ascii="Courier New" w:hAnsi="Courier New" w:hint="default"/>
      </w:rPr>
    </w:lvl>
    <w:lvl w:ilvl="2" w:tplc="0C0C0005" w:tentative="1">
      <w:start w:val="1"/>
      <w:numFmt w:val="bullet"/>
      <w:lvlText w:val=""/>
      <w:lvlJc w:val="left"/>
      <w:pPr>
        <w:tabs>
          <w:tab w:val="num" w:pos="1080"/>
        </w:tabs>
        <w:ind w:left="1080" w:hanging="360"/>
      </w:pPr>
      <w:rPr>
        <w:rFonts w:ascii="Wingdings" w:hAnsi="Wingdings" w:hint="default"/>
      </w:rPr>
    </w:lvl>
    <w:lvl w:ilvl="3" w:tplc="0C0C0001" w:tentative="1">
      <w:start w:val="1"/>
      <w:numFmt w:val="bullet"/>
      <w:lvlText w:val=""/>
      <w:lvlJc w:val="left"/>
      <w:pPr>
        <w:tabs>
          <w:tab w:val="num" w:pos="1800"/>
        </w:tabs>
        <w:ind w:left="1800" w:hanging="360"/>
      </w:pPr>
      <w:rPr>
        <w:rFonts w:ascii="Symbol" w:hAnsi="Symbol" w:hint="default"/>
      </w:rPr>
    </w:lvl>
    <w:lvl w:ilvl="4" w:tplc="0C0C0003" w:tentative="1">
      <w:start w:val="1"/>
      <w:numFmt w:val="bullet"/>
      <w:lvlText w:val="o"/>
      <w:lvlJc w:val="left"/>
      <w:pPr>
        <w:tabs>
          <w:tab w:val="num" w:pos="2520"/>
        </w:tabs>
        <w:ind w:left="2520" w:hanging="360"/>
      </w:pPr>
      <w:rPr>
        <w:rFonts w:ascii="Courier New" w:hAnsi="Courier New" w:hint="default"/>
      </w:rPr>
    </w:lvl>
    <w:lvl w:ilvl="5" w:tplc="0C0C0005" w:tentative="1">
      <w:start w:val="1"/>
      <w:numFmt w:val="bullet"/>
      <w:lvlText w:val=""/>
      <w:lvlJc w:val="left"/>
      <w:pPr>
        <w:tabs>
          <w:tab w:val="num" w:pos="3240"/>
        </w:tabs>
        <w:ind w:left="3240" w:hanging="360"/>
      </w:pPr>
      <w:rPr>
        <w:rFonts w:ascii="Wingdings" w:hAnsi="Wingdings" w:hint="default"/>
      </w:rPr>
    </w:lvl>
    <w:lvl w:ilvl="6" w:tplc="0C0C0001" w:tentative="1">
      <w:start w:val="1"/>
      <w:numFmt w:val="bullet"/>
      <w:lvlText w:val=""/>
      <w:lvlJc w:val="left"/>
      <w:pPr>
        <w:tabs>
          <w:tab w:val="num" w:pos="3960"/>
        </w:tabs>
        <w:ind w:left="3960" w:hanging="360"/>
      </w:pPr>
      <w:rPr>
        <w:rFonts w:ascii="Symbol" w:hAnsi="Symbol" w:hint="default"/>
      </w:rPr>
    </w:lvl>
    <w:lvl w:ilvl="7" w:tplc="0C0C0003" w:tentative="1">
      <w:start w:val="1"/>
      <w:numFmt w:val="bullet"/>
      <w:lvlText w:val="o"/>
      <w:lvlJc w:val="left"/>
      <w:pPr>
        <w:tabs>
          <w:tab w:val="num" w:pos="4680"/>
        </w:tabs>
        <w:ind w:left="4680" w:hanging="360"/>
      </w:pPr>
      <w:rPr>
        <w:rFonts w:ascii="Courier New" w:hAnsi="Courier New" w:hint="default"/>
      </w:rPr>
    </w:lvl>
    <w:lvl w:ilvl="8" w:tplc="0C0C0005" w:tentative="1">
      <w:start w:val="1"/>
      <w:numFmt w:val="bullet"/>
      <w:lvlText w:val=""/>
      <w:lvlJc w:val="left"/>
      <w:pPr>
        <w:tabs>
          <w:tab w:val="num" w:pos="5400"/>
        </w:tabs>
        <w:ind w:left="5400" w:hanging="360"/>
      </w:pPr>
      <w:rPr>
        <w:rFonts w:ascii="Wingdings" w:hAnsi="Wingdings" w:hint="default"/>
      </w:rPr>
    </w:lvl>
  </w:abstractNum>
  <w:abstractNum w:abstractNumId="2">
    <w:nsid w:val="124922D3"/>
    <w:multiLevelType w:val="hybridMultilevel"/>
    <w:tmpl w:val="0114AE18"/>
    <w:lvl w:ilvl="0" w:tplc="0C0C0001">
      <w:start w:val="1"/>
      <w:numFmt w:val="bullet"/>
      <w:lvlText w:val=""/>
      <w:lvlJc w:val="left"/>
      <w:pPr>
        <w:ind w:left="360" w:hanging="360"/>
      </w:pPr>
      <w:rPr>
        <w:rFonts w:ascii="Symbol" w:hAnsi="Symbol"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3">
    <w:nsid w:val="14D26220"/>
    <w:multiLevelType w:val="hybridMultilevel"/>
    <w:tmpl w:val="B404B05E"/>
    <w:lvl w:ilvl="0" w:tplc="7ACC6372">
      <w:start w:val="1"/>
      <w:numFmt w:val="bullet"/>
      <w:pStyle w:val="sita-puce-corrig"/>
      <w:lvlText w:val=""/>
      <w:lvlJc w:val="left"/>
      <w:pPr>
        <w:tabs>
          <w:tab w:val="num" w:pos="360"/>
        </w:tabs>
        <w:ind w:left="360" w:hanging="360"/>
      </w:pPr>
      <w:rPr>
        <w:rFonts w:ascii="Wingdings" w:hAnsi="Wingdings" w:hint="default"/>
        <w:color w:val="000000"/>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9754BC5"/>
    <w:multiLevelType w:val="hybridMultilevel"/>
    <w:tmpl w:val="187CC138"/>
    <w:lvl w:ilvl="0" w:tplc="0C0C000F">
      <w:start w:val="1"/>
      <w:numFmt w:val="decimal"/>
      <w:lvlText w:val="%1."/>
      <w:lvlJc w:val="left"/>
      <w:pPr>
        <w:ind w:left="360" w:hanging="360"/>
      </w:pPr>
      <w:rPr>
        <w:rFonts w:cs="Times New Roman"/>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5">
    <w:nsid w:val="546E5A7E"/>
    <w:multiLevelType w:val="hybridMultilevel"/>
    <w:tmpl w:val="A8F2ECF4"/>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6">
    <w:nsid w:val="76710DDE"/>
    <w:multiLevelType w:val="hybridMultilevel"/>
    <w:tmpl w:val="79CE48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00A"/>
    <w:rsid w:val="000262A3"/>
    <w:rsid w:val="000269FD"/>
    <w:rsid w:val="000D57EF"/>
    <w:rsid w:val="00123FB3"/>
    <w:rsid w:val="00166D15"/>
    <w:rsid w:val="00182713"/>
    <w:rsid w:val="001936B4"/>
    <w:rsid w:val="00232DAE"/>
    <w:rsid w:val="00241A8B"/>
    <w:rsid w:val="00283F39"/>
    <w:rsid w:val="002D3735"/>
    <w:rsid w:val="003865A7"/>
    <w:rsid w:val="003B684D"/>
    <w:rsid w:val="00470E99"/>
    <w:rsid w:val="00604663"/>
    <w:rsid w:val="0066430E"/>
    <w:rsid w:val="00686515"/>
    <w:rsid w:val="006F1AA7"/>
    <w:rsid w:val="006F42AE"/>
    <w:rsid w:val="00733029"/>
    <w:rsid w:val="007410B2"/>
    <w:rsid w:val="00766C79"/>
    <w:rsid w:val="007920CF"/>
    <w:rsid w:val="007C400A"/>
    <w:rsid w:val="007E5827"/>
    <w:rsid w:val="007F3764"/>
    <w:rsid w:val="007F68B5"/>
    <w:rsid w:val="00844D07"/>
    <w:rsid w:val="0084671D"/>
    <w:rsid w:val="008676F5"/>
    <w:rsid w:val="008F0DAE"/>
    <w:rsid w:val="009C5437"/>
    <w:rsid w:val="00A117F4"/>
    <w:rsid w:val="00A8621D"/>
    <w:rsid w:val="00AB48CF"/>
    <w:rsid w:val="00AC2D68"/>
    <w:rsid w:val="00AE6F58"/>
    <w:rsid w:val="00B920D8"/>
    <w:rsid w:val="00C24F94"/>
    <w:rsid w:val="00C40C18"/>
    <w:rsid w:val="00C93090"/>
    <w:rsid w:val="00CD7357"/>
    <w:rsid w:val="00CF233C"/>
    <w:rsid w:val="00D36728"/>
    <w:rsid w:val="00D8156F"/>
    <w:rsid w:val="00DA5497"/>
    <w:rsid w:val="00DC7B13"/>
    <w:rsid w:val="00DD19B2"/>
    <w:rsid w:val="00E62BFD"/>
    <w:rsid w:val="00ED7ED9"/>
    <w:rsid w:val="00F0224B"/>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00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D37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865A7"/>
    <w:pPr>
      <w:ind w:left="720"/>
      <w:contextualSpacing/>
    </w:pPr>
  </w:style>
  <w:style w:type="paragraph" w:styleId="BalloonText">
    <w:name w:val="Balloon Text"/>
    <w:basedOn w:val="Normal"/>
    <w:link w:val="BalloonTextChar"/>
    <w:uiPriority w:val="99"/>
    <w:semiHidden/>
    <w:rsid w:val="00470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E99"/>
    <w:rPr>
      <w:rFonts w:ascii="Tahoma" w:hAnsi="Tahoma" w:cs="Tahoma"/>
      <w:sz w:val="16"/>
      <w:szCs w:val="16"/>
    </w:rPr>
  </w:style>
  <w:style w:type="paragraph" w:styleId="Header">
    <w:name w:val="header"/>
    <w:basedOn w:val="Normal"/>
    <w:link w:val="HeaderChar"/>
    <w:uiPriority w:val="99"/>
    <w:rsid w:val="00D8156F"/>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D8156F"/>
    <w:rPr>
      <w:rFonts w:cs="Times New Roman"/>
    </w:rPr>
  </w:style>
  <w:style w:type="paragraph" w:styleId="Footer">
    <w:name w:val="footer"/>
    <w:basedOn w:val="Normal"/>
    <w:link w:val="FooterChar"/>
    <w:uiPriority w:val="99"/>
    <w:rsid w:val="00D8156F"/>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D8156F"/>
    <w:rPr>
      <w:rFonts w:cs="Times New Roman"/>
    </w:rPr>
  </w:style>
  <w:style w:type="paragraph" w:customStyle="1" w:styleId="sita-texte">
    <w:name w:val="sita-texte"/>
    <w:basedOn w:val="Normal"/>
    <w:uiPriority w:val="99"/>
    <w:rsid w:val="006F1AA7"/>
    <w:pPr>
      <w:spacing w:after="0" w:line="240" w:lineRule="auto"/>
      <w:jc w:val="both"/>
    </w:pPr>
    <w:rPr>
      <w:rFonts w:ascii="Trebuchet MS" w:eastAsia="Times New Roman" w:hAnsi="Trebuchet MS"/>
      <w:sz w:val="20"/>
      <w:szCs w:val="24"/>
      <w:lang w:eastAsia="fr-FR"/>
    </w:rPr>
  </w:style>
  <w:style w:type="paragraph" w:customStyle="1" w:styleId="sita-titre-annexe">
    <w:name w:val="sita-titre-annexe"/>
    <w:basedOn w:val="Normal"/>
    <w:uiPriority w:val="99"/>
    <w:rsid w:val="006F1AA7"/>
    <w:pPr>
      <w:keepNext/>
      <w:spacing w:after="240" w:line="240" w:lineRule="auto"/>
      <w:jc w:val="center"/>
      <w:outlineLvl w:val="0"/>
    </w:pPr>
    <w:rPr>
      <w:rFonts w:ascii="Berlin Sans FB" w:eastAsia="Times New Roman" w:hAnsi="Berlin Sans FB"/>
      <w:bCs/>
      <w:smallCaps/>
      <w:sz w:val="32"/>
      <w:szCs w:val="24"/>
      <w:lang w:eastAsia="fr-FR"/>
    </w:rPr>
  </w:style>
  <w:style w:type="paragraph" w:customStyle="1" w:styleId="sita-puce-corrig">
    <w:name w:val="sita-puce-corrigé"/>
    <w:basedOn w:val="sita-texte"/>
    <w:uiPriority w:val="99"/>
    <w:rsid w:val="006F1AA7"/>
    <w:pPr>
      <w:numPr>
        <w:numId w:val="6"/>
      </w:numPr>
      <w:spacing w:before="80"/>
      <w:jc w:val="left"/>
    </w:pPr>
    <w:rPr>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1318</Words>
  <Characters>7250</Characters>
  <Application>Microsoft Office Outlook</Application>
  <DocSecurity>0</DocSecurity>
  <Lines>0</Lines>
  <Paragraphs>0</Paragraphs>
  <ScaleCrop>false</ScaleCrop>
  <Company>CSPI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CSPI</dc:creator>
  <cp:keywords/>
  <dc:description/>
  <cp:lastModifiedBy>CSDM</cp:lastModifiedBy>
  <cp:revision>3</cp:revision>
  <dcterms:created xsi:type="dcterms:W3CDTF">2013-09-03T19:30:00Z</dcterms:created>
  <dcterms:modified xsi:type="dcterms:W3CDTF">2013-11-07T19:04:00Z</dcterms:modified>
</cp:coreProperties>
</file>