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E3C" w:rsidRPr="001B65F1" w:rsidRDefault="000C6BDE" w:rsidP="001A50C1">
      <w:pPr>
        <w:jc w:val="right"/>
        <w:rPr>
          <w:rFonts w:ascii="Tw Cen MT" w:hAnsi="Tw Cen MT"/>
          <w:noProof/>
          <w:color w:val="C4BC96" w:themeColor="background2" w:themeShade="BF"/>
          <w:sz w:val="32"/>
          <w:szCs w:val="32"/>
          <w:lang w:val="fr-FR" w:eastAsia="en-US"/>
        </w:rPr>
      </w:pPr>
      <w:bookmarkStart w:id="0" w:name="_GoBack"/>
      <w:bookmarkEnd w:id="0"/>
      <w:r>
        <w:rPr>
          <w:rFonts w:ascii="Tw Cen MT" w:hAnsi="Tw Cen MT"/>
          <w:noProof/>
          <w:color w:val="7F7F7F" w:themeColor="text1" w:themeTint="80"/>
          <w:sz w:val="32"/>
          <w:szCs w:val="32"/>
          <w:lang w:eastAsia="fr-CA"/>
        </w:rPr>
        <w:drawing>
          <wp:anchor distT="0" distB="0" distL="114300" distR="114300" simplePos="0" relativeHeight="251677184" behindDoc="0" locked="0" layoutInCell="1" allowOverlap="1">
            <wp:simplePos x="0" y="0"/>
            <wp:positionH relativeFrom="column">
              <wp:posOffset>15875</wp:posOffset>
            </wp:positionH>
            <wp:positionV relativeFrom="paragraph">
              <wp:posOffset>0</wp:posOffset>
            </wp:positionV>
            <wp:extent cx="5490845" cy="3657600"/>
            <wp:effectExtent l="0" t="0" r="0" b="0"/>
            <wp:wrapNone/>
            <wp:docPr id="185" name="Image 0" descr="eg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egal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0845" cy="3657600"/>
                    </a:xfrm>
                    <a:prstGeom prst="rect">
                      <a:avLst/>
                    </a:prstGeom>
                    <a:noFill/>
                  </pic:spPr>
                </pic:pic>
              </a:graphicData>
            </a:graphic>
            <wp14:sizeRelH relativeFrom="page">
              <wp14:pctWidth>0</wp14:pctWidth>
            </wp14:sizeRelH>
            <wp14:sizeRelV relativeFrom="page">
              <wp14:pctHeight>0</wp14:pctHeight>
            </wp14:sizeRelV>
          </wp:anchor>
        </w:drawing>
      </w:r>
    </w:p>
    <w:p w:rsidR="001A50C1" w:rsidRPr="001A50C1" w:rsidRDefault="000C6BDE" w:rsidP="001A50C1">
      <w:pPr>
        <w:jc w:val="right"/>
        <w:rPr>
          <w:rFonts w:ascii="Tw Cen MT" w:hAnsi="Tw Cen MT"/>
          <w:color w:val="7F7F7F" w:themeColor="text1" w:themeTint="80"/>
          <w:sz w:val="32"/>
          <w:szCs w:val="32"/>
          <w:lang w:val="fr-FR"/>
        </w:rPr>
      </w:pPr>
      <w:r>
        <w:rPr>
          <w:rFonts w:ascii="Tw Cen MT" w:hAnsi="Tw Cen MT"/>
          <w:noProof/>
          <w:color w:val="C4BC96" w:themeColor="background2" w:themeShade="BF"/>
          <w:sz w:val="32"/>
          <w:szCs w:val="32"/>
          <w:lang w:eastAsia="fr-CA"/>
        </w:rPr>
        <mc:AlternateContent>
          <mc:Choice Requires="wpg">
            <w:drawing>
              <wp:anchor distT="0" distB="0" distL="114300" distR="114300" simplePos="0" relativeHeight="251679232" behindDoc="1" locked="0" layoutInCell="0" allowOverlap="1">
                <wp:simplePos x="0" y="0"/>
                <wp:positionH relativeFrom="page">
                  <wp:align>center</wp:align>
                </wp:positionH>
                <wp:positionV relativeFrom="page">
                  <wp:align>center</wp:align>
                </wp:positionV>
                <wp:extent cx="7770495" cy="10054590"/>
                <wp:effectExtent l="0" t="0" r="1905" b="3810"/>
                <wp:wrapNone/>
                <wp:docPr id="7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0495" cy="10054590"/>
                          <a:chOff x="0" y="0"/>
                          <a:chExt cx="12240" cy="15840"/>
                        </a:xfrm>
                      </wpg:grpSpPr>
                      <wps:wsp>
                        <wps:cNvPr id="71" name="Rectangle 95"/>
                        <wps:cNvSpPr>
                          <a:spLocks noChangeArrowheads="1"/>
                        </wps:cNvSpPr>
                        <wps:spPr bwMode="auto">
                          <a:xfrm>
                            <a:off x="0" y="0"/>
                            <a:ext cx="12240" cy="15840"/>
                          </a:xfrm>
                          <a:prstGeom prst="rect">
                            <a:avLst/>
                          </a:prstGeom>
                          <a:solidFill>
                            <a:srgbClr val="C2D6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96"/>
                        <wps:cNvSpPr>
                          <a:spLocks noChangeArrowheads="1"/>
                        </wps:cNvSpPr>
                        <wps:spPr bwMode="auto">
                          <a:xfrm>
                            <a:off x="612" y="638"/>
                            <a:ext cx="11016" cy="145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oup 94" o:spid="_x0000_s1026" style="position:absolute;margin-left:0;margin-top:0;width:611.85pt;height:791.7pt;z-index:-251637248;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" o:allowincell="f">
                <v:rect id="Rectangle 95"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sQA&#10;AADbAAAADwAAAGRycy9kb3ducmV2LnhtbESPQYvCMBSE74L/ITzBm01VWJdqFHUR3IugKxRvj+bZ&#10;ljYv3SZq/fdmYcHjMDPfMItVZ2pxp9aVlhWMoxgEcWZ1ybmC889u9AnCeWSNtWVS8CQHq2W/t8BE&#10;2wcf6X7yuQgQdgkqKLxvEildVpBBF9mGOHhX2xr0Qba51C0+AtzUchLHH9JgyWGhwIa2BWXV6WYU&#10;VNnv5pLevrdfz2l1Tbv0UK4npNRw0K3nIDx1/h3+b++1gtkY/r6EH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jUvrEAAAA2wAAAA8AAAAAAAAAAAAAAAAAmAIAAGRycy9k&#10;b3ducmV2LnhtbFBLBQYAAAAABAAEAPUAAACJAwAAAAA=&#10;" fillcolor="#c2d69b" stroked="f"/>
                <v:rect id="Rectangle 96"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FasQA&#10;AADbAAAADwAAAGRycy9kb3ducmV2LnhtbESPT2sCMRTE74LfIbxCbzWpbbe6bpRSEAqth66C18fm&#10;7R/cvKybqOu3N4WCx2FmfsNkq8G24ky9bxxreJ4oEMSFMw1XGnbb9dMMhA/IBlvHpOFKHlbL8SjD&#10;1LgL/9I5D5WIEPYpaqhD6FIpfVGTRT9xHXH0StdbDFH2lTQ9XiLctnKqVCItNhwXauzos6bikJ+s&#10;BkxezXFTvvxsv08JzqtBrd/2SuvHh+FjASLQEO7h//aX0fA+hb8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pRWrEAAAA2wAAAA8AAAAAAAAAAAAAAAAAmAIAAGRycy9k&#10;b3ducmV2LnhtbFBLBQYAAAAABAAEAPUAAACJAwAAAAA=&#10;" stroked="f"/>
                <w10:wrap anchorx="page" anchory="page"/>
              </v:group>
            </w:pict>
          </mc:Fallback>
        </mc:AlternateContent>
      </w:r>
    </w:p>
    <w:p w:rsidR="001A50C1" w:rsidRPr="001A50C1" w:rsidRDefault="001A50C1" w:rsidP="001A50C1">
      <w:pPr>
        <w:jc w:val="right"/>
        <w:rPr>
          <w:rFonts w:ascii="Tw Cen MT" w:hAnsi="Tw Cen MT"/>
          <w:color w:val="7F7F7F" w:themeColor="text1" w:themeTint="80"/>
          <w:sz w:val="32"/>
          <w:szCs w:val="32"/>
          <w:lang w:val="fr-FR"/>
        </w:rPr>
      </w:pPr>
    </w:p>
    <w:p w:rsidR="00B56A94" w:rsidRPr="001A50C1" w:rsidRDefault="000C6BDE" w:rsidP="006953B7">
      <w:pPr>
        <w:rPr>
          <w:rFonts w:ascii="Tw Cen MT" w:hAnsi="Tw Cen MT" w:cs="Arial"/>
          <w:b/>
          <w:sz w:val="32"/>
          <w:szCs w:val="24"/>
          <w:lang w:val="fr-FR"/>
        </w:rPr>
      </w:pPr>
      <w:r>
        <w:rPr>
          <w:rFonts w:ascii="Tw Cen MT" w:hAnsi="Tw Cen MT"/>
          <w:noProof/>
          <w:color w:val="7F7F7F" w:themeColor="text1" w:themeTint="80"/>
          <w:sz w:val="32"/>
          <w:szCs w:val="32"/>
          <w:lang w:eastAsia="fr-CA"/>
        </w:rPr>
        <w:drawing>
          <wp:anchor distT="0" distB="0" distL="114300" distR="114300" simplePos="0" relativeHeight="251668992" behindDoc="0" locked="0" layoutInCell="1" allowOverlap="1">
            <wp:simplePos x="0" y="0"/>
            <wp:positionH relativeFrom="column">
              <wp:posOffset>2284095</wp:posOffset>
            </wp:positionH>
            <wp:positionV relativeFrom="paragraph">
              <wp:posOffset>6699250</wp:posOffset>
            </wp:positionV>
            <wp:extent cx="1133475" cy="1123950"/>
            <wp:effectExtent l="0" t="0" r="0" b="0"/>
            <wp:wrapNone/>
            <wp:docPr id="101" name="Image 154" descr="logoCSV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4" descr="logoCSVD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3475" cy="112395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noProof/>
          <w:color w:val="C4BC96" w:themeColor="background2" w:themeShade="BF"/>
          <w:sz w:val="32"/>
          <w:szCs w:val="32"/>
          <w:lang w:eastAsia="fr-CA"/>
        </w:rPr>
        <w:drawing>
          <wp:anchor distT="0" distB="0" distL="114300" distR="114300" simplePos="0" relativeHeight="251667968" behindDoc="0" locked="0" layoutInCell="1" allowOverlap="1">
            <wp:simplePos x="0" y="0"/>
            <wp:positionH relativeFrom="column">
              <wp:posOffset>-13335</wp:posOffset>
            </wp:positionH>
            <wp:positionV relativeFrom="paragraph">
              <wp:posOffset>6870700</wp:posOffset>
            </wp:positionV>
            <wp:extent cx="918845" cy="807085"/>
            <wp:effectExtent l="0" t="0" r="0" b="0"/>
            <wp:wrapNone/>
            <wp:docPr id="100" name="Image 9" descr="Education-Monteregie-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Education-Monteregie-Coule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8845" cy="807085"/>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noProof/>
          <w:color w:val="C4BC96" w:themeColor="background2" w:themeShade="BF"/>
          <w:sz w:val="32"/>
          <w:szCs w:val="32"/>
          <w:lang w:eastAsia="fr-CA"/>
        </w:rPr>
        <w:drawing>
          <wp:anchor distT="0" distB="0" distL="114300" distR="114300" simplePos="0" relativeHeight="251666944" behindDoc="0" locked="0" layoutInCell="1" allowOverlap="1">
            <wp:simplePos x="0" y="0"/>
            <wp:positionH relativeFrom="column">
              <wp:posOffset>4796155</wp:posOffset>
            </wp:positionH>
            <wp:positionV relativeFrom="paragraph">
              <wp:posOffset>6775450</wp:posOffset>
            </wp:positionV>
            <wp:extent cx="895350" cy="902335"/>
            <wp:effectExtent l="0" t="0" r="0" b="0"/>
            <wp:wrapNone/>
            <wp:docPr id="99" name="Image 8" descr="2007-11-14-Logo-ServiceRegional-1po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2007-11-14-Logo-ServiceRegional-1pou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5350" cy="902335"/>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noProof/>
          <w:color w:val="C4BC96" w:themeColor="background2" w:themeShade="BF"/>
          <w:sz w:val="32"/>
          <w:szCs w:val="32"/>
          <w:lang w:eastAsia="fr-CA"/>
        </w:rPr>
        <mc:AlternateContent>
          <mc:Choice Requires="wps">
            <w:drawing>
              <wp:anchor distT="0" distB="0" distL="114300" distR="114300" simplePos="0" relativeHeight="251675136" behindDoc="0" locked="0" layoutInCell="1" allowOverlap="1">
                <wp:simplePos x="0" y="0"/>
                <wp:positionH relativeFrom="column">
                  <wp:posOffset>-514350</wp:posOffset>
                </wp:positionH>
                <wp:positionV relativeFrom="paragraph">
                  <wp:posOffset>5111115</wp:posOffset>
                </wp:positionV>
                <wp:extent cx="6457950" cy="1588135"/>
                <wp:effectExtent l="0" t="0" r="0" b="0"/>
                <wp:wrapNone/>
                <wp:docPr id="6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1588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3D98" w:rsidRPr="00E43D98" w:rsidRDefault="00E43D98" w:rsidP="00E43D98">
                            <w:pPr>
                              <w:rPr>
                                <w:rFonts w:ascii="Tw Cen MT" w:hAnsi="Tw Cen MT"/>
                                <w:color w:val="808080"/>
                                <w:sz w:val="22"/>
                                <w:szCs w:val="22"/>
                              </w:rPr>
                            </w:pPr>
                            <w:r w:rsidRPr="00E43D98">
                              <w:rPr>
                                <w:rFonts w:ascii="Tw Cen MT" w:hAnsi="Tw Cen MT"/>
                                <w:color w:val="808080"/>
                                <w:sz w:val="22"/>
                                <w:szCs w:val="22"/>
                              </w:rPr>
                              <w:t xml:space="preserve">Développé par Isabelle Vachon, personne-ressource en Montérégie en collaboration avec Johanne Malgoire, personne-ressource CDPDJ, Émilie Dubuc, Joséanne Fortin Julie Ouellette, enseignantes, CSVDC </w:t>
                            </w:r>
                          </w:p>
                          <w:p w:rsidR="00E43D98" w:rsidRDefault="00E43D98" w:rsidP="00E43D98">
                            <w:pPr>
                              <w:rPr>
                                <w:rFonts w:ascii="Tw Cen MT" w:hAnsi="Tw Cen MT"/>
                                <w:color w:val="808080"/>
                              </w:rPr>
                            </w:pPr>
                            <w:r w:rsidRPr="00E43D98">
                              <w:rPr>
                                <w:rFonts w:ascii="Tw Cen MT" w:hAnsi="Tw Cen MT"/>
                                <w:color w:val="808080"/>
                              </w:rPr>
                              <w:t xml:space="preserve"> © SCRASSC 2010 </w:t>
                            </w:r>
                          </w:p>
                          <w:p w:rsidR="00736E3C" w:rsidRDefault="00736E3C" w:rsidP="00E43D98">
                            <w:pPr>
                              <w:rPr>
                                <w:rFonts w:ascii="Tw Cen MT" w:hAnsi="Tw Cen MT"/>
                                <w:color w:val="808080"/>
                              </w:rPr>
                            </w:pPr>
                          </w:p>
                          <w:p w:rsidR="00736E3C" w:rsidRPr="00736E3C" w:rsidRDefault="00736E3C" w:rsidP="00E43D98">
                            <w:pPr>
                              <w:rPr>
                                <w:rFonts w:ascii="Tw Cen MT" w:hAnsi="Tw Cen MT"/>
                                <w:color w:val="808080"/>
                                <w:sz w:val="28"/>
                              </w:rPr>
                            </w:pPr>
                            <w:r w:rsidRPr="00736E3C">
                              <w:rPr>
                                <w:rFonts w:ascii="Tw Cen MT" w:hAnsi="Tw Cen MT"/>
                                <w:color w:val="808080"/>
                                <w:sz w:val="28"/>
                              </w:rPr>
                              <w:t>Nom de l’élève : ____________</w:t>
                            </w:r>
                            <w:r>
                              <w:rPr>
                                <w:rFonts w:ascii="Tw Cen MT" w:hAnsi="Tw Cen MT"/>
                                <w:color w:val="808080"/>
                                <w:sz w:val="28"/>
                              </w:rPr>
                              <w:t>___________________________</w:t>
                            </w:r>
                            <w:r w:rsidRPr="00736E3C">
                              <w:rPr>
                                <w:rFonts w:ascii="Tw Cen MT" w:hAnsi="Tw Cen MT"/>
                                <w:color w:val="808080"/>
                                <w:sz w:val="28"/>
                              </w:rPr>
                              <w:t>________________</w:t>
                            </w:r>
                          </w:p>
                          <w:p w:rsidR="00736E3C" w:rsidRPr="00736E3C" w:rsidRDefault="00736E3C" w:rsidP="00E43D98">
                            <w:pPr>
                              <w:rPr>
                                <w:rFonts w:ascii="Tw Cen MT" w:hAnsi="Tw Cen MT"/>
                                <w:color w:val="808080"/>
                                <w:sz w:val="28"/>
                              </w:rPr>
                            </w:pPr>
                          </w:p>
                          <w:p w:rsidR="00736E3C" w:rsidRPr="00736E3C" w:rsidRDefault="00736E3C" w:rsidP="00E43D98">
                            <w:pPr>
                              <w:rPr>
                                <w:rFonts w:ascii="Tw Cen MT" w:hAnsi="Tw Cen MT"/>
                                <w:color w:val="808080"/>
                                <w:sz w:val="28"/>
                              </w:rPr>
                            </w:pPr>
                            <w:r w:rsidRPr="00736E3C">
                              <w:rPr>
                                <w:rFonts w:ascii="Tw Cen MT" w:hAnsi="Tw Cen MT"/>
                                <w:color w:val="808080"/>
                                <w:sz w:val="28"/>
                              </w:rPr>
                              <w:t>Date : ____________________</w:t>
                            </w:r>
                            <w:r>
                              <w:rPr>
                                <w:rFonts w:ascii="Tw Cen MT" w:hAnsi="Tw Cen MT"/>
                                <w:color w:val="808080"/>
                                <w:sz w:val="28"/>
                              </w:rPr>
                              <w:t>____________________________</w:t>
                            </w:r>
                            <w:r w:rsidRPr="00736E3C">
                              <w:rPr>
                                <w:rFonts w:ascii="Tw Cen MT" w:hAnsi="Tw Cen MT"/>
                                <w:color w:val="808080"/>
                                <w:sz w:val="28"/>
                              </w:rPr>
                              <w:t>_________________</w:t>
                            </w:r>
                          </w:p>
                          <w:p w:rsidR="00736E3C" w:rsidRDefault="00736E3C" w:rsidP="00E43D98">
                            <w:pPr>
                              <w:rPr>
                                <w:rFonts w:ascii="Tw Cen MT" w:hAnsi="Tw Cen MT"/>
                                <w:color w:val="808080"/>
                              </w:rPr>
                            </w:pPr>
                          </w:p>
                          <w:p w:rsidR="00736E3C" w:rsidRPr="00E43D98" w:rsidRDefault="00736E3C" w:rsidP="00E43D98">
                            <w:pPr>
                              <w:rPr>
                                <w:rFonts w:ascii="Tw Cen MT" w:hAnsi="Tw Cen MT"/>
                                <w:color w:val="8080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26" type="#_x0000_t202" style="position:absolute;margin-left:-40.5pt;margin-top:402.45pt;width:508.5pt;height:125.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" stroked="f">
                <v:textbox>
                  <w:txbxContent>
                    <w:p w:rsidR="00E43D98" w:rsidRPr="00E43D98" w:rsidRDefault="00E43D98" w:rsidP="00E43D98">
                      <w:pPr>
                        <w:rPr>
                          <w:rFonts w:ascii="Tw Cen MT" w:hAnsi="Tw Cen MT"/>
                          <w:color w:val="808080"/>
                          <w:sz w:val="22"/>
                          <w:szCs w:val="22"/>
                        </w:rPr>
                      </w:pPr>
                      <w:r w:rsidRPr="00E43D98">
                        <w:rPr>
                          <w:rFonts w:ascii="Tw Cen MT" w:hAnsi="Tw Cen MT"/>
                          <w:color w:val="808080"/>
                          <w:sz w:val="22"/>
                          <w:szCs w:val="22"/>
                        </w:rPr>
                        <w:t xml:space="preserve">Développé par Isabelle Vachon, personne-ressource en Montérégie en collaboration avec Johanne Malgoire, personne-ressource CDPDJ, Émilie Dubuc, Joséanne Fortin Julie Ouellette, enseignantes, CSVDC </w:t>
                      </w:r>
                    </w:p>
                    <w:p w:rsidR="00E43D98" w:rsidRDefault="00E43D98" w:rsidP="00E43D98">
                      <w:pPr>
                        <w:rPr>
                          <w:rFonts w:ascii="Tw Cen MT" w:hAnsi="Tw Cen MT"/>
                          <w:color w:val="808080"/>
                        </w:rPr>
                      </w:pPr>
                      <w:r w:rsidRPr="00E43D98">
                        <w:rPr>
                          <w:rFonts w:ascii="Tw Cen MT" w:hAnsi="Tw Cen MT"/>
                          <w:color w:val="808080"/>
                        </w:rPr>
                        <w:t xml:space="preserve"> © SCRASSC 2010 </w:t>
                      </w:r>
                    </w:p>
                    <w:p w:rsidR="00736E3C" w:rsidRDefault="00736E3C" w:rsidP="00E43D98">
                      <w:pPr>
                        <w:rPr>
                          <w:rFonts w:ascii="Tw Cen MT" w:hAnsi="Tw Cen MT"/>
                          <w:color w:val="808080"/>
                        </w:rPr>
                      </w:pPr>
                    </w:p>
                    <w:p w:rsidR="00736E3C" w:rsidRPr="00736E3C" w:rsidRDefault="00736E3C" w:rsidP="00E43D98">
                      <w:pPr>
                        <w:rPr>
                          <w:rFonts w:ascii="Tw Cen MT" w:hAnsi="Tw Cen MT"/>
                          <w:color w:val="808080"/>
                          <w:sz w:val="28"/>
                        </w:rPr>
                      </w:pPr>
                      <w:r w:rsidRPr="00736E3C">
                        <w:rPr>
                          <w:rFonts w:ascii="Tw Cen MT" w:hAnsi="Tw Cen MT"/>
                          <w:color w:val="808080"/>
                          <w:sz w:val="28"/>
                        </w:rPr>
                        <w:t>Nom de l’élève : ____________</w:t>
                      </w:r>
                      <w:r>
                        <w:rPr>
                          <w:rFonts w:ascii="Tw Cen MT" w:hAnsi="Tw Cen MT"/>
                          <w:color w:val="808080"/>
                          <w:sz w:val="28"/>
                        </w:rPr>
                        <w:t>___________________________</w:t>
                      </w:r>
                      <w:r w:rsidRPr="00736E3C">
                        <w:rPr>
                          <w:rFonts w:ascii="Tw Cen MT" w:hAnsi="Tw Cen MT"/>
                          <w:color w:val="808080"/>
                          <w:sz w:val="28"/>
                        </w:rPr>
                        <w:t>________________</w:t>
                      </w:r>
                    </w:p>
                    <w:p w:rsidR="00736E3C" w:rsidRPr="00736E3C" w:rsidRDefault="00736E3C" w:rsidP="00E43D98">
                      <w:pPr>
                        <w:rPr>
                          <w:rFonts w:ascii="Tw Cen MT" w:hAnsi="Tw Cen MT"/>
                          <w:color w:val="808080"/>
                          <w:sz w:val="28"/>
                        </w:rPr>
                      </w:pPr>
                    </w:p>
                    <w:p w:rsidR="00736E3C" w:rsidRPr="00736E3C" w:rsidRDefault="00736E3C" w:rsidP="00E43D98">
                      <w:pPr>
                        <w:rPr>
                          <w:rFonts w:ascii="Tw Cen MT" w:hAnsi="Tw Cen MT"/>
                          <w:color w:val="808080"/>
                          <w:sz w:val="28"/>
                        </w:rPr>
                      </w:pPr>
                      <w:r w:rsidRPr="00736E3C">
                        <w:rPr>
                          <w:rFonts w:ascii="Tw Cen MT" w:hAnsi="Tw Cen MT"/>
                          <w:color w:val="808080"/>
                          <w:sz w:val="28"/>
                        </w:rPr>
                        <w:t>Date : ____________________</w:t>
                      </w:r>
                      <w:r>
                        <w:rPr>
                          <w:rFonts w:ascii="Tw Cen MT" w:hAnsi="Tw Cen MT"/>
                          <w:color w:val="808080"/>
                          <w:sz w:val="28"/>
                        </w:rPr>
                        <w:t>____________________________</w:t>
                      </w:r>
                      <w:r w:rsidRPr="00736E3C">
                        <w:rPr>
                          <w:rFonts w:ascii="Tw Cen MT" w:hAnsi="Tw Cen MT"/>
                          <w:color w:val="808080"/>
                          <w:sz w:val="28"/>
                        </w:rPr>
                        <w:t>_________________</w:t>
                      </w:r>
                    </w:p>
                    <w:p w:rsidR="00736E3C" w:rsidRDefault="00736E3C" w:rsidP="00E43D98">
                      <w:pPr>
                        <w:rPr>
                          <w:rFonts w:ascii="Tw Cen MT" w:hAnsi="Tw Cen MT"/>
                          <w:color w:val="808080"/>
                        </w:rPr>
                      </w:pPr>
                    </w:p>
                    <w:p w:rsidR="00736E3C" w:rsidRPr="00E43D98" w:rsidRDefault="00736E3C" w:rsidP="00E43D98">
                      <w:pPr>
                        <w:rPr>
                          <w:rFonts w:ascii="Tw Cen MT" w:hAnsi="Tw Cen MT"/>
                          <w:color w:val="808080"/>
                        </w:rPr>
                      </w:pPr>
                    </w:p>
                  </w:txbxContent>
                </v:textbox>
              </v:shape>
            </w:pict>
          </mc:Fallback>
        </mc:AlternateContent>
      </w:r>
      <w:r>
        <w:rPr>
          <w:rFonts w:ascii="Tw Cen MT" w:hAnsi="Tw Cen MT"/>
          <w:noProof/>
          <w:color w:val="C4BC96" w:themeColor="background2" w:themeShade="BF"/>
          <w:sz w:val="32"/>
          <w:szCs w:val="32"/>
          <w:lang w:eastAsia="fr-CA"/>
        </w:rPr>
        <mc:AlternateContent>
          <mc:Choice Requires="wps">
            <w:drawing>
              <wp:anchor distT="0" distB="0" distL="114300" distR="114300" simplePos="0" relativeHeight="251665920" behindDoc="0" locked="0" layoutInCell="0" allowOverlap="1">
                <wp:simplePos x="0" y="0"/>
                <wp:positionH relativeFrom="page">
                  <wp:posOffset>388620</wp:posOffset>
                </wp:positionH>
                <wp:positionV relativeFrom="page">
                  <wp:posOffset>5062220</wp:posOffset>
                </wp:positionV>
                <wp:extent cx="6983095" cy="1453515"/>
                <wp:effectExtent l="7620" t="4445" r="4445" b="8890"/>
                <wp:wrapNone/>
                <wp:docPr id="68"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095" cy="1453515"/>
                        </a:xfrm>
                        <a:prstGeom prst="rect">
                          <a:avLst/>
                        </a:prstGeom>
                        <a:solidFill>
                          <a:srgbClr val="C2D69B">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2202"/>
                              <w:gridCol w:w="8810"/>
                            </w:tblGrid>
                            <w:tr w:rsidR="00E43D98" w:rsidTr="002A66B4">
                              <w:trPr>
                                <w:trHeight w:val="1080"/>
                              </w:trPr>
                              <w:tc>
                                <w:tcPr>
                                  <w:tcW w:w="1000" w:type="pct"/>
                                  <w:shd w:val="clear" w:color="auto" w:fill="EEECE1"/>
                                  <w:vAlign w:val="center"/>
                                </w:tcPr>
                                <w:p w:rsidR="00E43D98" w:rsidRPr="001A50C1" w:rsidRDefault="00E43D98" w:rsidP="001A50C1">
                                  <w:pPr>
                                    <w:pStyle w:val="Sansinterligne"/>
                                    <w:rPr>
                                      <w:smallCaps/>
                                      <w:sz w:val="40"/>
                                      <w:szCs w:val="40"/>
                                    </w:rPr>
                                  </w:pPr>
                                  <w:r>
                                    <w:rPr>
                                      <w:smallCaps/>
                                      <w:sz w:val="40"/>
                                      <w:szCs w:val="40"/>
                                    </w:rPr>
                                    <w:t xml:space="preserve">  </w:t>
                                  </w:r>
                                  <w:r w:rsidRPr="001A50C1">
                                    <w:rPr>
                                      <w:smallCaps/>
                                      <w:sz w:val="40"/>
                                      <w:szCs w:val="40"/>
                                    </w:rPr>
                                    <w:t xml:space="preserve">  </w:t>
                                  </w:r>
                                  <w:r>
                                    <w:rPr>
                                      <w:smallCaps/>
                                      <w:sz w:val="40"/>
                                      <w:szCs w:val="40"/>
                                    </w:rPr>
                                    <w:t>Cahier de l'élève</w:t>
                                  </w:r>
                                  <w:r w:rsidRPr="001A50C1">
                                    <w:rPr>
                                      <w:smallCaps/>
                                      <w:sz w:val="40"/>
                                      <w:szCs w:val="40"/>
                                    </w:rPr>
                                    <w:t xml:space="preserve"> </w:t>
                                  </w:r>
                                </w:p>
                              </w:tc>
                              <w:tc>
                                <w:tcPr>
                                  <w:tcW w:w="4000" w:type="pct"/>
                                  <w:shd w:val="clear" w:color="auto" w:fill="auto"/>
                                  <w:vAlign w:val="center"/>
                                </w:tcPr>
                                <w:p w:rsidR="00E43D98" w:rsidRPr="00640F22" w:rsidRDefault="00E43D98" w:rsidP="001A50C1">
                                  <w:pPr>
                                    <w:pStyle w:val="Sansinterligne"/>
                                    <w:rPr>
                                      <w:smallCaps/>
                                      <w:sz w:val="48"/>
                                      <w:szCs w:val="48"/>
                                    </w:rPr>
                                  </w:pPr>
                                  <w:r>
                                    <w:rPr>
                                      <w:smallCaps/>
                                      <w:sz w:val="48"/>
                                      <w:szCs w:val="48"/>
                                    </w:rPr>
                                    <w:t>Soyons raisonnables</w:t>
                                  </w:r>
                                </w:p>
                                <w:p w:rsidR="00E43D98" w:rsidRDefault="00E43D98" w:rsidP="001A50C1">
                                  <w:pPr>
                                    <w:pStyle w:val="Sansinterligne"/>
                                    <w:rPr>
                                      <w:sz w:val="44"/>
                                      <w:szCs w:val="44"/>
                                    </w:rPr>
                                  </w:pPr>
                                  <w:r w:rsidRPr="0075756C">
                                    <w:rPr>
                                      <w:sz w:val="44"/>
                                      <w:szCs w:val="44"/>
                                    </w:rPr>
                                    <w:t xml:space="preserve">Situation d'apprentissage et d'évaluation </w:t>
                                  </w:r>
                                </w:p>
                                <w:p w:rsidR="00E43D98" w:rsidRDefault="00E43D98" w:rsidP="001A50C1">
                                  <w:pPr>
                                    <w:pStyle w:val="Sansinterligne"/>
                                    <w:rPr>
                                      <w:sz w:val="32"/>
                                      <w:szCs w:val="32"/>
                                    </w:rPr>
                                  </w:pPr>
                                  <w:r>
                                    <w:rPr>
                                      <w:sz w:val="32"/>
                                      <w:szCs w:val="32"/>
                                    </w:rPr>
                                    <w:t>en Géographie, Histoire et Éducation à la citoyenneté</w:t>
                                  </w:r>
                                </w:p>
                                <w:p w:rsidR="00E43D98" w:rsidRPr="001A50C1" w:rsidRDefault="00E43D98" w:rsidP="001A50C1">
                                  <w:pPr>
                                    <w:pStyle w:val="Sansinterligne"/>
                                    <w:rPr>
                                      <w:color w:val="FFFFFF"/>
                                      <w:sz w:val="44"/>
                                      <w:szCs w:val="44"/>
                                    </w:rPr>
                                  </w:pPr>
                                  <w:r>
                                    <w:rPr>
                                      <w:sz w:val="32"/>
                                      <w:szCs w:val="32"/>
                                    </w:rPr>
                                    <w:t xml:space="preserve">Pour la Formation préparatoire au travail </w:t>
                                  </w:r>
                                </w:p>
                              </w:tc>
                            </w:tr>
                          </w:tbl>
                          <w:p w:rsidR="00E43D98" w:rsidRDefault="00E43D98" w:rsidP="001A50C1">
                            <w:pPr>
                              <w:pStyle w:val="Sansinterligne"/>
                              <w:spacing w:line="14" w:lineRule="exact"/>
                            </w:pPr>
                          </w:p>
                        </w:txbxContent>
                      </wps:txbx>
                      <wps:bodyPr rot="0" vert="horz" wrap="square" lIns="228600" tIns="0" rIns="228600" bIns="0" anchor="t" anchorCtr="0" upright="1">
                        <a:noAutofit/>
                      </wps:bodyPr>
                    </wps:wsp>
                  </a:graphicData>
                </a:graphic>
                <wp14:sizeRelH relativeFrom="page">
                  <wp14:pctWidth>90000</wp14:pctWidth>
                </wp14:sizeRelH>
                <wp14:sizeRelV relativeFrom="page">
                  <wp14:pctHeight>0</wp14:pctHeight>
                </wp14:sizeRelV>
              </wp:anchor>
            </w:drawing>
          </mc:Choice>
          <mc:Fallback>
            <w:pict>
              <v:rect id="Rectangle 97" o:spid="_x0000_s1027" style="position:absolute;margin-left:30.6pt;margin-top:398.6pt;width:549.85pt;height:114.45pt;z-index:251665920;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" o:allowincell="f" fillcolor="#c2d69b" stroked="f">
                <v:fill opacity="58853f"/>
                <v:textbox inset="18pt,0,18pt,0">
                  <w:txbxContent>
                    <w:tbl>
                      <w:tblPr>
                        <w:tblW w:w="5000" w:type="pct"/>
                        <w:tblCellMar>
                          <w:left w:w="360" w:type="dxa"/>
                          <w:right w:w="360" w:type="dxa"/>
                        </w:tblCellMar>
                        <w:tblLook w:val="04A0" w:firstRow="1" w:lastRow="0" w:firstColumn="1" w:lastColumn="0" w:noHBand="0" w:noVBand="1"/>
                      </w:tblPr>
                      <w:tblGrid>
                        <w:gridCol w:w="2202"/>
                        <w:gridCol w:w="8810"/>
                      </w:tblGrid>
                      <w:tr w:rsidR="00E43D98" w:rsidTr="002A66B4">
                        <w:trPr>
                          <w:trHeight w:val="1080"/>
                        </w:trPr>
                        <w:tc>
                          <w:tcPr>
                            <w:tcW w:w="1000" w:type="pct"/>
                            <w:shd w:val="clear" w:color="auto" w:fill="EEECE1"/>
                            <w:vAlign w:val="center"/>
                          </w:tcPr>
                          <w:p w:rsidR="00E43D98" w:rsidRPr="001A50C1" w:rsidRDefault="00E43D98" w:rsidP="001A50C1">
                            <w:pPr>
                              <w:pStyle w:val="Sansinterligne"/>
                              <w:rPr>
                                <w:smallCaps/>
                                <w:sz w:val="40"/>
                                <w:szCs w:val="40"/>
                              </w:rPr>
                            </w:pPr>
                            <w:r>
                              <w:rPr>
                                <w:smallCaps/>
                                <w:sz w:val="40"/>
                                <w:szCs w:val="40"/>
                              </w:rPr>
                              <w:t xml:space="preserve">  </w:t>
                            </w:r>
                            <w:r w:rsidRPr="001A50C1">
                              <w:rPr>
                                <w:smallCaps/>
                                <w:sz w:val="40"/>
                                <w:szCs w:val="40"/>
                              </w:rPr>
                              <w:t xml:space="preserve">  </w:t>
                            </w:r>
                            <w:r>
                              <w:rPr>
                                <w:smallCaps/>
                                <w:sz w:val="40"/>
                                <w:szCs w:val="40"/>
                              </w:rPr>
                              <w:t>Cahier de l'élève</w:t>
                            </w:r>
                            <w:r w:rsidRPr="001A50C1">
                              <w:rPr>
                                <w:smallCaps/>
                                <w:sz w:val="40"/>
                                <w:szCs w:val="40"/>
                              </w:rPr>
                              <w:t xml:space="preserve"> </w:t>
                            </w:r>
                          </w:p>
                        </w:tc>
                        <w:tc>
                          <w:tcPr>
                            <w:tcW w:w="4000" w:type="pct"/>
                            <w:shd w:val="clear" w:color="auto" w:fill="auto"/>
                            <w:vAlign w:val="center"/>
                          </w:tcPr>
                          <w:p w:rsidR="00E43D98" w:rsidRPr="00640F22" w:rsidRDefault="00E43D98" w:rsidP="001A50C1">
                            <w:pPr>
                              <w:pStyle w:val="Sansinterligne"/>
                              <w:rPr>
                                <w:smallCaps/>
                                <w:sz w:val="48"/>
                                <w:szCs w:val="48"/>
                              </w:rPr>
                            </w:pPr>
                            <w:r>
                              <w:rPr>
                                <w:smallCaps/>
                                <w:sz w:val="48"/>
                                <w:szCs w:val="48"/>
                              </w:rPr>
                              <w:t>Soyons raisonnables</w:t>
                            </w:r>
                          </w:p>
                          <w:p w:rsidR="00E43D98" w:rsidRDefault="00E43D98" w:rsidP="001A50C1">
                            <w:pPr>
                              <w:pStyle w:val="Sansinterligne"/>
                              <w:rPr>
                                <w:sz w:val="44"/>
                                <w:szCs w:val="44"/>
                              </w:rPr>
                            </w:pPr>
                            <w:r w:rsidRPr="0075756C">
                              <w:rPr>
                                <w:sz w:val="44"/>
                                <w:szCs w:val="44"/>
                              </w:rPr>
                              <w:t xml:space="preserve">Situation d'apprentissage et d'évaluation </w:t>
                            </w:r>
                          </w:p>
                          <w:p w:rsidR="00E43D98" w:rsidRDefault="00E43D98" w:rsidP="001A50C1">
                            <w:pPr>
                              <w:pStyle w:val="Sansinterligne"/>
                              <w:rPr>
                                <w:sz w:val="32"/>
                                <w:szCs w:val="32"/>
                              </w:rPr>
                            </w:pPr>
                            <w:r>
                              <w:rPr>
                                <w:sz w:val="32"/>
                                <w:szCs w:val="32"/>
                              </w:rPr>
                              <w:t>en Géographie, Histoire et Éducation à la citoyenneté</w:t>
                            </w:r>
                          </w:p>
                          <w:p w:rsidR="00E43D98" w:rsidRPr="001A50C1" w:rsidRDefault="00E43D98" w:rsidP="001A50C1">
                            <w:pPr>
                              <w:pStyle w:val="Sansinterligne"/>
                              <w:rPr>
                                <w:color w:val="FFFFFF"/>
                                <w:sz w:val="44"/>
                                <w:szCs w:val="44"/>
                              </w:rPr>
                            </w:pPr>
                            <w:r>
                              <w:rPr>
                                <w:sz w:val="32"/>
                                <w:szCs w:val="32"/>
                              </w:rPr>
                              <w:t xml:space="preserve">Pour la Formation préparatoire au travail </w:t>
                            </w:r>
                          </w:p>
                        </w:tc>
                      </w:tr>
                    </w:tbl>
                    <w:p w:rsidR="00E43D98" w:rsidRDefault="00E43D98" w:rsidP="001A50C1">
                      <w:pPr>
                        <w:pStyle w:val="Sansinterligne"/>
                        <w:spacing w:line="14" w:lineRule="exact"/>
                      </w:pPr>
                    </w:p>
                  </w:txbxContent>
                </v:textbox>
                <w10:wrap anchorx="page" anchory="page"/>
              </v:rect>
            </w:pict>
          </mc:Fallback>
        </mc:AlternateContent>
      </w:r>
      <w:r w:rsidR="001A50C1" w:rsidRPr="001A50C1">
        <w:rPr>
          <w:rFonts w:ascii="Tw Cen MT" w:hAnsi="Tw Cen MT"/>
        </w:rPr>
        <w:br w:type="page"/>
      </w:r>
      <w:r w:rsidR="00B56A94" w:rsidRPr="001A50C1">
        <w:rPr>
          <w:rFonts w:ascii="Tw Cen MT" w:hAnsi="Tw Cen MT" w:cs="Arial"/>
          <w:b/>
          <w:sz w:val="32"/>
          <w:szCs w:val="24"/>
          <w:lang w:val="fr-FR"/>
        </w:rPr>
        <w:lastRenderedPageBreak/>
        <w:t>Question</w:t>
      </w:r>
      <w:r w:rsidR="008928DC">
        <w:rPr>
          <w:rFonts w:ascii="Tw Cen MT" w:hAnsi="Tw Cen MT" w:cs="Arial"/>
          <w:b/>
          <w:sz w:val="32"/>
          <w:szCs w:val="24"/>
          <w:lang w:val="fr-FR"/>
        </w:rPr>
        <w:t>-</w:t>
      </w:r>
      <w:r w:rsidR="00B56A94" w:rsidRPr="001A50C1">
        <w:rPr>
          <w:rFonts w:ascii="Tw Cen MT" w:hAnsi="Tw Cen MT" w:cs="Arial"/>
          <w:b/>
          <w:sz w:val="32"/>
          <w:szCs w:val="24"/>
          <w:lang w:val="fr-FR"/>
        </w:rPr>
        <w:t>problème </w:t>
      </w:r>
    </w:p>
    <w:p w:rsidR="00B56A94" w:rsidRPr="001A50C1" w:rsidRDefault="00B56A94" w:rsidP="006953B7">
      <w:pPr>
        <w:rPr>
          <w:rFonts w:ascii="Tw Cen MT" w:hAnsi="Tw Cen MT" w:cs="Arial"/>
          <w:szCs w:val="24"/>
          <w:lang w:val="fr-FR"/>
        </w:rPr>
      </w:pPr>
      <w:r w:rsidRPr="001A50C1">
        <w:rPr>
          <w:rFonts w:ascii="Tw Cen MT" w:hAnsi="Tw Cen MT" w:cs="Arial"/>
          <w:szCs w:val="24"/>
          <w:lang w:val="fr-FR"/>
        </w:rPr>
        <w:t xml:space="preserve"> </w:t>
      </w:r>
    </w:p>
    <w:p w:rsidR="00B56A94" w:rsidRPr="001A50C1" w:rsidRDefault="00B56A94" w:rsidP="006953B7">
      <w:pPr>
        <w:ind w:left="340"/>
        <w:rPr>
          <w:rFonts w:ascii="Tw Cen MT" w:hAnsi="Tw Cen MT" w:cs="Arial"/>
          <w:sz w:val="28"/>
          <w:szCs w:val="24"/>
          <w:lang w:val="fr-FR"/>
        </w:rPr>
      </w:pPr>
    </w:p>
    <w:p w:rsidR="00B56A94" w:rsidRPr="001A50C1" w:rsidRDefault="00B56A94" w:rsidP="006953B7">
      <w:pPr>
        <w:ind w:left="340"/>
        <w:rPr>
          <w:rFonts w:ascii="Tw Cen MT" w:hAnsi="Tw Cen MT" w:cs="Arial"/>
          <w:sz w:val="28"/>
          <w:szCs w:val="24"/>
          <w:lang w:val="fr-FR"/>
        </w:rPr>
      </w:pPr>
      <w:r w:rsidRPr="001A50C1">
        <w:rPr>
          <w:rFonts w:ascii="Tw Cen MT" w:hAnsi="Tw Cen MT" w:cs="Arial"/>
          <w:sz w:val="28"/>
          <w:szCs w:val="24"/>
          <w:lang w:val="fr-FR"/>
        </w:rPr>
        <w:t xml:space="preserve">Jusqu'où doit-on aller en matière d'accommodements raisonnables ? </w:t>
      </w:r>
    </w:p>
    <w:p w:rsidR="00B56A94" w:rsidRPr="001A50C1" w:rsidRDefault="00B56A94" w:rsidP="006953B7">
      <w:pPr>
        <w:ind w:left="340"/>
        <w:rPr>
          <w:rFonts w:ascii="Tw Cen MT" w:hAnsi="Tw Cen MT" w:cs="Arial"/>
          <w:sz w:val="28"/>
          <w:szCs w:val="24"/>
          <w:lang w:val="fr-FR"/>
        </w:rPr>
      </w:pPr>
    </w:p>
    <w:p w:rsidR="00B56A94" w:rsidRPr="001A50C1" w:rsidRDefault="00B56A94" w:rsidP="006953B7">
      <w:pPr>
        <w:ind w:left="340"/>
        <w:rPr>
          <w:rFonts w:ascii="Tw Cen MT" w:hAnsi="Tw Cen MT" w:cs="Arial"/>
          <w:sz w:val="28"/>
          <w:szCs w:val="24"/>
          <w:lang w:val="fr-FR"/>
        </w:rPr>
      </w:pPr>
    </w:p>
    <w:p w:rsidR="00B56A94" w:rsidRPr="001A50C1" w:rsidRDefault="00B56A94" w:rsidP="006953B7">
      <w:pPr>
        <w:ind w:left="340"/>
        <w:rPr>
          <w:rFonts w:ascii="Tw Cen MT" w:hAnsi="Tw Cen MT" w:cs="Arial"/>
          <w:sz w:val="28"/>
          <w:szCs w:val="24"/>
          <w:lang w:val="fr-FR"/>
        </w:rPr>
      </w:pPr>
      <w:r w:rsidRPr="001A50C1">
        <w:rPr>
          <w:rFonts w:ascii="Tw Cen MT" w:hAnsi="Tw Cen MT" w:cs="Arial"/>
          <w:sz w:val="28"/>
          <w:szCs w:val="24"/>
          <w:lang w:val="fr-FR"/>
        </w:rPr>
        <w:t xml:space="preserve">Afin de prendre position de façon éclairée sur le sujet, tu devras : </w:t>
      </w:r>
    </w:p>
    <w:p w:rsidR="00B56A94" w:rsidRPr="001A50C1" w:rsidRDefault="00B56A94" w:rsidP="006953B7">
      <w:pPr>
        <w:ind w:left="340"/>
        <w:rPr>
          <w:rFonts w:ascii="Tw Cen MT" w:hAnsi="Tw Cen MT" w:cs="Arial"/>
          <w:i/>
          <w:sz w:val="28"/>
          <w:szCs w:val="24"/>
          <w:lang w:val="fr-FR"/>
        </w:rPr>
      </w:pPr>
    </w:p>
    <w:p w:rsidR="00B56A94" w:rsidRPr="001A50C1" w:rsidRDefault="00B56A94" w:rsidP="006953B7">
      <w:pPr>
        <w:numPr>
          <w:ilvl w:val="0"/>
          <w:numId w:val="1"/>
        </w:numPr>
        <w:ind w:left="680"/>
        <w:rPr>
          <w:rFonts w:ascii="Tw Cen MT" w:hAnsi="Tw Cen MT" w:cs="Arial"/>
          <w:i/>
          <w:sz w:val="28"/>
          <w:szCs w:val="24"/>
          <w:lang w:val="fr-FR"/>
        </w:rPr>
      </w:pPr>
      <w:r w:rsidRPr="001A50C1">
        <w:rPr>
          <w:rFonts w:ascii="Tw Cen MT" w:hAnsi="Tw Cen MT" w:cs="Arial"/>
          <w:i/>
          <w:sz w:val="28"/>
          <w:szCs w:val="24"/>
          <w:lang w:val="fr-FR"/>
        </w:rPr>
        <w:t>T’informer sur la Charte des droits et libertés de la personne;</w:t>
      </w:r>
    </w:p>
    <w:p w:rsidR="00B56A94" w:rsidRPr="001A50C1" w:rsidRDefault="00B56A94" w:rsidP="006953B7">
      <w:pPr>
        <w:numPr>
          <w:ilvl w:val="0"/>
          <w:numId w:val="1"/>
        </w:numPr>
        <w:ind w:left="680"/>
        <w:rPr>
          <w:rFonts w:ascii="Tw Cen MT" w:hAnsi="Tw Cen MT" w:cs="Arial"/>
          <w:i/>
          <w:sz w:val="28"/>
          <w:szCs w:val="24"/>
          <w:lang w:val="fr-FR"/>
        </w:rPr>
      </w:pPr>
      <w:r w:rsidRPr="001A50C1">
        <w:rPr>
          <w:rFonts w:ascii="Tw Cen MT" w:hAnsi="Tw Cen MT" w:cs="Arial"/>
          <w:i/>
          <w:sz w:val="28"/>
          <w:szCs w:val="24"/>
          <w:lang w:val="fr-FR"/>
        </w:rPr>
        <w:t>Trouver une définition d’accommodement raisonnable;</w:t>
      </w:r>
    </w:p>
    <w:p w:rsidR="00B56A94" w:rsidRDefault="00B56A94" w:rsidP="006430C1">
      <w:pPr>
        <w:numPr>
          <w:ilvl w:val="0"/>
          <w:numId w:val="1"/>
        </w:numPr>
        <w:ind w:left="680"/>
        <w:rPr>
          <w:rFonts w:ascii="Tw Cen MT" w:hAnsi="Tw Cen MT" w:cs="Arial"/>
          <w:i/>
          <w:sz w:val="28"/>
          <w:szCs w:val="24"/>
          <w:lang w:val="fr-FR"/>
        </w:rPr>
      </w:pPr>
      <w:r w:rsidRPr="001A50C1">
        <w:rPr>
          <w:rFonts w:ascii="Tw Cen MT" w:hAnsi="Tw Cen MT" w:cs="Arial"/>
          <w:i/>
          <w:sz w:val="28"/>
          <w:szCs w:val="24"/>
          <w:lang w:val="fr-FR"/>
        </w:rPr>
        <w:t xml:space="preserve">Prendre position en tenant compte du droit à l’égalité en lien avec les 13 motifs de discrimination de l’article 10 de la Charte des droits et libertés. </w:t>
      </w:r>
    </w:p>
    <w:p w:rsidR="001A50C1" w:rsidRDefault="001A50C1" w:rsidP="001A50C1">
      <w:pPr>
        <w:ind w:left="340"/>
        <w:rPr>
          <w:rFonts w:ascii="Tw Cen MT" w:hAnsi="Tw Cen MT" w:cs="Arial"/>
          <w:i/>
          <w:sz w:val="28"/>
          <w:szCs w:val="24"/>
          <w:lang w:val="fr-FR"/>
        </w:rPr>
      </w:pPr>
    </w:p>
    <w:p w:rsidR="008928DC" w:rsidRPr="001A50C1" w:rsidRDefault="008928DC" w:rsidP="001A50C1">
      <w:pPr>
        <w:ind w:left="340"/>
        <w:rPr>
          <w:rFonts w:ascii="Tw Cen MT" w:hAnsi="Tw Cen MT" w:cs="Arial"/>
          <w:i/>
          <w:sz w:val="28"/>
          <w:szCs w:val="24"/>
          <w:lang w:val="fr-FR"/>
        </w:rPr>
      </w:pPr>
    </w:p>
    <w:p w:rsidR="00B56A94" w:rsidRPr="001A50C1" w:rsidRDefault="000C6BDE">
      <w:pPr>
        <w:rPr>
          <w:rFonts w:ascii="Tw Cen MT" w:hAnsi="Tw Cen MT"/>
          <w:sz w:val="28"/>
        </w:rPr>
      </w:pPr>
      <w:r>
        <w:rPr>
          <w:rFonts w:ascii="Tw Cen MT" w:hAnsi="Tw Cen MT" w:cs="Arial"/>
          <w:noProof/>
          <w:lang w:eastAsia="fr-CA"/>
        </w:rPr>
        <mc:AlternateContent>
          <mc:Choice Requires="wpg">
            <w:drawing>
              <wp:anchor distT="0" distB="0" distL="114300" distR="114300" simplePos="0" relativeHeight="251672064" behindDoc="0" locked="0" layoutInCell="1" allowOverlap="1">
                <wp:simplePos x="0" y="0"/>
                <wp:positionH relativeFrom="column">
                  <wp:posOffset>-253365</wp:posOffset>
                </wp:positionH>
                <wp:positionV relativeFrom="paragraph">
                  <wp:posOffset>68580</wp:posOffset>
                </wp:positionV>
                <wp:extent cx="6175375" cy="560070"/>
                <wp:effectExtent l="13335" t="11430" r="12065" b="19050"/>
                <wp:wrapNone/>
                <wp:docPr id="64"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560070"/>
                          <a:chOff x="1401" y="5548"/>
                          <a:chExt cx="9725" cy="882"/>
                        </a:xfrm>
                      </wpg:grpSpPr>
                      <wps:wsp>
                        <wps:cNvPr id="65" name="Freeform 103"/>
                        <wps:cNvSpPr>
                          <a:spLocks/>
                        </wps:cNvSpPr>
                        <wps:spPr bwMode="auto">
                          <a:xfrm>
                            <a:off x="1401" y="5548"/>
                            <a:ext cx="9725" cy="882"/>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noFill/>
                          <a:ln w="9525">
                            <a:solidFill>
                              <a:srgbClr val="938953"/>
                            </a:solidFill>
                            <a:round/>
                            <a:headEnd/>
                            <a:tailEnd/>
                          </a:ln>
                          <a:effectLst/>
                          <a:extLst>
                            <a:ext uri="{909E8E84-426E-40DD-AFC4-6F175D3DCCD1}">
                              <a14:hiddenFill xmlns:a14="http://schemas.microsoft.com/office/drawing/2010/main">
                                <a:solidFill>
                                  <a:srgbClr val="C2D69B"/>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6" name="Text Box 104"/>
                        <wps:cNvSpPr txBox="1">
                          <a:spLocks noChangeArrowheads="1"/>
                        </wps:cNvSpPr>
                        <wps:spPr bwMode="auto">
                          <a:xfrm>
                            <a:off x="6440" y="5689"/>
                            <a:ext cx="451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38953"/>
                                </a:solidFill>
                                <a:miter lim="800000"/>
                                <a:headEnd/>
                                <a:tailEnd/>
                              </a14:hiddenLine>
                            </a:ext>
                          </a:extLst>
                        </wps:spPr>
                        <wps:txbx>
                          <w:txbxContent>
                            <w:p w:rsidR="00E43D98" w:rsidRPr="001A50C1" w:rsidRDefault="008928DC" w:rsidP="00F801EB">
                              <w:pPr>
                                <w:jc w:val="right"/>
                                <w:rPr>
                                  <w:rFonts w:ascii="Cambria" w:hAnsi="Cambria"/>
                                  <w:color w:val="C0504D"/>
                                  <w:lang w:val="fr-FR"/>
                                </w:rPr>
                              </w:pPr>
                              <w:r>
                                <w:rPr>
                                  <w:rFonts w:ascii="Cambria" w:hAnsi="Cambria"/>
                                  <w:color w:val="C0504D"/>
                                  <w:lang w:val="fr-FR"/>
                                </w:rPr>
                                <w:t>Première définition</w:t>
                              </w:r>
                            </w:p>
                          </w:txbxContent>
                        </wps:txbx>
                        <wps:bodyPr rot="0" vert="horz" wrap="square" lIns="91440" tIns="45720" rIns="91440" bIns="45720" anchor="t" anchorCtr="0" upright="1">
                          <a:noAutofit/>
                        </wps:bodyPr>
                      </wps:wsp>
                      <wps:wsp>
                        <wps:cNvPr id="67" name="Text Box 105"/>
                        <wps:cNvSpPr txBox="1">
                          <a:spLocks noChangeArrowheads="1"/>
                        </wps:cNvSpPr>
                        <wps:spPr bwMode="auto">
                          <a:xfrm>
                            <a:off x="1553" y="5689"/>
                            <a:ext cx="3534"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38953"/>
                                </a:solidFill>
                                <a:miter lim="800000"/>
                                <a:headEnd/>
                                <a:tailEnd/>
                              </a14:hiddenLine>
                            </a:ext>
                          </a:extLst>
                        </wps:spPr>
                        <wps:txbx>
                          <w:txbxContent>
                            <w:p w:rsidR="00E43D98" w:rsidRPr="001A50C1" w:rsidRDefault="00E43D98" w:rsidP="001A50C1">
                              <w:pPr>
                                <w:rPr>
                                  <w:rFonts w:ascii="Cambria" w:hAnsi="Cambria"/>
                                  <w:color w:val="365F91"/>
                                  <w:sz w:val="36"/>
                                  <w:szCs w:val="36"/>
                                  <w:lang w:val="fr-FR"/>
                                </w:rPr>
                              </w:pPr>
                              <w:r w:rsidRPr="001A50C1">
                                <w:rPr>
                                  <w:rFonts w:ascii="Cambria" w:hAnsi="Cambria"/>
                                  <w:color w:val="365F91"/>
                                  <w:sz w:val="36"/>
                                  <w:szCs w:val="36"/>
                                  <w:lang w:val="fr-FR"/>
                                </w:rPr>
                                <w:t>Activité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28" style="position:absolute;margin-left:-19.95pt;margin-top:5.4pt;width:486.25pt;height:44.1pt;z-index:251672064" coordorigin="1401,5548" coordsize="972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">
                <v:shape id="Freeform 103" o:spid="_x0000_s1029" style="position:absolute;left:1401;top:5548;width:9725;height:882;visibility:visible;mso-wrap-style:square;v-text-anchor:top" coordsize="244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SeccA&#10;AADbAAAADwAAAGRycy9kb3ducmV2LnhtbESPT2vCQBTE74V+h+UVvBTdKFRqdJUiKl4q1H/o7Zl9&#10;JqnZtyG7xtRP7xYKPQ4z8xtmNGlMIWqqXG5ZQbcTgSBOrM45VbDdzNvvIJxH1lhYJgU/5GAyfn4a&#10;Yaztjb+oXvtUBAi7GBVk3pexlC7JyKDr2JI4eGdbGfRBVqnUFd4C3BSyF0V9aTDnsJBhSdOMksv6&#10;ahR814fBfXc6l/vVZ3GcLY6rwWb/qlTrpfkYgvDU+P/wX3upFfTf4PdL+AFy/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zUnnHAAAA2wAAAA8AAAAAAAAAAAAAAAAAmAIAAGRy&#10;cy9kb3ducmV2LnhtbFBLBQYAAAAABAAEAPUAAACMAwAAAAA=&#10;" path="m,c,650,,650,,650,914,423,1786,414,2448,466,2448,,2448,,2448,l,xe" filled="f" fillcolor="#c2d69b" strokecolor="#938953">
                  <v:shadow color="#8c8682"/>
                  <v:path arrowok="t" o:connecttype="custom" o:connectlocs="0,0;0,882;9725,632;9725,0;0,0" o:connectangles="0,0,0,0,0"/>
                </v:shape>
                <v:shape id="Text Box 104" o:spid="_x0000_s1030" type="#_x0000_t202" style="position:absolute;left:6440;top:5689;width:4519;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cUA&#10;AADbAAAADwAAAGRycy9kb3ducmV2LnhtbESPQWvCQBSE74L/YXlCL1I3eog2ukopVoSWQtVLb6/Z&#10;ZzaYfRuza0z/fVcQPA4z8w2zWHW2Ei01vnSsYDxKQBDnTpdcKDjs359nIHxA1lg5JgV/5GG17PcW&#10;mGl35W9qd6EQEcI+QwUmhDqT0ueGLPqRq4mjd3SNxRBlU0jd4DXCbSUnSZJKiyXHBYM1vRnKT7uL&#10;VfAj/ZdZH/B3cxp+Ts6XMD23Lx9KPQ261zmIQF14hO/trVaQpnD7En+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7H9xQAAANsAAAAPAAAAAAAAAAAAAAAAAJgCAABkcnMv&#10;ZG93bnJldi54bWxQSwUGAAAAAAQABAD1AAAAigMAAAAA&#10;" filled="f" stroked="f" strokecolor="#938953">
                  <v:textbox>
                    <w:txbxContent>
                      <w:p w:rsidR="00E43D98" w:rsidRPr="001A50C1" w:rsidRDefault="008928DC" w:rsidP="00F801EB">
                        <w:pPr>
                          <w:jc w:val="right"/>
                          <w:rPr>
                            <w:rFonts w:ascii="Cambria" w:hAnsi="Cambria"/>
                            <w:color w:val="C0504D"/>
                            <w:lang w:val="fr-FR"/>
                          </w:rPr>
                        </w:pPr>
                        <w:r>
                          <w:rPr>
                            <w:rFonts w:ascii="Cambria" w:hAnsi="Cambria"/>
                            <w:color w:val="C0504D"/>
                            <w:lang w:val="fr-FR"/>
                          </w:rPr>
                          <w:t>Première définition</w:t>
                        </w:r>
                      </w:p>
                    </w:txbxContent>
                  </v:textbox>
                </v:shape>
                <v:shape id="Text Box 105" o:spid="_x0000_s1031" type="#_x0000_t202" style="position:absolute;left:1553;top:5689;width:3534;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UZsUA&#10;AADbAAAADwAAAGRycy9kb3ducmV2LnhtbESPQWsCMRSE74L/IbyCF9GsHrRdjSLSSqEi1Hrx9ty8&#10;bhY3L+smrtt/3wiCx2FmvmHmy9aWoqHaF44VjIYJCOLM6YJzBYefj8ErCB+QNZaOScEfeVguup05&#10;ptrd+JuafchFhLBPUYEJoUql9Jkhi37oKuLo/braYoiyzqWu8RbhtpTjJJlIiwXHBYMVrQ1l5/3V&#10;KjhKvzPvBzxtzv3t+HIN00vz9qVU76VdzUAEasMz/Gh/agWTKdy/xB8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xRmxQAAANsAAAAPAAAAAAAAAAAAAAAAAJgCAABkcnMv&#10;ZG93bnJldi54bWxQSwUGAAAAAAQABAD1AAAAigMAAAAA&#10;" filled="f" stroked="f" strokecolor="#938953">
                  <v:textbox>
                    <w:txbxContent>
                      <w:p w:rsidR="00E43D98" w:rsidRPr="001A50C1" w:rsidRDefault="00E43D98" w:rsidP="001A50C1">
                        <w:pPr>
                          <w:rPr>
                            <w:rFonts w:ascii="Cambria" w:hAnsi="Cambria"/>
                            <w:color w:val="365F91"/>
                            <w:sz w:val="36"/>
                            <w:szCs w:val="36"/>
                            <w:lang w:val="fr-FR"/>
                          </w:rPr>
                        </w:pPr>
                        <w:r w:rsidRPr="001A50C1">
                          <w:rPr>
                            <w:rFonts w:ascii="Cambria" w:hAnsi="Cambria"/>
                            <w:color w:val="365F91"/>
                            <w:sz w:val="36"/>
                            <w:szCs w:val="36"/>
                            <w:lang w:val="fr-FR"/>
                          </w:rPr>
                          <w:t>Activité 1</w:t>
                        </w:r>
                      </w:p>
                    </w:txbxContent>
                  </v:textbox>
                </v:shape>
              </v:group>
            </w:pict>
          </mc:Fallback>
        </mc:AlternateContent>
      </w:r>
    </w:p>
    <w:p w:rsidR="00B56A94" w:rsidRPr="001A50C1" w:rsidRDefault="00B56A94" w:rsidP="0082646C">
      <w:pPr>
        <w:rPr>
          <w:rFonts w:ascii="Tw Cen MT" w:hAnsi="Tw Cen MT" w:cs="Arial"/>
        </w:rPr>
      </w:pPr>
    </w:p>
    <w:p w:rsidR="00B56A94" w:rsidRPr="001A50C1" w:rsidRDefault="00B56A94" w:rsidP="0082646C">
      <w:pPr>
        <w:rPr>
          <w:rFonts w:ascii="Tw Cen MT" w:hAnsi="Tw Cen MT" w:cs="Arial"/>
        </w:rPr>
      </w:pPr>
    </w:p>
    <w:p w:rsidR="00B56A94" w:rsidRPr="001A50C1" w:rsidRDefault="00B56A94" w:rsidP="0082646C">
      <w:pPr>
        <w:rPr>
          <w:rFonts w:ascii="Tw Cen MT" w:hAnsi="Tw Cen MT" w:cs="Arial"/>
        </w:rPr>
      </w:pPr>
    </w:p>
    <w:p w:rsidR="00B56A94" w:rsidRPr="001A50C1" w:rsidRDefault="00B56A94" w:rsidP="0082646C">
      <w:pPr>
        <w:rPr>
          <w:rFonts w:ascii="Tw Cen MT" w:hAnsi="Tw Cen MT" w:cs="Arial"/>
          <w:sz w:val="26"/>
          <w:szCs w:val="26"/>
        </w:rPr>
      </w:pPr>
      <w:r w:rsidRPr="001A50C1">
        <w:rPr>
          <w:rFonts w:ascii="Tw Cen MT" w:hAnsi="Tw Cen MT" w:cs="Arial"/>
          <w:sz w:val="26"/>
          <w:szCs w:val="26"/>
        </w:rPr>
        <w:t xml:space="preserve">Selon vous, quelle est la définition d’un accommodement raisonnable? </w:t>
      </w:r>
      <w:r w:rsidR="002879F1" w:rsidRPr="001A50C1">
        <w:rPr>
          <w:rFonts w:ascii="Tw Cen MT" w:hAnsi="Tw Cen MT" w:cs="Arial"/>
          <w:sz w:val="26"/>
          <w:szCs w:val="26"/>
        </w:rPr>
        <w:t xml:space="preserve">Qu’est-ce que vous connaissez de cela? </w:t>
      </w:r>
    </w:p>
    <w:p w:rsidR="00B56A94" w:rsidRPr="001A50C1" w:rsidRDefault="00B56A94" w:rsidP="0082646C">
      <w:pPr>
        <w:rPr>
          <w:rFonts w:ascii="Tw Cen MT" w:hAnsi="Tw Cen MT" w:cs="Arial"/>
          <w:b/>
          <w:sz w:val="20"/>
        </w:rPr>
      </w:pPr>
    </w:p>
    <w:p w:rsidR="00B56A94" w:rsidRDefault="00B56A94" w:rsidP="0082646C">
      <w:pPr>
        <w:spacing w:line="480" w:lineRule="auto"/>
        <w:rPr>
          <w:rFonts w:ascii="Tw Cen MT" w:hAnsi="Tw Cen MT" w:cs="Arial"/>
          <w:b/>
          <w:sz w:val="20"/>
        </w:rPr>
      </w:pPr>
      <w:r w:rsidRPr="001A50C1">
        <w:rPr>
          <w:rFonts w:ascii="Tw Cen MT" w:hAnsi="Tw Cen MT" w:cs="Arial"/>
          <w:b/>
          <w:sz w:val="20"/>
        </w:rPr>
        <w:t>__________________________________________________________________________________________________________________________________________________________________________________________________________________________________________________________________</w:t>
      </w:r>
    </w:p>
    <w:p w:rsidR="006B065F" w:rsidRDefault="006B065F" w:rsidP="0082646C">
      <w:pPr>
        <w:spacing w:line="480" w:lineRule="auto"/>
        <w:rPr>
          <w:rFonts w:ascii="Tw Cen MT" w:hAnsi="Tw Cen MT" w:cs="Arial"/>
          <w:sz w:val="20"/>
        </w:rPr>
      </w:pPr>
    </w:p>
    <w:p w:rsidR="006B065F" w:rsidRPr="001A50C1" w:rsidRDefault="006B065F" w:rsidP="0082646C">
      <w:pPr>
        <w:spacing w:line="480" w:lineRule="auto"/>
        <w:rPr>
          <w:rFonts w:ascii="Tw Cen MT" w:hAnsi="Tw Cen MT" w:cs="Arial"/>
          <w:sz w:val="20"/>
        </w:rPr>
      </w:pPr>
    </w:p>
    <w:p w:rsidR="00B56A94" w:rsidRDefault="000C6BDE" w:rsidP="0082646C">
      <w:pPr>
        <w:spacing w:line="360" w:lineRule="auto"/>
        <w:rPr>
          <w:rFonts w:ascii="Tw Cen MT" w:hAnsi="Tw Cen MT" w:cs="Arial"/>
          <w:sz w:val="20"/>
        </w:rPr>
      </w:pPr>
      <w:r>
        <w:rPr>
          <w:rFonts w:ascii="Tw Cen MT" w:hAnsi="Tw Cen MT" w:cs="Arial"/>
          <w:noProof/>
          <w:sz w:val="20"/>
          <w:lang w:eastAsia="fr-CA"/>
        </w:rPr>
        <mc:AlternateContent>
          <mc:Choice Requires="wpg">
            <w:drawing>
              <wp:anchor distT="0" distB="0" distL="114300" distR="114300" simplePos="0" relativeHeight="251673088" behindDoc="0" locked="0" layoutInCell="1" allowOverlap="1">
                <wp:simplePos x="0" y="0"/>
                <wp:positionH relativeFrom="column">
                  <wp:posOffset>-245745</wp:posOffset>
                </wp:positionH>
                <wp:positionV relativeFrom="paragraph">
                  <wp:posOffset>48260</wp:posOffset>
                </wp:positionV>
                <wp:extent cx="6175375" cy="560070"/>
                <wp:effectExtent l="11430" t="10160" r="13970" b="10795"/>
                <wp:wrapNone/>
                <wp:docPr id="60"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560070"/>
                          <a:chOff x="1401" y="5548"/>
                          <a:chExt cx="9725" cy="882"/>
                        </a:xfrm>
                      </wpg:grpSpPr>
                      <wps:wsp>
                        <wps:cNvPr id="61" name="Freeform 138"/>
                        <wps:cNvSpPr>
                          <a:spLocks/>
                        </wps:cNvSpPr>
                        <wps:spPr bwMode="auto">
                          <a:xfrm>
                            <a:off x="1401" y="5548"/>
                            <a:ext cx="9725" cy="882"/>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noFill/>
                          <a:ln w="9525">
                            <a:solidFill>
                              <a:srgbClr val="938953"/>
                            </a:solidFill>
                            <a:round/>
                            <a:headEnd/>
                            <a:tailEnd/>
                          </a:ln>
                          <a:effectLst/>
                          <a:extLst>
                            <a:ext uri="{909E8E84-426E-40DD-AFC4-6F175D3DCCD1}">
                              <a14:hiddenFill xmlns:a14="http://schemas.microsoft.com/office/drawing/2010/main">
                                <a:solidFill>
                                  <a:srgbClr val="C2D69B"/>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2" name="Text Box 139"/>
                        <wps:cNvSpPr txBox="1">
                          <a:spLocks noChangeArrowheads="1"/>
                        </wps:cNvSpPr>
                        <wps:spPr bwMode="auto">
                          <a:xfrm>
                            <a:off x="6440" y="5689"/>
                            <a:ext cx="4519"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38953"/>
                                </a:solidFill>
                                <a:miter lim="800000"/>
                                <a:headEnd/>
                                <a:tailEnd/>
                              </a14:hiddenLine>
                            </a:ext>
                          </a:extLst>
                        </wps:spPr>
                        <wps:txbx>
                          <w:txbxContent>
                            <w:p w:rsidR="00E43D98" w:rsidRPr="001A50C1" w:rsidRDefault="008928DC" w:rsidP="006B065F">
                              <w:pPr>
                                <w:jc w:val="right"/>
                                <w:rPr>
                                  <w:rFonts w:ascii="Cambria" w:hAnsi="Cambria"/>
                                  <w:color w:val="C0504D"/>
                                  <w:lang w:val="fr-FR"/>
                                </w:rPr>
                              </w:pPr>
                              <w:r>
                                <w:rPr>
                                  <w:rFonts w:ascii="Cambria" w:hAnsi="Cambria"/>
                                  <w:color w:val="C0504D"/>
                                  <w:lang w:val="fr-FR"/>
                                </w:rPr>
                                <w:t>Validation de ma définition</w:t>
                              </w:r>
                            </w:p>
                          </w:txbxContent>
                        </wps:txbx>
                        <wps:bodyPr rot="0" vert="horz" wrap="square" lIns="91440" tIns="45720" rIns="91440" bIns="45720" anchor="t" anchorCtr="0" upright="1">
                          <a:noAutofit/>
                        </wps:bodyPr>
                      </wps:wsp>
                      <wps:wsp>
                        <wps:cNvPr id="63" name="Text Box 140"/>
                        <wps:cNvSpPr txBox="1">
                          <a:spLocks noChangeArrowheads="1"/>
                        </wps:cNvSpPr>
                        <wps:spPr bwMode="auto">
                          <a:xfrm>
                            <a:off x="1553" y="5689"/>
                            <a:ext cx="3534"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38953"/>
                                </a:solidFill>
                                <a:miter lim="800000"/>
                                <a:headEnd/>
                                <a:tailEnd/>
                              </a14:hiddenLine>
                            </a:ext>
                          </a:extLst>
                        </wps:spPr>
                        <wps:txbx>
                          <w:txbxContent>
                            <w:p w:rsidR="00E43D98" w:rsidRPr="001A50C1" w:rsidRDefault="00E43D98" w:rsidP="006B065F">
                              <w:pPr>
                                <w:rPr>
                                  <w:rFonts w:ascii="Cambria" w:hAnsi="Cambria"/>
                                  <w:color w:val="365F91"/>
                                  <w:sz w:val="36"/>
                                  <w:szCs w:val="36"/>
                                  <w:lang w:val="fr-FR"/>
                                </w:rPr>
                              </w:pPr>
                              <w:r w:rsidRPr="001A50C1">
                                <w:rPr>
                                  <w:rFonts w:ascii="Cambria" w:hAnsi="Cambria"/>
                                  <w:color w:val="365F91"/>
                                  <w:sz w:val="36"/>
                                  <w:szCs w:val="36"/>
                                  <w:lang w:val="fr-FR"/>
                                </w:rPr>
                                <w:t xml:space="preserve">Activité </w:t>
                              </w:r>
                              <w:r>
                                <w:rPr>
                                  <w:rFonts w:ascii="Cambria" w:hAnsi="Cambria"/>
                                  <w:color w:val="365F91"/>
                                  <w:sz w:val="36"/>
                                  <w:szCs w:val="36"/>
                                  <w:lang w:val="fr-FR"/>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032" style="position:absolute;margin-left:-19.35pt;margin-top:3.8pt;width:486.25pt;height:44.1pt;z-index:251673088" coordorigin="1401,5548" coordsize="972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">
                <v:shape id="Freeform 138" o:spid="_x0000_s1033" style="position:absolute;left:1401;top:5548;width:9725;height:882;visibility:visible;mso-wrap-style:square;v-text-anchor:top" coordsize="244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hUescA&#10;AADbAAAADwAAAGRycy9kb3ducmV2LnhtbESPT2vCQBTE74LfYXmCl6IbPUiNriKlSi8V6j/09sw+&#10;k2j2bchuY9pP3y0IHoeZ+Q0znTemEDVVLresYNCPQBAnVuecKthtl71XEM4jaywsk4IfcjCftVtT&#10;jLW98xfVG5+KAGEXo4LM+zKW0iUZGXR9WxIH72Irgz7IKpW6wnuAm0IOo2gkDeYcFjIs6S2j5Lb5&#10;Ngqu9XH8uz9fysP6szi9r07r8fbwolS30ywmIDw1/hl+tD+0gtEA/r+EH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IVHrHAAAA2wAAAA8AAAAAAAAAAAAAAAAAmAIAAGRy&#10;cy9kb3ducmV2LnhtbFBLBQYAAAAABAAEAPUAAACMAwAAAAA=&#10;" path="m,c,650,,650,,650,914,423,1786,414,2448,466,2448,,2448,,2448,l,xe" filled="f" fillcolor="#c2d69b" strokecolor="#938953">
                  <v:shadow color="#8c8682"/>
                  <v:path arrowok="t" o:connecttype="custom" o:connectlocs="0,0;0,882;9725,632;9725,0;0,0" o:connectangles="0,0,0,0,0"/>
                </v:shape>
                <v:shape id="Text Box 139" o:spid="_x0000_s1034" type="#_x0000_t202" style="position:absolute;left:6440;top:5689;width:4519;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S3/sUA&#10;AADbAAAADwAAAGRycy9kb3ducmV2LnhtbESPQWvCQBSE70L/w/IKXopumoPW1FVEaim0CKZevD2z&#10;r9lg9m3MrjH9912h4HGYmW+Y+bK3teio9ZVjBc/jBARx4XTFpYL992b0AsIHZI21Y1LwSx6Wi4fB&#10;HDPtrryjLg+liBD2GSowITSZlL4wZNGPXUMcvR/XWgxRtqXULV4j3NYyTZKJtFhxXDDY0NpQccov&#10;VsFB+q152+Px/fT0lZ4vYXruZp9KDR/71SuIQH24h//bH1rBJIXbl/g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Lf+xQAAANsAAAAPAAAAAAAAAAAAAAAAAJgCAABkcnMv&#10;ZG93bnJldi54bWxQSwUGAAAAAAQABAD1AAAAigMAAAAA&#10;" filled="f" stroked="f" strokecolor="#938953">
                  <v:textbox>
                    <w:txbxContent>
                      <w:p w:rsidR="00E43D98" w:rsidRPr="001A50C1" w:rsidRDefault="008928DC" w:rsidP="006B065F">
                        <w:pPr>
                          <w:jc w:val="right"/>
                          <w:rPr>
                            <w:rFonts w:ascii="Cambria" w:hAnsi="Cambria"/>
                            <w:color w:val="C0504D"/>
                            <w:lang w:val="fr-FR"/>
                          </w:rPr>
                        </w:pPr>
                        <w:r>
                          <w:rPr>
                            <w:rFonts w:ascii="Cambria" w:hAnsi="Cambria"/>
                            <w:color w:val="C0504D"/>
                            <w:lang w:val="fr-FR"/>
                          </w:rPr>
                          <w:t>Validation de ma définition</w:t>
                        </w:r>
                      </w:p>
                    </w:txbxContent>
                  </v:textbox>
                </v:shape>
                <v:shape id="Text Box 140" o:spid="_x0000_s1035" type="#_x0000_t202" style="position:absolute;left:1553;top:5689;width:3534;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SZcUA&#10;AADbAAAADwAAAGRycy9kb3ducmV2LnhtbESPQWsCMRSE7wX/Q3iCF9FsLWi7GkWKSqEiVL309tw8&#10;N4ubl3UT1+2/bwpCj8PMfMPMFq0tRUO1LxwreB4mIIgzpwvOFRwP68ErCB+QNZaOScEPeVjMO08z&#10;TLW78xc1+5CLCGGfogITQpVK6TNDFv3QVcTRO7vaYoiyzqWu8R7htpSjJBlLiwXHBYMVvRvKLvub&#10;VfAt/c6sjnjaXPrb0fUWJtfm7VOpXrddTkEEasN/+NH+0ArGL/D3Jf4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BJlxQAAANsAAAAPAAAAAAAAAAAAAAAAAJgCAABkcnMv&#10;ZG93bnJldi54bWxQSwUGAAAAAAQABAD1AAAAigMAAAAA&#10;" filled="f" stroked="f" strokecolor="#938953">
                  <v:textbox>
                    <w:txbxContent>
                      <w:p w:rsidR="00E43D98" w:rsidRPr="001A50C1" w:rsidRDefault="00E43D98" w:rsidP="006B065F">
                        <w:pPr>
                          <w:rPr>
                            <w:rFonts w:ascii="Cambria" w:hAnsi="Cambria"/>
                            <w:color w:val="365F91"/>
                            <w:sz w:val="36"/>
                            <w:szCs w:val="36"/>
                            <w:lang w:val="fr-FR"/>
                          </w:rPr>
                        </w:pPr>
                        <w:r w:rsidRPr="001A50C1">
                          <w:rPr>
                            <w:rFonts w:ascii="Cambria" w:hAnsi="Cambria"/>
                            <w:color w:val="365F91"/>
                            <w:sz w:val="36"/>
                            <w:szCs w:val="36"/>
                            <w:lang w:val="fr-FR"/>
                          </w:rPr>
                          <w:t xml:space="preserve">Activité </w:t>
                        </w:r>
                        <w:r>
                          <w:rPr>
                            <w:rFonts w:ascii="Cambria" w:hAnsi="Cambria"/>
                            <w:color w:val="365F91"/>
                            <w:sz w:val="36"/>
                            <w:szCs w:val="36"/>
                            <w:lang w:val="fr-FR"/>
                          </w:rPr>
                          <w:t>2</w:t>
                        </w:r>
                      </w:p>
                    </w:txbxContent>
                  </v:textbox>
                </v:shape>
              </v:group>
            </w:pict>
          </mc:Fallback>
        </mc:AlternateContent>
      </w:r>
    </w:p>
    <w:p w:rsidR="006B065F" w:rsidRDefault="006B065F" w:rsidP="0082646C">
      <w:pPr>
        <w:spacing w:line="360" w:lineRule="auto"/>
        <w:rPr>
          <w:rFonts w:ascii="Tw Cen MT" w:hAnsi="Tw Cen MT" w:cs="Arial"/>
          <w:sz w:val="20"/>
        </w:rPr>
      </w:pPr>
    </w:p>
    <w:p w:rsidR="006B065F" w:rsidRDefault="006B065F" w:rsidP="0082646C">
      <w:pPr>
        <w:spacing w:line="360" w:lineRule="auto"/>
        <w:rPr>
          <w:rFonts w:ascii="Tw Cen MT" w:hAnsi="Tw Cen MT" w:cs="Arial"/>
          <w:sz w:val="20"/>
        </w:rPr>
      </w:pPr>
    </w:p>
    <w:p w:rsidR="006B065F" w:rsidRPr="001A50C1" w:rsidRDefault="006B065F" w:rsidP="0082646C">
      <w:pPr>
        <w:spacing w:line="360" w:lineRule="auto"/>
        <w:rPr>
          <w:rFonts w:ascii="Tw Cen MT" w:hAnsi="Tw Cen MT" w:cs="Arial"/>
          <w:sz w:val="20"/>
        </w:rPr>
      </w:pPr>
    </w:p>
    <w:p w:rsidR="00B56A94" w:rsidRPr="001A50C1" w:rsidRDefault="00B56A94" w:rsidP="0082646C">
      <w:pPr>
        <w:rPr>
          <w:rFonts w:ascii="Tw Cen MT" w:hAnsi="Tw Cen MT"/>
          <w:sz w:val="26"/>
          <w:szCs w:val="26"/>
        </w:rPr>
      </w:pPr>
      <w:r w:rsidRPr="001A50C1">
        <w:rPr>
          <w:rFonts w:ascii="Tw Cen MT" w:hAnsi="Tw Cen MT"/>
          <w:sz w:val="26"/>
          <w:szCs w:val="26"/>
        </w:rPr>
        <w:t xml:space="preserve">Après avoir lu les pages 2 à 7, je modifie et je complète ma définition d’un accommodement raisonnable. </w:t>
      </w:r>
    </w:p>
    <w:p w:rsidR="00B56A94" w:rsidRPr="001A50C1" w:rsidRDefault="00B56A94" w:rsidP="0082646C">
      <w:pPr>
        <w:rPr>
          <w:rFonts w:ascii="Tw Cen MT" w:hAnsi="Tw Cen MT"/>
          <w:sz w:val="26"/>
          <w:szCs w:val="26"/>
        </w:rPr>
      </w:pPr>
    </w:p>
    <w:p w:rsidR="00B56A94" w:rsidRPr="001A50C1" w:rsidRDefault="00B56A94" w:rsidP="0082646C">
      <w:pPr>
        <w:spacing w:line="480" w:lineRule="auto"/>
        <w:rPr>
          <w:rFonts w:ascii="Tw Cen MT" w:hAnsi="Tw Cen MT" w:cs="Arial"/>
          <w:b/>
          <w:sz w:val="20"/>
        </w:rPr>
      </w:pPr>
      <w:r w:rsidRPr="001A50C1">
        <w:rPr>
          <w:rFonts w:ascii="Tw Cen MT" w:hAnsi="Tw Cen MT" w:cs="Arial"/>
          <w:b/>
          <w:sz w:val="20"/>
        </w:rPr>
        <w:t>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79F1" w:rsidRPr="001A50C1" w:rsidRDefault="002879F1" w:rsidP="00A41FE1">
      <w:pPr>
        <w:rPr>
          <w:rFonts w:ascii="Tw Cen MT" w:hAnsi="Tw Cen MT" w:cs="Arial"/>
          <w:b/>
          <w:bCs/>
          <w:caps/>
          <w:color w:val="000000"/>
          <w:sz w:val="40"/>
          <w:lang w:eastAsia="fr-CA"/>
        </w:rPr>
      </w:pPr>
    </w:p>
    <w:p w:rsidR="002879F1" w:rsidRPr="001A50C1" w:rsidRDefault="002879F1" w:rsidP="00A41FE1">
      <w:pPr>
        <w:rPr>
          <w:rFonts w:ascii="Tw Cen MT" w:hAnsi="Tw Cen MT" w:cs="Arial"/>
          <w:b/>
          <w:bCs/>
          <w:caps/>
          <w:color w:val="000000"/>
          <w:sz w:val="40"/>
          <w:lang w:eastAsia="fr-CA"/>
        </w:rPr>
      </w:pPr>
    </w:p>
    <w:p w:rsidR="00B56A94" w:rsidRPr="006B065F" w:rsidRDefault="001A50C1" w:rsidP="00A41FE1">
      <w:pPr>
        <w:rPr>
          <w:rFonts w:ascii="Tw Cen MT" w:hAnsi="Tw Cen MT" w:cs="Arial"/>
          <w:color w:val="000000"/>
          <w:sz w:val="36"/>
          <w:szCs w:val="36"/>
          <w:lang w:eastAsia="fr-CA"/>
        </w:rPr>
      </w:pPr>
      <w:r>
        <w:rPr>
          <w:rFonts w:ascii="Tw Cen MT" w:hAnsi="Tw Cen MT" w:cs="Arial"/>
          <w:b/>
          <w:bCs/>
          <w:caps/>
          <w:color w:val="000000"/>
          <w:sz w:val="40"/>
          <w:lang w:eastAsia="fr-CA"/>
        </w:rPr>
        <w:br w:type="page"/>
      </w:r>
      <w:r w:rsidR="00B56A94" w:rsidRPr="006B065F">
        <w:rPr>
          <w:rFonts w:ascii="Tw Cen MT" w:hAnsi="Tw Cen MT" w:cs="Arial"/>
          <w:b/>
          <w:bCs/>
          <w:caps/>
          <w:color w:val="000000"/>
          <w:sz w:val="36"/>
          <w:szCs w:val="36"/>
          <w:lang w:eastAsia="fr-CA"/>
        </w:rPr>
        <w:lastRenderedPageBreak/>
        <w:t xml:space="preserve">Charte des droits et libertés de la </w:t>
      </w:r>
      <w:r w:rsidR="006B065F" w:rsidRPr="006B065F">
        <w:rPr>
          <w:rFonts w:ascii="Tw Cen MT" w:hAnsi="Tw Cen MT" w:cs="Arial"/>
          <w:b/>
          <w:bCs/>
          <w:caps/>
          <w:color w:val="000000"/>
          <w:sz w:val="36"/>
          <w:szCs w:val="36"/>
          <w:lang w:eastAsia="fr-CA"/>
        </w:rPr>
        <w:t>P</w:t>
      </w:r>
      <w:r w:rsidR="00B56A94" w:rsidRPr="006B065F">
        <w:rPr>
          <w:rFonts w:ascii="Tw Cen MT" w:hAnsi="Tw Cen MT" w:cs="Arial"/>
          <w:b/>
          <w:bCs/>
          <w:caps/>
          <w:color w:val="000000"/>
          <w:sz w:val="36"/>
          <w:szCs w:val="36"/>
          <w:lang w:eastAsia="fr-CA"/>
        </w:rPr>
        <w:t>ersonne</w:t>
      </w:r>
    </w:p>
    <w:p w:rsidR="00B56A94" w:rsidRPr="001A50C1" w:rsidRDefault="00B56A94" w:rsidP="00A41FE1">
      <w:pPr>
        <w:rPr>
          <w:rFonts w:ascii="Tw Cen MT" w:hAnsi="Tw Cen MT" w:cs="Arial"/>
          <w:color w:val="000000"/>
          <w:sz w:val="28"/>
          <w:lang w:eastAsia="fr-CA"/>
        </w:rPr>
      </w:pPr>
      <w:r w:rsidRPr="001A50C1">
        <w:rPr>
          <w:rFonts w:ascii="Tw Cen MT" w:hAnsi="Tw Cen MT" w:cs="Arial"/>
          <w:color w:val="000000"/>
          <w:sz w:val="28"/>
          <w:lang w:eastAsia="fr-CA"/>
        </w:rPr>
        <w:t>Préambule.</w:t>
      </w:r>
    </w:p>
    <w:p w:rsidR="00B56A94" w:rsidRPr="001A50C1" w:rsidRDefault="00B56A94" w:rsidP="00A41FE1">
      <w:pPr>
        <w:rPr>
          <w:rFonts w:ascii="Tw Cen MT" w:hAnsi="Tw Cen MT" w:cs="Arial"/>
          <w:b/>
          <w:color w:val="000000"/>
          <w:szCs w:val="24"/>
          <w:lang w:eastAsia="fr-CA"/>
        </w:rPr>
      </w:pPr>
    </w:p>
    <w:p w:rsidR="00B56A94" w:rsidRPr="001A50C1" w:rsidRDefault="00B56A94" w:rsidP="0082646C">
      <w:pPr>
        <w:jc w:val="both"/>
        <w:rPr>
          <w:rFonts w:ascii="Tw Cen MT" w:hAnsi="Tw Cen MT" w:cs="Arial"/>
          <w:color w:val="000000"/>
          <w:sz w:val="32"/>
          <w:szCs w:val="24"/>
          <w:lang w:eastAsia="fr-CA"/>
        </w:rPr>
      </w:pPr>
      <w:bookmarkStart w:id="1" w:name="C"/>
      <w:bookmarkEnd w:id="1"/>
      <w:r w:rsidRPr="001A50C1">
        <w:rPr>
          <w:rFonts w:ascii="Tw Cen MT" w:hAnsi="Tw Cen MT" w:cs="Arial"/>
          <w:b/>
          <w:color w:val="000000"/>
          <w:sz w:val="32"/>
          <w:szCs w:val="24"/>
          <w:lang w:eastAsia="fr-CA"/>
        </w:rPr>
        <w:t xml:space="preserve">CONSIDÉRANT </w:t>
      </w:r>
      <w:r w:rsidRPr="001A50C1">
        <w:rPr>
          <w:rFonts w:ascii="Tw Cen MT" w:hAnsi="Tw Cen MT" w:cs="Arial"/>
          <w:color w:val="000000"/>
          <w:sz w:val="32"/>
          <w:szCs w:val="24"/>
          <w:lang w:eastAsia="fr-CA"/>
        </w:rPr>
        <w:t>que tout être humain possède des droits et libertés intrinsèques, destinés à assurer sa protection et son épanouissement;</w:t>
      </w:r>
    </w:p>
    <w:p w:rsidR="00B56A94" w:rsidRPr="001A50C1" w:rsidRDefault="00B56A94" w:rsidP="0082646C">
      <w:pPr>
        <w:jc w:val="both"/>
        <w:rPr>
          <w:rFonts w:ascii="Tw Cen MT" w:hAnsi="Tw Cen MT" w:cs="Arial"/>
          <w:color w:val="000000"/>
          <w:sz w:val="32"/>
          <w:szCs w:val="24"/>
          <w:lang w:eastAsia="fr-CA"/>
        </w:rPr>
      </w:pPr>
    </w:p>
    <w:p w:rsidR="00B56A94" w:rsidRPr="001A50C1" w:rsidRDefault="00B56A94" w:rsidP="0082646C">
      <w:pPr>
        <w:jc w:val="both"/>
        <w:rPr>
          <w:rFonts w:ascii="Tw Cen MT" w:hAnsi="Tw Cen MT" w:cs="Arial"/>
          <w:color w:val="000000"/>
          <w:sz w:val="32"/>
          <w:szCs w:val="24"/>
          <w:lang w:eastAsia="fr-CA"/>
        </w:rPr>
      </w:pPr>
      <w:r w:rsidRPr="001A50C1">
        <w:rPr>
          <w:rFonts w:ascii="Tw Cen MT" w:hAnsi="Tw Cen MT" w:cs="Arial"/>
          <w:b/>
          <w:color w:val="000000"/>
          <w:sz w:val="32"/>
          <w:szCs w:val="24"/>
          <w:lang w:eastAsia="fr-CA"/>
        </w:rPr>
        <w:t>Considérant</w:t>
      </w:r>
      <w:r w:rsidRPr="001A50C1">
        <w:rPr>
          <w:rFonts w:ascii="Tw Cen MT" w:hAnsi="Tw Cen MT" w:cs="Arial"/>
          <w:color w:val="000000"/>
          <w:sz w:val="32"/>
          <w:szCs w:val="24"/>
          <w:lang w:eastAsia="fr-CA"/>
        </w:rPr>
        <w:t xml:space="preserve"> que tous les êtres humains sont égaux en valeur et en dignité et ont droit à une égale protection de la loi;</w:t>
      </w:r>
    </w:p>
    <w:p w:rsidR="00B56A94" w:rsidRPr="001A50C1" w:rsidRDefault="00B56A94" w:rsidP="0082646C">
      <w:pPr>
        <w:jc w:val="both"/>
        <w:rPr>
          <w:rFonts w:ascii="Tw Cen MT" w:hAnsi="Tw Cen MT" w:cs="Arial"/>
          <w:b/>
          <w:color w:val="000000"/>
          <w:sz w:val="32"/>
          <w:szCs w:val="24"/>
          <w:lang w:eastAsia="fr-CA"/>
        </w:rPr>
      </w:pPr>
    </w:p>
    <w:p w:rsidR="00B56A94" w:rsidRPr="001A50C1" w:rsidRDefault="00B56A94" w:rsidP="0082646C">
      <w:pPr>
        <w:jc w:val="both"/>
        <w:rPr>
          <w:rFonts w:ascii="Tw Cen MT" w:hAnsi="Tw Cen MT" w:cs="Arial"/>
          <w:color w:val="000000"/>
          <w:sz w:val="32"/>
          <w:szCs w:val="24"/>
          <w:lang w:eastAsia="fr-CA"/>
        </w:rPr>
      </w:pPr>
      <w:r w:rsidRPr="001A50C1">
        <w:rPr>
          <w:rFonts w:ascii="Tw Cen MT" w:hAnsi="Tw Cen MT" w:cs="Arial"/>
          <w:b/>
          <w:color w:val="000000"/>
          <w:sz w:val="32"/>
          <w:szCs w:val="24"/>
          <w:lang w:eastAsia="fr-CA"/>
        </w:rPr>
        <w:t>Considérant</w:t>
      </w:r>
      <w:r w:rsidRPr="001A50C1">
        <w:rPr>
          <w:rFonts w:ascii="Tw Cen MT" w:hAnsi="Tw Cen MT" w:cs="Arial"/>
          <w:color w:val="000000"/>
          <w:sz w:val="32"/>
          <w:szCs w:val="24"/>
          <w:lang w:eastAsia="fr-CA"/>
        </w:rPr>
        <w:t xml:space="preserve"> que le respect de la dignité de l'être humain, l'égalité entre les femmes et les hommes et la reconnaissance des droits et libertés dont ils sont titulaires constituent le fondement de la justice, de la liberté et de la paix;</w:t>
      </w:r>
    </w:p>
    <w:p w:rsidR="00B56A94" w:rsidRPr="001A50C1" w:rsidRDefault="00B56A94" w:rsidP="0082646C">
      <w:pPr>
        <w:jc w:val="both"/>
        <w:rPr>
          <w:rFonts w:ascii="Tw Cen MT" w:hAnsi="Tw Cen MT" w:cs="Arial"/>
          <w:color w:val="000000"/>
          <w:sz w:val="32"/>
          <w:szCs w:val="24"/>
          <w:lang w:eastAsia="fr-CA"/>
        </w:rPr>
      </w:pPr>
    </w:p>
    <w:p w:rsidR="00B56A94" w:rsidRPr="001A50C1" w:rsidRDefault="00B56A94" w:rsidP="0082646C">
      <w:pPr>
        <w:jc w:val="both"/>
        <w:rPr>
          <w:rFonts w:ascii="Tw Cen MT" w:hAnsi="Tw Cen MT" w:cs="Arial"/>
          <w:color w:val="000000"/>
          <w:sz w:val="32"/>
          <w:szCs w:val="24"/>
          <w:lang w:eastAsia="fr-CA"/>
        </w:rPr>
      </w:pPr>
      <w:r w:rsidRPr="001A50C1">
        <w:rPr>
          <w:rFonts w:ascii="Tw Cen MT" w:hAnsi="Tw Cen MT" w:cs="Arial"/>
          <w:b/>
          <w:color w:val="000000"/>
          <w:sz w:val="32"/>
          <w:szCs w:val="24"/>
          <w:lang w:eastAsia="fr-CA"/>
        </w:rPr>
        <w:t>Considérant</w:t>
      </w:r>
      <w:r w:rsidRPr="001A50C1">
        <w:rPr>
          <w:rFonts w:ascii="Tw Cen MT" w:hAnsi="Tw Cen MT" w:cs="Arial"/>
          <w:color w:val="000000"/>
          <w:sz w:val="32"/>
          <w:szCs w:val="24"/>
          <w:lang w:eastAsia="fr-CA"/>
        </w:rPr>
        <w:t xml:space="preserve"> que les droits et libertés de la personne humaine sont inséparables des droits et libertés d'autrui et du bien-être général;</w:t>
      </w:r>
    </w:p>
    <w:p w:rsidR="00B56A94" w:rsidRPr="001A50C1" w:rsidRDefault="00B56A94" w:rsidP="0082646C">
      <w:pPr>
        <w:jc w:val="both"/>
        <w:rPr>
          <w:rFonts w:ascii="Tw Cen MT" w:hAnsi="Tw Cen MT" w:cs="Arial"/>
          <w:color w:val="000000"/>
          <w:sz w:val="32"/>
          <w:szCs w:val="24"/>
          <w:lang w:eastAsia="fr-CA"/>
        </w:rPr>
      </w:pPr>
    </w:p>
    <w:p w:rsidR="00B56A94" w:rsidRPr="001A50C1" w:rsidRDefault="00B56A94" w:rsidP="0082646C">
      <w:pPr>
        <w:jc w:val="both"/>
        <w:rPr>
          <w:rFonts w:ascii="Tw Cen MT" w:hAnsi="Tw Cen MT" w:cs="Arial"/>
          <w:color w:val="000000"/>
          <w:sz w:val="32"/>
          <w:szCs w:val="24"/>
          <w:lang w:eastAsia="fr-CA"/>
        </w:rPr>
      </w:pPr>
      <w:r w:rsidRPr="001A50C1">
        <w:rPr>
          <w:rFonts w:ascii="Tw Cen MT" w:hAnsi="Tw Cen MT" w:cs="Arial"/>
          <w:b/>
          <w:color w:val="000000"/>
          <w:sz w:val="32"/>
          <w:szCs w:val="24"/>
          <w:lang w:eastAsia="fr-CA"/>
        </w:rPr>
        <w:t>À ses causes</w:t>
      </w:r>
      <w:r w:rsidRPr="001A50C1">
        <w:rPr>
          <w:rFonts w:ascii="Tw Cen MT" w:hAnsi="Tw Cen MT" w:cs="Arial"/>
          <w:color w:val="000000"/>
          <w:sz w:val="32"/>
          <w:szCs w:val="24"/>
          <w:lang w:eastAsia="fr-CA"/>
        </w:rPr>
        <w:t xml:space="preserve">, Sa Majesté, de l’avis et du consentement de l’Assemblée nationale du Québec, décrète ce qui suit : </w:t>
      </w:r>
    </w:p>
    <w:p w:rsidR="00B56A94" w:rsidRPr="001A50C1" w:rsidRDefault="00B56A94" w:rsidP="0082646C">
      <w:pPr>
        <w:jc w:val="both"/>
        <w:rPr>
          <w:rFonts w:ascii="Tw Cen MT" w:hAnsi="Tw Cen MT" w:cs="Arial"/>
          <w:color w:val="000000"/>
          <w:sz w:val="32"/>
          <w:szCs w:val="24"/>
          <w:lang w:eastAsia="fr-CA"/>
        </w:rPr>
      </w:pPr>
      <w:r w:rsidRPr="001A50C1">
        <w:rPr>
          <w:rFonts w:ascii="Tw Cen MT" w:hAnsi="Tw Cen MT" w:cs="Arial"/>
          <w:color w:val="000000"/>
          <w:sz w:val="32"/>
          <w:szCs w:val="24"/>
          <w:lang w:eastAsia="fr-CA"/>
        </w:rPr>
        <w:t>Considérant qu'il y a lieu d'affirmer solennellement dans une Charte les libertés et droits fondamentaux de la personne afin que ceux-ci soient garantis par la volonté collective et mieux protégés contre toute violation;</w:t>
      </w:r>
    </w:p>
    <w:p w:rsidR="00B56A94" w:rsidRPr="001A50C1" w:rsidRDefault="00B56A94" w:rsidP="00254053">
      <w:pPr>
        <w:rPr>
          <w:rFonts w:ascii="Tw Cen MT" w:hAnsi="Tw Cen MT" w:cs="Arial"/>
          <w:b/>
          <w:color w:val="000000"/>
          <w:szCs w:val="24"/>
          <w:lang w:eastAsia="fr-CA"/>
        </w:rPr>
      </w:pPr>
    </w:p>
    <w:p w:rsidR="00B56A94" w:rsidRPr="006B065F" w:rsidRDefault="00B56A94" w:rsidP="00254053">
      <w:pPr>
        <w:rPr>
          <w:rFonts w:ascii="Tw Cen MT" w:hAnsi="Tw Cen MT" w:cs="Arial"/>
          <w:b/>
          <w:color w:val="000000"/>
          <w:sz w:val="32"/>
          <w:szCs w:val="32"/>
          <w:lang w:eastAsia="fr-CA"/>
        </w:rPr>
      </w:pPr>
      <w:r w:rsidRPr="006B065F">
        <w:rPr>
          <w:rFonts w:ascii="Tw Cen MT" w:hAnsi="Tw Cen MT" w:cs="Arial"/>
          <w:b/>
          <w:color w:val="000000"/>
          <w:sz w:val="32"/>
          <w:szCs w:val="32"/>
          <w:lang w:eastAsia="fr-CA"/>
        </w:rPr>
        <w:t>Voici des exemples de droits :</w:t>
      </w:r>
    </w:p>
    <w:p w:rsidR="00B56A94" w:rsidRPr="006B065F" w:rsidRDefault="00B56A94" w:rsidP="00254053">
      <w:pPr>
        <w:rPr>
          <w:rFonts w:ascii="Tw Cen MT" w:hAnsi="Tw Cen MT" w:cs="Arial"/>
          <w:color w:val="000000"/>
          <w:sz w:val="32"/>
          <w:szCs w:val="32"/>
          <w:lang w:eastAsia="fr-CA"/>
        </w:rPr>
      </w:pPr>
    </w:p>
    <w:p w:rsidR="00B56A94" w:rsidRPr="006B065F" w:rsidRDefault="00B56A94" w:rsidP="00254053">
      <w:pPr>
        <w:numPr>
          <w:ilvl w:val="0"/>
          <w:numId w:val="7"/>
        </w:numPr>
        <w:spacing w:line="276" w:lineRule="auto"/>
        <w:ind w:left="360"/>
        <w:rPr>
          <w:rFonts w:ascii="Tw Cen MT" w:hAnsi="Tw Cen MT" w:cs="Arial"/>
          <w:color w:val="000000"/>
          <w:sz w:val="32"/>
          <w:szCs w:val="32"/>
          <w:lang w:eastAsia="fr-CA"/>
        </w:rPr>
      </w:pPr>
      <w:r w:rsidRPr="006B065F">
        <w:rPr>
          <w:rFonts w:ascii="Tw Cen MT" w:hAnsi="Tw Cen MT" w:cs="Arial"/>
          <w:b/>
          <w:color w:val="000000"/>
          <w:sz w:val="32"/>
          <w:szCs w:val="32"/>
          <w:lang w:eastAsia="fr-CA"/>
        </w:rPr>
        <w:t>Article 1</w:t>
      </w:r>
      <w:r w:rsidRPr="006B065F">
        <w:rPr>
          <w:rFonts w:ascii="Tw Cen MT" w:hAnsi="Tw Cen MT" w:cs="Arial"/>
          <w:color w:val="000000"/>
          <w:sz w:val="32"/>
          <w:szCs w:val="32"/>
          <w:lang w:eastAsia="fr-CA"/>
        </w:rPr>
        <w:t xml:space="preserve"> : Tu as le droit à la vie, d’être en sûreté, à ton intégrité et à ta liberté. </w:t>
      </w:r>
    </w:p>
    <w:p w:rsidR="00B56A94" w:rsidRPr="006B065F" w:rsidRDefault="00B56A94" w:rsidP="00254053">
      <w:pPr>
        <w:spacing w:line="276" w:lineRule="auto"/>
        <w:ind w:left="360"/>
        <w:rPr>
          <w:rFonts w:ascii="Tw Cen MT" w:hAnsi="Tw Cen MT" w:cs="Arial"/>
          <w:color w:val="000000"/>
          <w:sz w:val="32"/>
          <w:szCs w:val="32"/>
          <w:lang w:eastAsia="fr-CA"/>
        </w:rPr>
      </w:pPr>
    </w:p>
    <w:p w:rsidR="00B56A94" w:rsidRPr="006B065F" w:rsidRDefault="00B56A94" w:rsidP="00254053">
      <w:pPr>
        <w:numPr>
          <w:ilvl w:val="0"/>
          <w:numId w:val="7"/>
        </w:numPr>
        <w:ind w:left="360"/>
        <w:rPr>
          <w:rFonts w:ascii="Tw Cen MT" w:hAnsi="Tw Cen MT" w:cs="Arial"/>
          <w:color w:val="000000"/>
          <w:sz w:val="32"/>
          <w:szCs w:val="32"/>
          <w:lang w:eastAsia="fr-CA"/>
        </w:rPr>
      </w:pPr>
      <w:r w:rsidRPr="006B065F">
        <w:rPr>
          <w:rFonts w:ascii="Tw Cen MT" w:hAnsi="Tw Cen MT" w:cs="Arial"/>
          <w:b/>
          <w:color w:val="000000"/>
          <w:sz w:val="32"/>
          <w:szCs w:val="32"/>
          <w:lang w:eastAsia="fr-CA"/>
        </w:rPr>
        <w:t>Article 3</w:t>
      </w:r>
      <w:r w:rsidRPr="006B065F">
        <w:rPr>
          <w:rFonts w:ascii="Tw Cen MT" w:hAnsi="Tw Cen MT" w:cs="Arial"/>
          <w:color w:val="000000"/>
          <w:sz w:val="32"/>
          <w:szCs w:val="32"/>
          <w:lang w:eastAsia="fr-CA"/>
        </w:rPr>
        <w:t xml:space="preserve"> : Tu as le droit d’avoir ton opinion, ta religion, d’exprimer tes idées et de faire des réunions pacifiques. </w:t>
      </w:r>
    </w:p>
    <w:p w:rsidR="00B56A94" w:rsidRPr="006B065F" w:rsidRDefault="00B56A94" w:rsidP="00254053">
      <w:pPr>
        <w:rPr>
          <w:rFonts w:ascii="Tw Cen MT" w:hAnsi="Tw Cen MT" w:cs="Arial"/>
          <w:color w:val="000000"/>
          <w:sz w:val="32"/>
          <w:szCs w:val="32"/>
          <w:lang w:eastAsia="fr-CA"/>
        </w:rPr>
      </w:pPr>
    </w:p>
    <w:p w:rsidR="00B56A94" w:rsidRPr="006B065F" w:rsidRDefault="00B56A94" w:rsidP="00254053">
      <w:pPr>
        <w:numPr>
          <w:ilvl w:val="0"/>
          <w:numId w:val="7"/>
        </w:numPr>
        <w:spacing w:line="276" w:lineRule="auto"/>
        <w:ind w:left="360"/>
        <w:rPr>
          <w:rFonts w:ascii="Tw Cen MT" w:hAnsi="Tw Cen MT" w:cs="Arial"/>
          <w:color w:val="000000"/>
          <w:sz w:val="32"/>
          <w:szCs w:val="32"/>
          <w:lang w:eastAsia="fr-CA"/>
        </w:rPr>
      </w:pPr>
      <w:r w:rsidRPr="006B065F">
        <w:rPr>
          <w:rFonts w:ascii="Tw Cen MT" w:hAnsi="Tw Cen MT" w:cs="Arial"/>
          <w:b/>
          <w:color w:val="000000"/>
          <w:sz w:val="32"/>
          <w:szCs w:val="32"/>
          <w:lang w:eastAsia="fr-CA"/>
        </w:rPr>
        <w:t>Article 4</w:t>
      </w:r>
      <w:r w:rsidRPr="006B065F">
        <w:rPr>
          <w:rFonts w:ascii="Tw Cen MT" w:hAnsi="Tw Cen MT" w:cs="Arial"/>
          <w:color w:val="000000"/>
          <w:sz w:val="32"/>
          <w:szCs w:val="32"/>
          <w:lang w:eastAsia="fr-CA"/>
        </w:rPr>
        <w:t xml:space="preserve"> : Tu as le droit de préserver ta dignité, ton honneur, ta réputation. </w:t>
      </w:r>
    </w:p>
    <w:p w:rsidR="00B56A94" w:rsidRPr="006B065F" w:rsidRDefault="00B56A94" w:rsidP="00254053">
      <w:pPr>
        <w:spacing w:line="276" w:lineRule="auto"/>
        <w:rPr>
          <w:rFonts w:ascii="Tw Cen MT" w:hAnsi="Tw Cen MT" w:cs="Arial"/>
          <w:color w:val="000000"/>
          <w:sz w:val="32"/>
          <w:szCs w:val="32"/>
          <w:lang w:eastAsia="fr-CA"/>
        </w:rPr>
      </w:pPr>
    </w:p>
    <w:p w:rsidR="00B56A94" w:rsidRPr="006B065F" w:rsidRDefault="00B56A94" w:rsidP="007F747B">
      <w:pPr>
        <w:numPr>
          <w:ilvl w:val="0"/>
          <w:numId w:val="7"/>
        </w:numPr>
        <w:spacing w:line="276" w:lineRule="auto"/>
        <w:ind w:left="360"/>
        <w:rPr>
          <w:rFonts w:ascii="Tw Cen MT" w:hAnsi="Tw Cen MT" w:cs="Arial"/>
          <w:color w:val="000000"/>
          <w:sz w:val="32"/>
          <w:szCs w:val="32"/>
          <w:lang w:eastAsia="fr-CA"/>
        </w:rPr>
      </w:pPr>
      <w:r w:rsidRPr="006B065F">
        <w:rPr>
          <w:rFonts w:ascii="Tw Cen MT" w:hAnsi="Tw Cen MT" w:cs="Arial"/>
          <w:b/>
          <w:color w:val="000000"/>
          <w:sz w:val="32"/>
          <w:szCs w:val="32"/>
          <w:lang w:eastAsia="fr-CA"/>
        </w:rPr>
        <w:t>Article 5</w:t>
      </w:r>
      <w:r w:rsidRPr="006B065F">
        <w:rPr>
          <w:rFonts w:ascii="Tw Cen MT" w:hAnsi="Tw Cen MT" w:cs="Arial"/>
          <w:color w:val="000000"/>
          <w:sz w:val="32"/>
          <w:szCs w:val="32"/>
          <w:lang w:eastAsia="fr-CA"/>
        </w:rPr>
        <w:t xml:space="preserve"> : Tu as le droit à ta vie privée. </w:t>
      </w:r>
    </w:p>
    <w:p w:rsidR="00B56A94" w:rsidRPr="006B065F" w:rsidRDefault="00B56A94" w:rsidP="00254053">
      <w:pPr>
        <w:numPr>
          <w:ilvl w:val="0"/>
          <w:numId w:val="7"/>
        </w:numPr>
        <w:spacing w:line="276" w:lineRule="auto"/>
        <w:ind w:left="360"/>
        <w:rPr>
          <w:rFonts w:ascii="Tw Cen MT" w:hAnsi="Tw Cen MT" w:cs="Arial"/>
          <w:color w:val="000000"/>
          <w:sz w:val="32"/>
          <w:szCs w:val="32"/>
          <w:lang w:eastAsia="fr-CA"/>
        </w:rPr>
      </w:pPr>
      <w:r w:rsidRPr="006B065F">
        <w:rPr>
          <w:rFonts w:ascii="Tw Cen MT" w:hAnsi="Tw Cen MT" w:cs="Arial"/>
          <w:b/>
          <w:color w:val="000000"/>
          <w:sz w:val="32"/>
          <w:szCs w:val="32"/>
          <w:lang w:eastAsia="fr-CA"/>
        </w:rPr>
        <w:br w:type="page"/>
      </w:r>
      <w:r w:rsidRPr="006B065F">
        <w:rPr>
          <w:rFonts w:ascii="Tw Cen MT" w:hAnsi="Tw Cen MT" w:cs="Arial"/>
          <w:b/>
          <w:color w:val="000000"/>
          <w:sz w:val="32"/>
          <w:szCs w:val="32"/>
          <w:lang w:eastAsia="fr-CA"/>
        </w:rPr>
        <w:lastRenderedPageBreak/>
        <w:t>Article 10</w:t>
      </w:r>
      <w:r w:rsidRPr="006B065F">
        <w:rPr>
          <w:rFonts w:ascii="Tw Cen MT" w:hAnsi="Tw Cen MT" w:cs="Arial"/>
          <w:color w:val="000000"/>
          <w:sz w:val="32"/>
          <w:szCs w:val="32"/>
          <w:lang w:eastAsia="fr-CA"/>
        </w:rPr>
        <w:t xml:space="preserve"> : Tu ne peux pas perdre tes droits à cause de ta race, couleur, sexe, grossesse, orientation sexuelle, état civil, âge, religion, langue, origine ethnique ou nationale, condition sociale, handicap, conventions politiques. </w:t>
      </w:r>
    </w:p>
    <w:p w:rsidR="00B56A94" w:rsidRPr="001A50C1" w:rsidRDefault="00B56A94" w:rsidP="006430C1">
      <w:pPr>
        <w:pStyle w:val="Paragraphedeliste"/>
        <w:rPr>
          <w:rFonts w:ascii="Tw Cen MT" w:hAnsi="Tw Cen MT" w:cs="Arial"/>
          <w:color w:val="000000"/>
          <w:sz w:val="22"/>
          <w:szCs w:val="22"/>
          <w:lang w:eastAsia="fr-CA"/>
        </w:rPr>
      </w:pPr>
    </w:p>
    <w:tbl>
      <w:tblPr>
        <w:tblW w:w="10206" w:type="dxa"/>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57"/>
        <w:gridCol w:w="2552"/>
        <w:gridCol w:w="2900"/>
        <w:gridCol w:w="2597"/>
      </w:tblGrid>
      <w:tr w:rsidR="00B56A94" w:rsidRPr="001A50C1" w:rsidTr="00BA1E83">
        <w:tc>
          <w:tcPr>
            <w:tcW w:w="2157" w:type="dxa"/>
          </w:tcPr>
          <w:p w:rsidR="00B56A94" w:rsidRPr="001A50C1" w:rsidRDefault="00B56A94" w:rsidP="00E05846">
            <w:pPr>
              <w:spacing w:line="276" w:lineRule="auto"/>
              <w:jc w:val="center"/>
              <w:rPr>
                <w:rFonts w:ascii="Tw Cen MT" w:hAnsi="Tw Cen MT" w:cs="Arial"/>
                <w:color w:val="000000"/>
                <w:sz w:val="20"/>
                <w:szCs w:val="22"/>
                <w:lang w:eastAsia="fr-CA"/>
              </w:rPr>
            </w:pPr>
            <w:r w:rsidRPr="001A50C1">
              <w:rPr>
                <w:rFonts w:ascii="Tw Cen MT" w:hAnsi="Tw Cen MT" w:cs="Arial"/>
                <w:color w:val="000000"/>
                <w:sz w:val="20"/>
                <w:szCs w:val="22"/>
                <w:lang w:eastAsia="fr-CA"/>
              </w:rPr>
              <w:t>Race</w:t>
            </w:r>
          </w:p>
          <w:p w:rsidR="00B56A94" w:rsidRPr="001A50C1" w:rsidRDefault="00B56A94" w:rsidP="00E05846">
            <w:pPr>
              <w:spacing w:line="276" w:lineRule="auto"/>
              <w:jc w:val="center"/>
              <w:rPr>
                <w:rFonts w:ascii="Tw Cen MT" w:hAnsi="Tw Cen MT" w:cs="Arial"/>
                <w:color w:val="000000"/>
                <w:sz w:val="20"/>
                <w:szCs w:val="22"/>
                <w:lang w:eastAsia="fr-CA"/>
              </w:rPr>
            </w:pPr>
          </w:p>
          <w:p w:rsidR="00B56A94" w:rsidRPr="001A50C1" w:rsidRDefault="000C6BDE" w:rsidP="00E05846">
            <w:pPr>
              <w:spacing w:line="276" w:lineRule="auto"/>
              <w:jc w:val="center"/>
              <w:rPr>
                <w:rFonts w:ascii="Tw Cen MT" w:hAnsi="Tw Cen MT" w:cs="Arial"/>
                <w:color w:val="000000"/>
                <w:sz w:val="20"/>
                <w:szCs w:val="22"/>
                <w:lang w:eastAsia="fr-CA"/>
              </w:rPr>
            </w:pPr>
            <w:r>
              <w:rPr>
                <w:rFonts w:ascii="Tw Cen MT" w:hAnsi="Tw Cen MT" w:cs="Arial"/>
                <w:noProof/>
                <w:color w:val="000000"/>
                <w:sz w:val="20"/>
                <w:szCs w:val="22"/>
                <w:lang w:eastAsia="fr-CA"/>
              </w:rPr>
              <w:drawing>
                <wp:inline distT="0" distB="0" distL="0" distR="0">
                  <wp:extent cx="579120" cy="381000"/>
                  <wp:effectExtent l="0" t="0" r="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20" cy="381000"/>
                          </a:xfrm>
                          <a:prstGeom prst="rect">
                            <a:avLst/>
                          </a:prstGeom>
                          <a:noFill/>
                          <a:ln>
                            <a:noFill/>
                          </a:ln>
                        </pic:spPr>
                      </pic:pic>
                    </a:graphicData>
                  </a:graphic>
                </wp:inline>
              </w:drawing>
            </w:r>
          </w:p>
          <w:p w:rsidR="00B56A94" w:rsidRPr="001A50C1" w:rsidRDefault="000C6BDE" w:rsidP="00E05846">
            <w:pPr>
              <w:spacing w:line="276" w:lineRule="auto"/>
              <w:jc w:val="center"/>
              <w:rPr>
                <w:rFonts w:ascii="Tw Cen MT" w:hAnsi="Tw Cen MT" w:cs="Arial"/>
                <w:color w:val="000000"/>
                <w:sz w:val="20"/>
                <w:szCs w:val="22"/>
                <w:lang w:eastAsia="fr-CA"/>
              </w:rPr>
            </w:pPr>
            <w:r>
              <w:rPr>
                <w:rFonts w:ascii="Tw Cen MT" w:hAnsi="Tw Cen MT" w:cs="Arial"/>
                <w:noProof/>
                <w:color w:val="000000"/>
                <w:sz w:val="20"/>
                <w:szCs w:val="22"/>
                <w:lang w:eastAsia="fr-CA"/>
              </w:rPr>
              <w:drawing>
                <wp:inline distT="0" distB="0" distL="0" distR="0">
                  <wp:extent cx="594360" cy="381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 cy="381000"/>
                          </a:xfrm>
                          <a:prstGeom prst="rect">
                            <a:avLst/>
                          </a:prstGeom>
                          <a:noFill/>
                          <a:ln>
                            <a:noFill/>
                          </a:ln>
                        </pic:spPr>
                      </pic:pic>
                    </a:graphicData>
                  </a:graphic>
                </wp:inline>
              </w:drawing>
            </w:r>
          </w:p>
          <w:p w:rsidR="00B56A94" w:rsidRPr="001A50C1" w:rsidRDefault="000C6BDE" w:rsidP="00E05846">
            <w:pPr>
              <w:spacing w:line="276" w:lineRule="auto"/>
              <w:jc w:val="center"/>
              <w:rPr>
                <w:rFonts w:ascii="Tw Cen MT" w:hAnsi="Tw Cen MT" w:cs="Arial"/>
                <w:color w:val="000000"/>
                <w:sz w:val="20"/>
                <w:szCs w:val="22"/>
                <w:lang w:eastAsia="fr-CA"/>
              </w:rPr>
            </w:pPr>
            <w:r>
              <w:rPr>
                <w:rFonts w:ascii="Tw Cen MT" w:hAnsi="Tw Cen MT" w:cs="Arial"/>
                <w:noProof/>
                <w:color w:val="000000"/>
                <w:sz w:val="20"/>
                <w:szCs w:val="22"/>
                <w:lang w:eastAsia="fr-CA"/>
              </w:rPr>
              <w:drawing>
                <wp:inline distT="0" distB="0" distL="0" distR="0">
                  <wp:extent cx="548640" cy="5181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 cy="518160"/>
                          </a:xfrm>
                          <a:prstGeom prst="rect">
                            <a:avLst/>
                          </a:prstGeom>
                          <a:noFill/>
                          <a:ln>
                            <a:noFill/>
                          </a:ln>
                        </pic:spPr>
                      </pic:pic>
                    </a:graphicData>
                  </a:graphic>
                </wp:inline>
              </w:drawing>
            </w:r>
          </w:p>
          <w:p w:rsidR="00B56A94" w:rsidRPr="001A50C1" w:rsidRDefault="000C6BDE" w:rsidP="00E05846">
            <w:pPr>
              <w:spacing w:line="276" w:lineRule="auto"/>
              <w:jc w:val="center"/>
              <w:rPr>
                <w:rFonts w:ascii="Tw Cen MT" w:hAnsi="Tw Cen MT" w:cs="Arial"/>
                <w:color w:val="000000"/>
                <w:sz w:val="20"/>
                <w:szCs w:val="22"/>
                <w:lang w:eastAsia="fr-CA"/>
              </w:rPr>
            </w:pPr>
            <w:r>
              <w:rPr>
                <w:rFonts w:ascii="Tw Cen MT" w:hAnsi="Tw Cen MT" w:cs="Arial"/>
                <w:noProof/>
                <w:color w:val="000000"/>
                <w:sz w:val="20"/>
                <w:szCs w:val="22"/>
                <w:lang w:eastAsia="fr-CA"/>
              </w:rPr>
              <w:drawing>
                <wp:inline distT="0" distB="0" distL="0" distR="0">
                  <wp:extent cx="518160" cy="3810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 cy="381000"/>
                          </a:xfrm>
                          <a:prstGeom prst="rect">
                            <a:avLst/>
                          </a:prstGeom>
                          <a:noFill/>
                          <a:ln>
                            <a:noFill/>
                          </a:ln>
                        </pic:spPr>
                      </pic:pic>
                    </a:graphicData>
                  </a:graphic>
                </wp:inline>
              </w:drawing>
            </w:r>
          </w:p>
        </w:tc>
        <w:tc>
          <w:tcPr>
            <w:tcW w:w="2552" w:type="dxa"/>
          </w:tcPr>
          <w:p w:rsidR="00B56A94" w:rsidRPr="001A50C1" w:rsidRDefault="00B56A94" w:rsidP="00E05846">
            <w:pPr>
              <w:spacing w:line="276" w:lineRule="auto"/>
              <w:jc w:val="center"/>
              <w:rPr>
                <w:rFonts w:ascii="Tw Cen MT" w:hAnsi="Tw Cen MT" w:cs="Arial"/>
                <w:color w:val="000000"/>
                <w:sz w:val="20"/>
                <w:szCs w:val="22"/>
                <w:lang w:eastAsia="fr-CA"/>
              </w:rPr>
            </w:pPr>
            <w:r w:rsidRPr="001A50C1">
              <w:rPr>
                <w:rFonts w:ascii="Tw Cen MT" w:hAnsi="Tw Cen MT" w:cs="Arial"/>
                <w:color w:val="000000"/>
                <w:sz w:val="20"/>
                <w:szCs w:val="22"/>
                <w:lang w:eastAsia="fr-CA"/>
              </w:rPr>
              <w:t>Couleur</w:t>
            </w:r>
          </w:p>
          <w:p w:rsidR="00B56A94" w:rsidRPr="001A50C1" w:rsidRDefault="000C6BDE" w:rsidP="00E05846">
            <w:pPr>
              <w:spacing w:line="276" w:lineRule="auto"/>
              <w:jc w:val="center"/>
              <w:rPr>
                <w:rFonts w:ascii="Tw Cen MT" w:hAnsi="Tw Cen MT" w:cs="Arial"/>
                <w:color w:val="000000"/>
                <w:sz w:val="20"/>
                <w:szCs w:val="22"/>
                <w:lang w:eastAsia="fr-CA"/>
              </w:rPr>
            </w:pPr>
            <w:r>
              <w:rPr>
                <w:rFonts w:ascii="Tw Cen MT" w:hAnsi="Tw Cen MT"/>
                <w:noProof/>
                <w:lang w:eastAsia="fr-CA"/>
              </w:rPr>
              <w:drawing>
                <wp:anchor distT="0" distB="0" distL="114300" distR="114300" simplePos="0" relativeHeight="251654656" behindDoc="0" locked="0" layoutInCell="1" allowOverlap="1">
                  <wp:simplePos x="0" y="0"/>
                  <wp:positionH relativeFrom="column">
                    <wp:posOffset>255270</wp:posOffset>
                  </wp:positionH>
                  <wp:positionV relativeFrom="paragraph">
                    <wp:posOffset>46990</wp:posOffset>
                  </wp:positionV>
                  <wp:extent cx="1189990" cy="1522095"/>
                  <wp:effectExtent l="0" t="0" r="0" b="0"/>
                  <wp:wrapNone/>
                  <wp:docPr id="5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9990" cy="1522095"/>
                          </a:xfrm>
                          <a:prstGeom prst="rect">
                            <a:avLst/>
                          </a:prstGeom>
                          <a:noFill/>
                        </pic:spPr>
                      </pic:pic>
                    </a:graphicData>
                  </a:graphic>
                  <wp14:sizeRelH relativeFrom="page">
                    <wp14:pctWidth>0</wp14:pctWidth>
                  </wp14:sizeRelH>
                  <wp14:sizeRelV relativeFrom="page">
                    <wp14:pctHeight>0</wp14:pctHeight>
                  </wp14:sizeRelV>
                </wp:anchor>
              </w:drawing>
            </w:r>
          </w:p>
          <w:p w:rsidR="00B56A94" w:rsidRPr="001A50C1" w:rsidRDefault="00B56A94" w:rsidP="00E05846">
            <w:pPr>
              <w:spacing w:line="276" w:lineRule="auto"/>
              <w:jc w:val="center"/>
              <w:rPr>
                <w:rFonts w:ascii="Tw Cen MT" w:hAnsi="Tw Cen MT" w:cs="Arial"/>
                <w:color w:val="000000"/>
                <w:sz w:val="20"/>
                <w:szCs w:val="22"/>
                <w:lang w:eastAsia="fr-CA"/>
              </w:rPr>
            </w:pPr>
          </w:p>
          <w:p w:rsidR="00B56A94" w:rsidRPr="001A50C1" w:rsidRDefault="00B56A94" w:rsidP="00E05846">
            <w:pPr>
              <w:spacing w:line="276" w:lineRule="auto"/>
              <w:jc w:val="center"/>
              <w:rPr>
                <w:rFonts w:ascii="Tw Cen MT" w:hAnsi="Tw Cen MT" w:cs="Arial"/>
                <w:color w:val="000000"/>
                <w:sz w:val="20"/>
                <w:szCs w:val="22"/>
                <w:lang w:eastAsia="fr-CA"/>
              </w:rPr>
            </w:pPr>
          </w:p>
          <w:p w:rsidR="00B56A94" w:rsidRPr="001A50C1" w:rsidRDefault="00B56A94" w:rsidP="00E05846">
            <w:pPr>
              <w:spacing w:line="276" w:lineRule="auto"/>
              <w:jc w:val="center"/>
              <w:rPr>
                <w:rFonts w:ascii="Tw Cen MT" w:hAnsi="Tw Cen MT" w:cs="Arial"/>
                <w:color w:val="000000"/>
                <w:sz w:val="20"/>
                <w:szCs w:val="22"/>
                <w:lang w:eastAsia="fr-CA"/>
              </w:rPr>
            </w:pPr>
          </w:p>
          <w:p w:rsidR="00B56A94" w:rsidRPr="001A50C1" w:rsidRDefault="00B56A94" w:rsidP="00E05846">
            <w:pPr>
              <w:spacing w:line="276" w:lineRule="auto"/>
              <w:jc w:val="center"/>
              <w:rPr>
                <w:rFonts w:ascii="Tw Cen MT" w:hAnsi="Tw Cen MT" w:cs="Arial"/>
                <w:color w:val="000000"/>
                <w:sz w:val="20"/>
                <w:szCs w:val="22"/>
                <w:lang w:eastAsia="fr-CA"/>
              </w:rPr>
            </w:pPr>
          </w:p>
        </w:tc>
        <w:tc>
          <w:tcPr>
            <w:tcW w:w="2900" w:type="dxa"/>
          </w:tcPr>
          <w:p w:rsidR="00B56A94" w:rsidRPr="001A50C1" w:rsidRDefault="00B56A94" w:rsidP="00E05846">
            <w:pPr>
              <w:spacing w:line="276" w:lineRule="auto"/>
              <w:jc w:val="center"/>
              <w:rPr>
                <w:rFonts w:ascii="Tw Cen MT" w:hAnsi="Tw Cen MT" w:cs="Arial"/>
                <w:color w:val="000000"/>
                <w:sz w:val="20"/>
                <w:szCs w:val="22"/>
                <w:lang w:eastAsia="fr-CA"/>
              </w:rPr>
            </w:pPr>
            <w:r w:rsidRPr="001A50C1">
              <w:rPr>
                <w:rFonts w:ascii="Tw Cen MT" w:hAnsi="Tw Cen MT" w:cs="Arial"/>
                <w:color w:val="000000"/>
                <w:sz w:val="20"/>
                <w:szCs w:val="22"/>
                <w:lang w:eastAsia="fr-CA"/>
              </w:rPr>
              <w:t>Sexe</w:t>
            </w:r>
          </w:p>
          <w:p w:rsidR="00B56A94" w:rsidRPr="001A50C1" w:rsidRDefault="00B56A94" w:rsidP="00E05846">
            <w:pPr>
              <w:spacing w:line="276" w:lineRule="auto"/>
              <w:jc w:val="center"/>
              <w:rPr>
                <w:rFonts w:ascii="Tw Cen MT" w:hAnsi="Tw Cen MT" w:cs="Arial"/>
                <w:color w:val="000000"/>
                <w:sz w:val="20"/>
                <w:szCs w:val="22"/>
                <w:lang w:eastAsia="fr-CA"/>
              </w:rPr>
            </w:pPr>
          </w:p>
          <w:p w:rsidR="00B56A94" w:rsidRPr="001A50C1" w:rsidRDefault="000C6BDE" w:rsidP="00E05846">
            <w:pPr>
              <w:spacing w:line="276" w:lineRule="auto"/>
              <w:jc w:val="center"/>
              <w:rPr>
                <w:rFonts w:ascii="Tw Cen MT" w:hAnsi="Tw Cen MT" w:cs="Arial"/>
                <w:color w:val="000000"/>
                <w:sz w:val="20"/>
                <w:szCs w:val="22"/>
                <w:lang w:eastAsia="fr-CA"/>
              </w:rPr>
            </w:pPr>
            <w:r>
              <w:rPr>
                <w:rFonts w:ascii="Tw Cen MT" w:hAnsi="Tw Cen MT"/>
                <w:noProof/>
                <w:lang w:eastAsia="fr-CA"/>
              </w:rPr>
              <w:drawing>
                <wp:anchor distT="0" distB="0" distL="114300" distR="114300" simplePos="0" relativeHeight="251678208" behindDoc="1" locked="0" layoutInCell="1" allowOverlap="1">
                  <wp:simplePos x="0" y="0"/>
                  <wp:positionH relativeFrom="column">
                    <wp:posOffset>726440</wp:posOffset>
                  </wp:positionH>
                  <wp:positionV relativeFrom="paragraph">
                    <wp:posOffset>8890</wp:posOffset>
                  </wp:positionV>
                  <wp:extent cx="309245" cy="524510"/>
                  <wp:effectExtent l="0" t="0" r="0" b="0"/>
                  <wp:wrapNone/>
                  <wp:docPr id="5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245" cy="52451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cs="Arial"/>
                <w:noProof/>
                <w:color w:val="000000"/>
                <w:sz w:val="20"/>
                <w:szCs w:val="22"/>
                <w:lang w:eastAsia="fr-CA"/>
              </w:rPr>
              <w:drawing>
                <wp:inline distT="0" distB="0" distL="0" distR="0">
                  <wp:extent cx="1645920" cy="108204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5920" cy="1082040"/>
                          </a:xfrm>
                          <a:prstGeom prst="rect">
                            <a:avLst/>
                          </a:prstGeom>
                          <a:noFill/>
                          <a:ln>
                            <a:noFill/>
                          </a:ln>
                        </pic:spPr>
                      </pic:pic>
                    </a:graphicData>
                  </a:graphic>
                </wp:inline>
              </w:drawing>
            </w:r>
          </w:p>
        </w:tc>
        <w:tc>
          <w:tcPr>
            <w:tcW w:w="2597" w:type="dxa"/>
          </w:tcPr>
          <w:p w:rsidR="00B56A94" w:rsidRPr="001A50C1" w:rsidRDefault="00B56A94" w:rsidP="00E05846">
            <w:pPr>
              <w:spacing w:line="276" w:lineRule="auto"/>
              <w:jc w:val="center"/>
              <w:rPr>
                <w:rFonts w:ascii="Tw Cen MT" w:hAnsi="Tw Cen MT" w:cs="Arial"/>
                <w:color w:val="000000"/>
                <w:sz w:val="20"/>
                <w:szCs w:val="22"/>
                <w:lang w:eastAsia="fr-CA"/>
              </w:rPr>
            </w:pPr>
            <w:r w:rsidRPr="001A50C1">
              <w:rPr>
                <w:rFonts w:ascii="Tw Cen MT" w:hAnsi="Tw Cen MT" w:cs="Arial"/>
                <w:color w:val="000000"/>
                <w:sz w:val="20"/>
                <w:szCs w:val="22"/>
                <w:lang w:eastAsia="fr-CA"/>
              </w:rPr>
              <w:t>Grossesse</w:t>
            </w:r>
          </w:p>
          <w:p w:rsidR="00B56A94" w:rsidRPr="001A50C1" w:rsidRDefault="000C6BDE" w:rsidP="00E05846">
            <w:pPr>
              <w:spacing w:line="276" w:lineRule="auto"/>
              <w:jc w:val="center"/>
              <w:rPr>
                <w:rFonts w:ascii="Tw Cen MT" w:hAnsi="Tw Cen MT" w:cs="Arial"/>
                <w:color w:val="000000"/>
                <w:sz w:val="20"/>
                <w:szCs w:val="22"/>
                <w:lang w:eastAsia="fr-CA"/>
              </w:rPr>
            </w:pPr>
            <w:r>
              <w:rPr>
                <w:rFonts w:ascii="Tw Cen MT" w:hAnsi="Tw Cen MT" w:cs="Arial"/>
                <w:noProof/>
                <w:color w:val="000000"/>
                <w:sz w:val="20"/>
                <w:szCs w:val="22"/>
                <w:lang w:eastAsia="fr-CA"/>
              </w:rPr>
              <w:drawing>
                <wp:inline distT="0" distB="0" distL="0" distR="0">
                  <wp:extent cx="1280160" cy="173736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0160" cy="1737360"/>
                          </a:xfrm>
                          <a:prstGeom prst="rect">
                            <a:avLst/>
                          </a:prstGeom>
                          <a:noFill/>
                          <a:ln>
                            <a:noFill/>
                          </a:ln>
                        </pic:spPr>
                      </pic:pic>
                    </a:graphicData>
                  </a:graphic>
                </wp:inline>
              </w:drawing>
            </w:r>
          </w:p>
        </w:tc>
      </w:tr>
      <w:tr w:rsidR="00B56A94" w:rsidRPr="001A50C1" w:rsidTr="00BA1E83">
        <w:tc>
          <w:tcPr>
            <w:tcW w:w="2157" w:type="dxa"/>
          </w:tcPr>
          <w:p w:rsidR="00B56A94" w:rsidRPr="001A50C1" w:rsidRDefault="00B56A94" w:rsidP="00E05846">
            <w:pPr>
              <w:spacing w:line="276" w:lineRule="auto"/>
              <w:jc w:val="center"/>
              <w:rPr>
                <w:rFonts w:ascii="Tw Cen MT" w:hAnsi="Tw Cen MT" w:cs="Arial"/>
                <w:color w:val="000000"/>
                <w:sz w:val="20"/>
                <w:szCs w:val="22"/>
                <w:lang w:eastAsia="fr-CA"/>
              </w:rPr>
            </w:pPr>
            <w:r w:rsidRPr="001A50C1">
              <w:rPr>
                <w:rFonts w:ascii="Tw Cen MT" w:hAnsi="Tw Cen MT" w:cs="Arial"/>
                <w:color w:val="000000"/>
                <w:sz w:val="20"/>
                <w:szCs w:val="22"/>
                <w:lang w:eastAsia="fr-CA"/>
              </w:rPr>
              <w:t>Orientation sexuelle</w:t>
            </w:r>
          </w:p>
          <w:p w:rsidR="00B56A94" w:rsidRPr="001A50C1" w:rsidRDefault="00B56A94" w:rsidP="00E05846">
            <w:pPr>
              <w:spacing w:line="276" w:lineRule="auto"/>
              <w:jc w:val="center"/>
              <w:rPr>
                <w:rFonts w:ascii="Tw Cen MT" w:hAnsi="Tw Cen MT" w:cs="Arial"/>
                <w:color w:val="000000"/>
                <w:sz w:val="20"/>
                <w:szCs w:val="22"/>
                <w:lang w:eastAsia="fr-CA"/>
              </w:rPr>
            </w:pPr>
          </w:p>
          <w:p w:rsidR="00A2379F" w:rsidRPr="001A50C1" w:rsidRDefault="00A2379F" w:rsidP="00E05846">
            <w:pPr>
              <w:spacing w:line="276" w:lineRule="auto"/>
              <w:jc w:val="center"/>
              <w:rPr>
                <w:rFonts w:ascii="Tw Cen MT" w:hAnsi="Tw Cen MT" w:cs="Arial"/>
                <w:color w:val="000000"/>
                <w:sz w:val="20"/>
                <w:szCs w:val="22"/>
                <w:lang w:eastAsia="fr-CA"/>
              </w:rPr>
            </w:pPr>
          </w:p>
          <w:p w:rsidR="00A2379F" w:rsidRPr="001A50C1" w:rsidRDefault="00A2379F" w:rsidP="00E05846">
            <w:pPr>
              <w:spacing w:line="276" w:lineRule="auto"/>
              <w:jc w:val="center"/>
              <w:rPr>
                <w:rFonts w:ascii="Tw Cen MT" w:hAnsi="Tw Cen MT" w:cs="Arial"/>
                <w:color w:val="000000"/>
                <w:sz w:val="20"/>
                <w:szCs w:val="22"/>
                <w:lang w:eastAsia="fr-CA"/>
              </w:rPr>
            </w:pPr>
          </w:p>
          <w:p w:rsidR="00B56A94" w:rsidRPr="001A50C1" w:rsidRDefault="000C6BDE" w:rsidP="00E05846">
            <w:pPr>
              <w:spacing w:line="276" w:lineRule="auto"/>
              <w:jc w:val="center"/>
              <w:rPr>
                <w:rFonts w:ascii="Tw Cen MT" w:hAnsi="Tw Cen MT" w:cs="Arial"/>
                <w:color w:val="000000"/>
                <w:sz w:val="20"/>
                <w:szCs w:val="22"/>
                <w:lang w:eastAsia="fr-CA"/>
              </w:rPr>
            </w:pPr>
            <w:r>
              <w:rPr>
                <w:rFonts w:ascii="Tw Cen MT" w:hAnsi="Tw Cen MT" w:cs="Arial"/>
                <w:noProof/>
                <w:color w:val="000000"/>
                <w:sz w:val="20"/>
                <w:szCs w:val="22"/>
                <w:lang w:eastAsia="fr-CA"/>
              </w:rPr>
              <w:drawing>
                <wp:inline distT="0" distB="0" distL="0" distR="0">
                  <wp:extent cx="929640" cy="579120"/>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9640" cy="579120"/>
                          </a:xfrm>
                          <a:prstGeom prst="rect">
                            <a:avLst/>
                          </a:prstGeom>
                          <a:noFill/>
                          <a:ln>
                            <a:noFill/>
                          </a:ln>
                        </pic:spPr>
                      </pic:pic>
                    </a:graphicData>
                  </a:graphic>
                </wp:inline>
              </w:drawing>
            </w:r>
          </w:p>
          <w:p w:rsidR="00B56A94" w:rsidRPr="001A50C1" w:rsidRDefault="00B56A94" w:rsidP="00E05846">
            <w:pPr>
              <w:spacing w:line="276" w:lineRule="auto"/>
              <w:jc w:val="center"/>
              <w:rPr>
                <w:rFonts w:ascii="Tw Cen MT" w:hAnsi="Tw Cen MT" w:cs="Arial"/>
                <w:color w:val="000000"/>
                <w:sz w:val="20"/>
                <w:szCs w:val="22"/>
                <w:lang w:eastAsia="fr-CA"/>
              </w:rPr>
            </w:pPr>
          </w:p>
        </w:tc>
        <w:tc>
          <w:tcPr>
            <w:tcW w:w="2552" w:type="dxa"/>
          </w:tcPr>
          <w:p w:rsidR="00B56A94" w:rsidRPr="001A50C1" w:rsidRDefault="00B56A94" w:rsidP="00E05846">
            <w:pPr>
              <w:spacing w:line="276" w:lineRule="auto"/>
              <w:jc w:val="center"/>
              <w:rPr>
                <w:rFonts w:ascii="Tw Cen MT" w:hAnsi="Tw Cen MT" w:cs="Arial"/>
                <w:color w:val="000000"/>
                <w:sz w:val="20"/>
                <w:szCs w:val="22"/>
                <w:lang w:eastAsia="fr-CA"/>
              </w:rPr>
            </w:pPr>
            <w:r w:rsidRPr="001A50C1">
              <w:rPr>
                <w:rFonts w:ascii="Tw Cen MT" w:hAnsi="Tw Cen MT" w:cs="Arial"/>
                <w:color w:val="000000"/>
                <w:sz w:val="20"/>
                <w:szCs w:val="22"/>
                <w:lang w:eastAsia="fr-CA"/>
              </w:rPr>
              <w:t>État civil</w:t>
            </w:r>
          </w:p>
          <w:p w:rsidR="00B56A94" w:rsidRPr="001A50C1" w:rsidRDefault="00B56A94" w:rsidP="00E05846">
            <w:pPr>
              <w:spacing w:line="276" w:lineRule="auto"/>
              <w:jc w:val="center"/>
              <w:rPr>
                <w:rFonts w:ascii="Tw Cen MT" w:hAnsi="Tw Cen MT" w:cs="Arial"/>
                <w:color w:val="000000"/>
                <w:sz w:val="20"/>
                <w:szCs w:val="22"/>
                <w:lang w:eastAsia="fr-CA"/>
              </w:rPr>
            </w:pPr>
          </w:p>
          <w:p w:rsidR="00A2379F" w:rsidRPr="001A50C1" w:rsidRDefault="00A2379F" w:rsidP="00E05846">
            <w:pPr>
              <w:spacing w:line="276" w:lineRule="auto"/>
              <w:jc w:val="center"/>
              <w:rPr>
                <w:rFonts w:ascii="Tw Cen MT" w:hAnsi="Tw Cen MT" w:cs="Arial"/>
                <w:color w:val="000000"/>
                <w:sz w:val="20"/>
                <w:szCs w:val="22"/>
                <w:lang w:eastAsia="fr-CA"/>
              </w:rPr>
            </w:pPr>
          </w:p>
          <w:p w:rsidR="00B56A94" w:rsidRPr="001A50C1" w:rsidRDefault="00B56A94" w:rsidP="00E05846">
            <w:pPr>
              <w:spacing w:line="276" w:lineRule="auto"/>
              <w:jc w:val="center"/>
              <w:rPr>
                <w:rFonts w:ascii="Tw Cen MT" w:hAnsi="Tw Cen MT" w:cs="Arial"/>
                <w:color w:val="000000"/>
                <w:sz w:val="20"/>
                <w:szCs w:val="22"/>
                <w:lang w:eastAsia="fr-CA"/>
              </w:rPr>
            </w:pPr>
          </w:p>
          <w:p w:rsidR="00B56A94" w:rsidRPr="001A50C1" w:rsidRDefault="000C6BDE" w:rsidP="00E05846">
            <w:pPr>
              <w:spacing w:line="276" w:lineRule="auto"/>
              <w:jc w:val="center"/>
              <w:rPr>
                <w:rFonts w:ascii="Tw Cen MT" w:hAnsi="Tw Cen MT" w:cs="Arial"/>
                <w:color w:val="000000"/>
                <w:sz w:val="20"/>
                <w:szCs w:val="22"/>
                <w:lang w:eastAsia="fr-CA"/>
              </w:rPr>
            </w:pPr>
            <w:r>
              <w:rPr>
                <w:rFonts w:ascii="Tw Cen MT" w:hAnsi="Tw Cen MT" w:cs="Arial"/>
                <w:noProof/>
                <w:color w:val="000000"/>
                <w:sz w:val="20"/>
                <w:szCs w:val="22"/>
                <w:lang w:eastAsia="fr-CA"/>
              </w:rPr>
              <w:drawing>
                <wp:inline distT="0" distB="0" distL="0" distR="0">
                  <wp:extent cx="1341120" cy="85344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1120" cy="853440"/>
                          </a:xfrm>
                          <a:prstGeom prst="rect">
                            <a:avLst/>
                          </a:prstGeom>
                          <a:noFill/>
                          <a:ln>
                            <a:noFill/>
                          </a:ln>
                        </pic:spPr>
                      </pic:pic>
                    </a:graphicData>
                  </a:graphic>
                </wp:inline>
              </w:drawing>
            </w:r>
          </w:p>
        </w:tc>
        <w:tc>
          <w:tcPr>
            <w:tcW w:w="2900" w:type="dxa"/>
          </w:tcPr>
          <w:p w:rsidR="00B56A94" w:rsidRPr="001A50C1" w:rsidRDefault="00B56A94" w:rsidP="00E05846">
            <w:pPr>
              <w:spacing w:line="276" w:lineRule="auto"/>
              <w:jc w:val="center"/>
              <w:rPr>
                <w:rFonts w:ascii="Tw Cen MT" w:hAnsi="Tw Cen MT" w:cs="Arial"/>
                <w:color w:val="000000"/>
                <w:sz w:val="20"/>
                <w:szCs w:val="22"/>
                <w:lang w:eastAsia="fr-CA"/>
              </w:rPr>
            </w:pPr>
            <w:r w:rsidRPr="001A50C1">
              <w:rPr>
                <w:rFonts w:ascii="Tw Cen MT" w:hAnsi="Tw Cen MT" w:cs="Arial"/>
                <w:color w:val="000000"/>
                <w:sz w:val="20"/>
                <w:szCs w:val="22"/>
                <w:lang w:eastAsia="fr-CA"/>
              </w:rPr>
              <w:t>Âge</w:t>
            </w:r>
          </w:p>
          <w:p w:rsidR="00B56A94" w:rsidRPr="001A50C1" w:rsidRDefault="00B56A94" w:rsidP="00E05846">
            <w:pPr>
              <w:spacing w:line="276" w:lineRule="auto"/>
              <w:jc w:val="center"/>
              <w:rPr>
                <w:rFonts w:ascii="Tw Cen MT" w:hAnsi="Tw Cen MT" w:cs="Arial"/>
                <w:color w:val="000000"/>
                <w:sz w:val="20"/>
                <w:szCs w:val="22"/>
                <w:lang w:eastAsia="fr-CA"/>
              </w:rPr>
            </w:pPr>
          </w:p>
          <w:p w:rsidR="00B56A94" w:rsidRPr="001A50C1" w:rsidRDefault="00B56A94" w:rsidP="00E05846">
            <w:pPr>
              <w:spacing w:line="276" w:lineRule="auto"/>
              <w:jc w:val="center"/>
              <w:rPr>
                <w:rFonts w:ascii="Tw Cen MT" w:hAnsi="Tw Cen MT" w:cs="Arial"/>
                <w:color w:val="000000"/>
                <w:sz w:val="20"/>
                <w:szCs w:val="22"/>
                <w:lang w:eastAsia="fr-CA"/>
              </w:rPr>
            </w:pPr>
          </w:p>
          <w:p w:rsidR="00B56A94" w:rsidRPr="001A50C1" w:rsidRDefault="000C6BDE" w:rsidP="00E05846">
            <w:pPr>
              <w:spacing w:line="276" w:lineRule="auto"/>
              <w:jc w:val="center"/>
              <w:rPr>
                <w:rFonts w:ascii="Tw Cen MT" w:hAnsi="Tw Cen MT" w:cs="Arial"/>
                <w:color w:val="000000"/>
                <w:sz w:val="20"/>
                <w:szCs w:val="22"/>
                <w:lang w:eastAsia="fr-CA"/>
              </w:rPr>
            </w:pPr>
            <w:r>
              <w:rPr>
                <w:rFonts w:ascii="Tw Cen MT" w:hAnsi="Tw Cen MT" w:cs="Arial"/>
                <w:noProof/>
                <w:color w:val="000000"/>
                <w:sz w:val="20"/>
                <w:szCs w:val="22"/>
                <w:lang w:eastAsia="fr-CA"/>
              </w:rPr>
              <w:drawing>
                <wp:inline distT="0" distB="0" distL="0" distR="0">
                  <wp:extent cx="1584960" cy="10668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4960" cy="1066800"/>
                          </a:xfrm>
                          <a:prstGeom prst="rect">
                            <a:avLst/>
                          </a:prstGeom>
                          <a:noFill/>
                          <a:ln>
                            <a:noFill/>
                          </a:ln>
                        </pic:spPr>
                      </pic:pic>
                    </a:graphicData>
                  </a:graphic>
                </wp:inline>
              </w:drawing>
            </w:r>
          </w:p>
        </w:tc>
        <w:tc>
          <w:tcPr>
            <w:tcW w:w="2597" w:type="dxa"/>
          </w:tcPr>
          <w:p w:rsidR="00B56A94" w:rsidRPr="001A50C1" w:rsidRDefault="00B56A94" w:rsidP="00E05846">
            <w:pPr>
              <w:spacing w:line="276" w:lineRule="auto"/>
              <w:jc w:val="center"/>
              <w:rPr>
                <w:rFonts w:ascii="Tw Cen MT" w:hAnsi="Tw Cen MT" w:cs="Arial"/>
                <w:color w:val="000000"/>
                <w:sz w:val="20"/>
                <w:szCs w:val="22"/>
                <w:lang w:eastAsia="fr-CA"/>
              </w:rPr>
            </w:pPr>
            <w:r w:rsidRPr="001A50C1">
              <w:rPr>
                <w:rFonts w:ascii="Tw Cen MT" w:hAnsi="Tw Cen MT" w:cs="Arial"/>
                <w:color w:val="000000"/>
                <w:sz w:val="20"/>
                <w:szCs w:val="22"/>
                <w:lang w:eastAsia="fr-CA"/>
              </w:rPr>
              <w:t>Religion</w:t>
            </w:r>
          </w:p>
          <w:p w:rsidR="00B56A94" w:rsidRPr="001A50C1" w:rsidRDefault="000C6BDE" w:rsidP="00E05846">
            <w:pPr>
              <w:spacing w:line="276" w:lineRule="auto"/>
              <w:jc w:val="center"/>
              <w:rPr>
                <w:rFonts w:ascii="Tw Cen MT" w:hAnsi="Tw Cen MT" w:cs="Arial"/>
                <w:color w:val="000000"/>
                <w:sz w:val="20"/>
                <w:szCs w:val="22"/>
                <w:lang w:eastAsia="fr-CA"/>
              </w:rPr>
            </w:pPr>
            <w:r>
              <w:rPr>
                <w:rFonts w:ascii="Tw Cen MT" w:hAnsi="Tw Cen MT"/>
                <w:noProof/>
                <w:lang w:eastAsia="fr-CA"/>
              </w:rPr>
              <w:drawing>
                <wp:anchor distT="0" distB="0" distL="114300" distR="114300" simplePos="0" relativeHeight="251652608" behindDoc="0" locked="0" layoutInCell="1" allowOverlap="1">
                  <wp:simplePos x="0" y="0"/>
                  <wp:positionH relativeFrom="column">
                    <wp:posOffset>988060</wp:posOffset>
                  </wp:positionH>
                  <wp:positionV relativeFrom="paragraph">
                    <wp:posOffset>64135</wp:posOffset>
                  </wp:positionV>
                  <wp:extent cx="545465" cy="1107440"/>
                  <wp:effectExtent l="0" t="0" r="0" b="0"/>
                  <wp:wrapNone/>
                  <wp:docPr id="5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465" cy="110744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noProof/>
                <w:lang w:eastAsia="fr-CA"/>
              </w:rPr>
              <w:drawing>
                <wp:anchor distT="0" distB="0" distL="114300" distR="114300" simplePos="0" relativeHeight="251653632" behindDoc="0" locked="0" layoutInCell="1" allowOverlap="1">
                  <wp:simplePos x="0" y="0"/>
                  <wp:positionH relativeFrom="column">
                    <wp:posOffset>139065</wp:posOffset>
                  </wp:positionH>
                  <wp:positionV relativeFrom="paragraph">
                    <wp:posOffset>143510</wp:posOffset>
                  </wp:positionV>
                  <wp:extent cx="683260" cy="1028700"/>
                  <wp:effectExtent l="0" t="0" r="0" b="0"/>
                  <wp:wrapNone/>
                  <wp:docPr id="5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3260" cy="1028700"/>
                          </a:xfrm>
                          <a:prstGeom prst="rect">
                            <a:avLst/>
                          </a:prstGeom>
                          <a:noFill/>
                        </pic:spPr>
                      </pic:pic>
                    </a:graphicData>
                  </a:graphic>
                  <wp14:sizeRelH relativeFrom="page">
                    <wp14:pctWidth>0</wp14:pctWidth>
                  </wp14:sizeRelH>
                  <wp14:sizeRelV relativeFrom="page">
                    <wp14:pctHeight>0</wp14:pctHeight>
                  </wp14:sizeRelV>
                </wp:anchor>
              </w:drawing>
            </w:r>
          </w:p>
          <w:p w:rsidR="00B56A94" w:rsidRPr="001A50C1" w:rsidRDefault="00B56A94" w:rsidP="00E05846">
            <w:pPr>
              <w:spacing w:line="276" w:lineRule="auto"/>
              <w:jc w:val="center"/>
              <w:rPr>
                <w:rFonts w:ascii="Tw Cen MT" w:hAnsi="Tw Cen MT" w:cs="Arial"/>
                <w:color w:val="000000"/>
                <w:sz w:val="20"/>
                <w:szCs w:val="22"/>
                <w:lang w:eastAsia="fr-CA"/>
              </w:rPr>
            </w:pPr>
          </w:p>
          <w:p w:rsidR="00B56A94" w:rsidRPr="001A50C1" w:rsidRDefault="00B56A94" w:rsidP="00E05846">
            <w:pPr>
              <w:spacing w:line="276" w:lineRule="auto"/>
              <w:jc w:val="center"/>
              <w:rPr>
                <w:rFonts w:ascii="Tw Cen MT" w:hAnsi="Tw Cen MT" w:cs="Arial"/>
                <w:color w:val="000000"/>
                <w:sz w:val="20"/>
                <w:szCs w:val="22"/>
                <w:lang w:eastAsia="fr-CA"/>
              </w:rPr>
            </w:pPr>
          </w:p>
          <w:p w:rsidR="00B56A94" w:rsidRPr="001A50C1" w:rsidRDefault="00B56A94" w:rsidP="00E05846">
            <w:pPr>
              <w:spacing w:line="276" w:lineRule="auto"/>
              <w:jc w:val="center"/>
              <w:rPr>
                <w:rFonts w:ascii="Tw Cen MT" w:hAnsi="Tw Cen MT" w:cs="Arial"/>
                <w:color w:val="000000"/>
                <w:sz w:val="20"/>
                <w:szCs w:val="22"/>
                <w:lang w:eastAsia="fr-CA"/>
              </w:rPr>
            </w:pPr>
          </w:p>
          <w:p w:rsidR="00B56A94" w:rsidRPr="001A50C1" w:rsidRDefault="00B56A94" w:rsidP="00E05846">
            <w:pPr>
              <w:spacing w:line="276" w:lineRule="auto"/>
              <w:jc w:val="center"/>
              <w:rPr>
                <w:rFonts w:ascii="Tw Cen MT" w:hAnsi="Tw Cen MT" w:cs="Arial"/>
                <w:color w:val="000000"/>
                <w:sz w:val="20"/>
                <w:szCs w:val="22"/>
                <w:lang w:eastAsia="fr-CA"/>
              </w:rPr>
            </w:pPr>
          </w:p>
          <w:p w:rsidR="00B56A94" w:rsidRPr="001A50C1" w:rsidRDefault="00B56A94" w:rsidP="00E05846">
            <w:pPr>
              <w:spacing w:line="276" w:lineRule="auto"/>
              <w:jc w:val="center"/>
              <w:rPr>
                <w:rFonts w:ascii="Tw Cen MT" w:hAnsi="Tw Cen MT" w:cs="Arial"/>
                <w:color w:val="000000"/>
                <w:sz w:val="20"/>
                <w:szCs w:val="22"/>
                <w:lang w:eastAsia="fr-CA"/>
              </w:rPr>
            </w:pPr>
          </w:p>
          <w:p w:rsidR="00B56A94" w:rsidRPr="001A50C1" w:rsidRDefault="000C6BDE" w:rsidP="00E05846">
            <w:pPr>
              <w:spacing w:line="276" w:lineRule="auto"/>
              <w:jc w:val="center"/>
              <w:rPr>
                <w:rFonts w:ascii="Tw Cen MT" w:hAnsi="Tw Cen MT" w:cs="Arial"/>
                <w:color w:val="000000"/>
                <w:sz w:val="20"/>
                <w:szCs w:val="22"/>
                <w:lang w:eastAsia="fr-CA"/>
              </w:rPr>
            </w:pPr>
            <w:r>
              <w:rPr>
                <w:rFonts w:ascii="Tw Cen MT" w:hAnsi="Tw Cen MT"/>
                <w:noProof/>
                <w:lang w:eastAsia="fr-CA"/>
              </w:rPr>
              <w:drawing>
                <wp:anchor distT="0" distB="0" distL="114300" distR="114300" simplePos="0" relativeHeight="251661824" behindDoc="0" locked="0" layoutInCell="1" allowOverlap="1">
                  <wp:simplePos x="0" y="0"/>
                  <wp:positionH relativeFrom="column">
                    <wp:posOffset>822325</wp:posOffset>
                  </wp:positionH>
                  <wp:positionV relativeFrom="paragraph">
                    <wp:posOffset>55880</wp:posOffset>
                  </wp:positionV>
                  <wp:extent cx="617220" cy="688340"/>
                  <wp:effectExtent l="0" t="0" r="0" b="0"/>
                  <wp:wrapNone/>
                  <wp:docPr id="5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l="11928" r="20667"/>
                          <a:stretch>
                            <a:fillRect/>
                          </a:stretch>
                        </pic:blipFill>
                        <pic:spPr bwMode="auto">
                          <a:xfrm>
                            <a:off x="0" y="0"/>
                            <a:ext cx="617220" cy="688340"/>
                          </a:xfrm>
                          <a:prstGeom prst="rect">
                            <a:avLst/>
                          </a:prstGeom>
                          <a:noFill/>
                        </pic:spPr>
                      </pic:pic>
                    </a:graphicData>
                  </a:graphic>
                  <wp14:sizeRelH relativeFrom="page">
                    <wp14:pctWidth>0</wp14:pctWidth>
                  </wp14:sizeRelH>
                  <wp14:sizeRelV relativeFrom="page">
                    <wp14:pctHeight>0</wp14:pctHeight>
                  </wp14:sizeRelV>
                </wp:anchor>
              </w:drawing>
            </w:r>
          </w:p>
          <w:p w:rsidR="00B56A94" w:rsidRPr="001A50C1" w:rsidRDefault="00B56A94" w:rsidP="00E05846">
            <w:pPr>
              <w:spacing w:line="276" w:lineRule="auto"/>
              <w:jc w:val="center"/>
              <w:rPr>
                <w:rFonts w:ascii="Tw Cen MT" w:hAnsi="Tw Cen MT" w:cs="Arial"/>
                <w:color w:val="000000"/>
                <w:sz w:val="20"/>
                <w:szCs w:val="22"/>
                <w:lang w:eastAsia="fr-CA"/>
              </w:rPr>
            </w:pPr>
          </w:p>
          <w:p w:rsidR="00B56A94" w:rsidRPr="001A50C1" w:rsidRDefault="00B56A94" w:rsidP="00E05846">
            <w:pPr>
              <w:spacing w:line="276" w:lineRule="auto"/>
              <w:jc w:val="center"/>
              <w:rPr>
                <w:rFonts w:ascii="Tw Cen MT" w:hAnsi="Tw Cen MT" w:cs="Arial"/>
                <w:color w:val="000000"/>
                <w:sz w:val="20"/>
                <w:szCs w:val="22"/>
                <w:lang w:eastAsia="fr-CA"/>
              </w:rPr>
            </w:pPr>
          </w:p>
          <w:p w:rsidR="00B56A94" w:rsidRPr="001A50C1" w:rsidRDefault="00B56A94" w:rsidP="00E05846">
            <w:pPr>
              <w:spacing w:line="276" w:lineRule="auto"/>
              <w:jc w:val="center"/>
              <w:rPr>
                <w:rFonts w:ascii="Tw Cen MT" w:hAnsi="Tw Cen MT" w:cs="Arial"/>
                <w:color w:val="000000"/>
                <w:sz w:val="20"/>
                <w:szCs w:val="22"/>
                <w:lang w:eastAsia="fr-CA"/>
              </w:rPr>
            </w:pPr>
          </w:p>
          <w:p w:rsidR="00B56A94" w:rsidRPr="001A50C1" w:rsidRDefault="00B56A94" w:rsidP="00E12A89">
            <w:pPr>
              <w:spacing w:line="276" w:lineRule="auto"/>
              <w:rPr>
                <w:rFonts w:ascii="Tw Cen MT" w:hAnsi="Tw Cen MT" w:cs="Arial"/>
                <w:color w:val="000000"/>
                <w:sz w:val="20"/>
                <w:szCs w:val="22"/>
                <w:lang w:eastAsia="fr-CA"/>
              </w:rPr>
            </w:pPr>
          </w:p>
        </w:tc>
      </w:tr>
      <w:tr w:rsidR="00B56A94" w:rsidRPr="001A50C1" w:rsidTr="005429B5">
        <w:trPr>
          <w:trHeight w:val="3684"/>
        </w:trPr>
        <w:tc>
          <w:tcPr>
            <w:tcW w:w="2157" w:type="dxa"/>
          </w:tcPr>
          <w:p w:rsidR="00B56A94" w:rsidRPr="001A50C1" w:rsidRDefault="00B56A94" w:rsidP="00E05846">
            <w:pPr>
              <w:spacing w:line="276" w:lineRule="auto"/>
              <w:jc w:val="center"/>
              <w:rPr>
                <w:rFonts w:ascii="Tw Cen MT" w:hAnsi="Tw Cen MT" w:cs="Arial"/>
                <w:color w:val="000000"/>
                <w:sz w:val="20"/>
                <w:szCs w:val="22"/>
                <w:lang w:eastAsia="fr-CA"/>
              </w:rPr>
            </w:pPr>
            <w:r w:rsidRPr="001A50C1">
              <w:rPr>
                <w:rFonts w:ascii="Tw Cen MT" w:hAnsi="Tw Cen MT"/>
              </w:rPr>
              <w:br w:type="page"/>
            </w:r>
            <w:r w:rsidRPr="001A50C1">
              <w:rPr>
                <w:rFonts w:ascii="Tw Cen MT" w:hAnsi="Tw Cen MT" w:cs="Arial"/>
                <w:color w:val="000000"/>
                <w:sz w:val="20"/>
                <w:szCs w:val="22"/>
                <w:lang w:eastAsia="fr-CA"/>
              </w:rPr>
              <w:t>Langue</w:t>
            </w:r>
          </w:p>
          <w:p w:rsidR="00750384" w:rsidRPr="001A50C1" w:rsidRDefault="00750384" w:rsidP="00E05846">
            <w:pPr>
              <w:spacing w:line="276" w:lineRule="auto"/>
              <w:jc w:val="center"/>
              <w:rPr>
                <w:rFonts w:ascii="Tw Cen MT" w:hAnsi="Tw Cen MT" w:cs="Arial"/>
                <w:color w:val="000000"/>
                <w:sz w:val="20"/>
                <w:szCs w:val="22"/>
                <w:lang w:eastAsia="fr-CA"/>
              </w:rPr>
            </w:pPr>
          </w:p>
          <w:p w:rsidR="00750384" w:rsidRPr="001A50C1" w:rsidRDefault="00750384" w:rsidP="00E05846">
            <w:pPr>
              <w:spacing w:line="276" w:lineRule="auto"/>
              <w:jc w:val="center"/>
              <w:rPr>
                <w:rFonts w:ascii="Tw Cen MT" w:hAnsi="Tw Cen MT" w:cs="Arial"/>
                <w:color w:val="000000"/>
                <w:sz w:val="20"/>
                <w:szCs w:val="22"/>
                <w:lang w:eastAsia="fr-CA"/>
              </w:rPr>
            </w:pPr>
          </w:p>
          <w:p w:rsidR="00B56A94" w:rsidRPr="001A50C1" w:rsidRDefault="000C6BDE" w:rsidP="00E05846">
            <w:pPr>
              <w:spacing w:line="276" w:lineRule="auto"/>
              <w:jc w:val="center"/>
              <w:rPr>
                <w:rFonts w:ascii="Tw Cen MT" w:hAnsi="Tw Cen MT" w:cs="Arial"/>
                <w:color w:val="000000"/>
                <w:sz w:val="20"/>
                <w:szCs w:val="22"/>
                <w:lang w:eastAsia="fr-CA"/>
              </w:rPr>
            </w:pPr>
            <w:r>
              <w:rPr>
                <w:rFonts w:ascii="Tw Cen MT" w:hAnsi="Tw Cen MT" w:cs="Arial"/>
                <w:noProof/>
                <w:color w:val="000000"/>
                <w:sz w:val="28"/>
                <w:szCs w:val="22"/>
                <w:lang w:eastAsia="fr-CA"/>
              </w:rPr>
              <w:drawing>
                <wp:inline distT="0" distB="0" distL="0" distR="0">
                  <wp:extent cx="1219200" cy="914400"/>
                  <wp:effectExtent l="0" t="0" r="0" b="0"/>
                  <wp:docPr id="10" name="Image 10" descr="IMG_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2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p w:rsidR="00B56A94" w:rsidRPr="001A50C1" w:rsidRDefault="00B56A94" w:rsidP="00E05846">
            <w:pPr>
              <w:spacing w:line="276" w:lineRule="auto"/>
              <w:jc w:val="center"/>
              <w:rPr>
                <w:rFonts w:ascii="Tw Cen MT" w:hAnsi="Tw Cen MT" w:cs="Arial"/>
                <w:color w:val="000000"/>
                <w:sz w:val="20"/>
                <w:szCs w:val="22"/>
                <w:lang w:eastAsia="fr-CA"/>
              </w:rPr>
            </w:pPr>
          </w:p>
          <w:p w:rsidR="00B56A94" w:rsidRPr="001A50C1" w:rsidRDefault="00B56A94" w:rsidP="00E05846">
            <w:pPr>
              <w:spacing w:line="276" w:lineRule="auto"/>
              <w:jc w:val="center"/>
              <w:rPr>
                <w:rFonts w:ascii="Tw Cen MT" w:hAnsi="Tw Cen MT" w:cs="Arial"/>
                <w:color w:val="000000"/>
                <w:sz w:val="20"/>
                <w:szCs w:val="22"/>
                <w:lang w:eastAsia="fr-CA"/>
              </w:rPr>
            </w:pPr>
          </w:p>
        </w:tc>
        <w:tc>
          <w:tcPr>
            <w:tcW w:w="2552" w:type="dxa"/>
          </w:tcPr>
          <w:p w:rsidR="00B56A94" w:rsidRPr="001A50C1" w:rsidRDefault="000C6BDE" w:rsidP="00E05846">
            <w:pPr>
              <w:spacing w:line="276" w:lineRule="auto"/>
              <w:jc w:val="center"/>
              <w:rPr>
                <w:rFonts w:ascii="Tw Cen MT" w:hAnsi="Tw Cen MT" w:cs="Arial"/>
                <w:color w:val="000000"/>
                <w:sz w:val="20"/>
                <w:lang w:eastAsia="fr-CA"/>
              </w:rPr>
            </w:pPr>
            <w:r>
              <w:rPr>
                <w:rFonts w:ascii="Tw Cen MT" w:hAnsi="Tw Cen MT"/>
                <w:noProof/>
                <w:lang w:eastAsia="fr-CA"/>
              </w:rPr>
              <w:drawing>
                <wp:anchor distT="0" distB="0" distL="114300" distR="114300" simplePos="0" relativeHeight="251658752" behindDoc="0" locked="0" layoutInCell="1" allowOverlap="1">
                  <wp:simplePos x="0" y="0"/>
                  <wp:positionH relativeFrom="column">
                    <wp:posOffset>30480</wp:posOffset>
                  </wp:positionH>
                  <wp:positionV relativeFrom="paragraph">
                    <wp:posOffset>308610</wp:posOffset>
                  </wp:positionV>
                  <wp:extent cx="668020" cy="1012825"/>
                  <wp:effectExtent l="0" t="0" r="0" b="0"/>
                  <wp:wrapNone/>
                  <wp:docPr id="5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8020" cy="1012825"/>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noProof/>
                <w:lang w:eastAsia="fr-CA"/>
              </w:rPr>
              <w:drawing>
                <wp:anchor distT="0" distB="0" distL="114300" distR="114300" simplePos="0" relativeHeight="251657728" behindDoc="0" locked="0" layoutInCell="1" allowOverlap="1">
                  <wp:simplePos x="0" y="0"/>
                  <wp:positionH relativeFrom="column">
                    <wp:posOffset>772795</wp:posOffset>
                  </wp:positionH>
                  <wp:positionV relativeFrom="paragraph">
                    <wp:posOffset>308610</wp:posOffset>
                  </wp:positionV>
                  <wp:extent cx="672465" cy="1008380"/>
                  <wp:effectExtent l="0" t="0" r="0" b="0"/>
                  <wp:wrapNone/>
                  <wp:docPr id="5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2465" cy="1008380"/>
                          </a:xfrm>
                          <a:prstGeom prst="rect">
                            <a:avLst/>
                          </a:prstGeom>
                          <a:noFill/>
                        </pic:spPr>
                      </pic:pic>
                    </a:graphicData>
                  </a:graphic>
                  <wp14:sizeRelH relativeFrom="page">
                    <wp14:pctWidth>0</wp14:pctWidth>
                  </wp14:sizeRelH>
                  <wp14:sizeRelV relativeFrom="page">
                    <wp14:pctHeight>0</wp14:pctHeight>
                  </wp14:sizeRelV>
                </wp:anchor>
              </w:drawing>
            </w:r>
            <w:r w:rsidR="00B56A94" w:rsidRPr="001A50C1">
              <w:rPr>
                <w:rFonts w:ascii="Tw Cen MT" w:hAnsi="Tw Cen MT" w:cs="Arial"/>
                <w:color w:val="000000"/>
                <w:sz w:val="20"/>
                <w:lang w:eastAsia="fr-CA"/>
              </w:rPr>
              <w:t>Origine ethnique ou nationale</w:t>
            </w:r>
          </w:p>
          <w:p w:rsidR="00B56A94" w:rsidRPr="001A50C1" w:rsidRDefault="00B56A94" w:rsidP="00E05846">
            <w:pPr>
              <w:spacing w:line="276" w:lineRule="auto"/>
              <w:jc w:val="center"/>
              <w:rPr>
                <w:rFonts w:ascii="Tw Cen MT" w:hAnsi="Tw Cen MT" w:cs="Arial"/>
                <w:color w:val="000000"/>
                <w:sz w:val="20"/>
                <w:lang w:eastAsia="fr-CA"/>
              </w:rPr>
            </w:pPr>
          </w:p>
          <w:p w:rsidR="00B56A94" w:rsidRPr="001A50C1" w:rsidRDefault="00B56A94" w:rsidP="00E05846">
            <w:pPr>
              <w:spacing w:line="276" w:lineRule="auto"/>
              <w:jc w:val="center"/>
              <w:rPr>
                <w:rFonts w:ascii="Tw Cen MT" w:hAnsi="Tw Cen MT" w:cs="Arial"/>
                <w:color w:val="000000"/>
                <w:sz w:val="20"/>
                <w:lang w:eastAsia="fr-CA"/>
              </w:rPr>
            </w:pPr>
          </w:p>
          <w:p w:rsidR="00B56A94" w:rsidRPr="001A50C1" w:rsidRDefault="00B56A94" w:rsidP="00E05846">
            <w:pPr>
              <w:spacing w:line="276" w:lineRule="auto"/>
              <w:jc w:val="center"/>
              <w:rPr>
                <w:rFonts w:ascii="Tw Cen MT" w:hAnsi="Tw Cen MT" w:cs="Arial"/>
                <w:color w:val="000000"/>
                <w:sz w:val="20"/>
                <w:lang w:eastAsia="fr-CA"/>
              </w:rPr>
            </w:pPr>
          </w:p>
          <w:p w:rsidR="00B56A94" w:rsidRPr="001A50C1" w:rsidRDefault="00B56A94" w:rsidP="00E05846">
            <w:pPr>
              <w:spacing w:line="276" w:lineRule="auto"/>
              <w:jc w:val="center"/>
              <w:rPr>
                <w:rFonts w:ascii="Tw Cen MT" w:hAnsi="Tw Cen MT" w:cs="Arial"/>
                <w:color w:val="000000"/>
                <w:sz w:val="14"/>
                <w:szCs w:val="22"/>
                <w:lang w:eastAsia="fr-CA"/>
              </w:rPr>
            </w:pPr>
          </w:p>
          <w:p w:rsidR="00B56A94" w:rsidRPr="001A50C1" w:rsidRDefault="00B56A94" w:rsidP="00E05846">
            <w:pPr>
              <w:spacing w:line="276" w:lineRule="auto"/>
              <w:jc w:val="center"/>
              <w:rPr>
                <w:rFonts w:ascii="Tw Cen MT" w:hAnsi="Tw Cen MT" w:cs="Arial"/>
                <w:color w:val="000000"/>
                <w:sz w:val="14"/>
                <w:szCs w:val="22"/>
                <w:lang w:eastAsia="fr-CA"/>
              </w:rPr>
            </w:pPr>
          </w:p>
          <w:p w:rsidR="00B56A94" w:rsidRPr="001A50C1" w:rsidRDefault="00B56A94" w:rsidP="00E05846">
            <w:pPr>
              <w:spacing w:line="276" w:lineRule="auto"/>
              <w:jc w:val="center"/>
              <w:rPr>
                <w:rFonts w:ascii="Tw Cen MT" w:hAnsi="Tw Cen MT" w:cs="Arial"/>
                <w:color w:val="000000"/>
                <w:sz w:val="14"/>
                <w:szCs w:val="22"/>
                <w:lang w:eastAsia="fr-CA"/>
              </w:rPr>
            </w:pPr>
          </w:p>
          <w:p w:rsidR="00B56A94" w:rsidRPr="001A50C1" w:rsidRDefault="00B56A94" w:rsidP="00E05846">
            <w:pPr>
              <w:spacing w:line="276" w:lineRule="auto"/>
              <w:jc w:val="center"/>
              <w:rPr>
                <w:rFonts w:ascii="Tw Cen MT" w:hAnsi="Tw Cen MT" w:cs="Arial"/>
                <w:color w:val="000000"/>
                <w:sz w:val="14"/>
                <w:szCs w:val="22"/>
                <w:lang w:eastAsia="fr-CA"/>
              </w:rPr>
            </w:pPr>
          </w:p>
          <w:p w:rsidR="00B56A94" w:rsidRPr="001A50C1" w:rsidRDefault="000C6BDE" w:rsidP="00E05846">
            <w:pPr>
              <w:spacing w:line="276" w:lineRule="auto"/>
              <w:jc w:val="center"/>
              <w:rPr>
                <w:rFonts w:ascii="Tw Cen MT" w:hAnsi="Tw Cen MT" w:cs="Arial"/>
                <w:color w:val="000000"/>
                <w:sz w:val="14"/>
                <w:szCs w:val="22"/>
                <w:lang w:eastAsia="fr-CA"/>
              </w:rPr>
            </w:pPr>
            <w:r>
              <w:rPr>
                <w:rFonts w:ascii="Tw Cen MT" w:hAnsi="Tw Cen MT"/>
                <w:noProof/>
                <w:lang w:eastAsia="fr-CA"/>
              </w:rPr>
              <w:drawing>
                <wp:anchor distT="0" distB="0" distL="114300" distR="114300" simplePos="0" relativeHeight="251659776" behindDoc="0" locked="0" layoutInCell="1" allowOverlap="1">
                  <wp:simplePos x="0" y="0"/>
                  <wp:positionH relativeFrom="column">
                    <wp:posOffset>30480</wp:posOffset>
                  </wp:positionH>
                  <wp:positionV relativeFrom="paragraph">
                    <wp:posOffset>76835</wp:posOffset>
                  </wp:positionV>
                  <wp:extent cx="1290955" cy="860425"/>
                  <wp:effectExtent l="0" t="0" r="0" b="0"/>
                  <wp:wrapNone/>
                  <wp:docPr id="5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0955" cy="860425"/>
                          </a:xfrm>
                          <a:prstGeom prst="rect">
                            <a:avLst/>
                          </a:prstGeom>
                          <a:noFill/>
                        </pic:spPr>
                      </pic:pic>
                    </a:graphicData>
                  </a:graphic>
                  <wp14:sizeRelH relativeFrom="page">
                    <wp14:pctWidth>0</wp14:pctWidth>
                  </wp14:sizeRelH>
                  <wp14:sizeRelV relativeFrom="page">
                    <wp14:pctHeight>0</wp14:pctHeight>
                  </wp14:sizeRelV>
                </wp:anchor>
              </w:drawing>
            </w:r>
          </w:p>
          <w:p w:rsidR="00B56A94" w:rsidRPr="001A50C1" w:rsidRDefault="00B56A94" w:rsidP="00E05846">
            <w:pPr>
              <w:spacing w:line="276" w:lineRule="auto"/>
              <w:jc w:val="center"/>
              <w:rPr>
                <w:rFonts w:ascii="Tw Cen MT" w:hAnsi="Tw Cen MT" w:cs="Arial"/>
                <w:color w:val="000000"/>
                <w:sz w:val="14"/>
                <w:szCs w:val="22"/>
                <w:lang w:eastAsia="fr-CA"/>
              </w:rPr>
            </w:pPr>
          </w:p>
          <w:p w:rsidR="00B56A94" w:rsidRPr="001A50C1" w:rsidRDefault="00B56A94" w:rsidP="00E05846">
            <w:pPr>
              <w:spacing w:line="276" w:lineRule="auto"/>
              <w:jc w:val="center"/>
              <w:rPr>
                <w:rFonts w:ascii="Tw Cen MT" w:hAnsi="Tw Cen MT" w:cs="Arial"/>
                <w:color w:val="000000"/>
                <w:sz w:val="20"/>
                <w:szCs w:val="22"/>
                <w:lang w:eastAsia="fr-CA"/>
              </w:rPr>
            </w:pPr>
          </w:p>
          <w:p w:rsidR="00B56A94" w:rsidRPr="001A50C1" w:rsidRDefault="00B56A94" w:rsidP="00E05846">
            <w:pPr>
              <w:spacing w:line="276" w:lineRule="auto"/>
              <w:jc w:val="center"/>
              <w:rPr>
                <w:rFonts w:ascii="Tw Cen MT" w:hAnsi="Tw Cen MT" w:cs="Arial"/>
                <w:color w:val="000000"/>
                <w:sz w:val="20"/>
                <w:szCs w:val="22"/>
                <w:lang w:eastAsia="fr-CA"/>
              </w:rPr>
            </w:pPr>
          </w:p>
          <w:p w:rsidR="00B56A94" w:rsidRPr="001A50C1" w:rsidRDefault="00B56A94" w:rsidP="00E05846">
            <w:pPr>
              <w:spacing w:line="276" w:lineRule="auto"/>
              <w:jc w:val="center"/>
              <w:rPr>
                <w:rFonts w:ascii="Tw Cen MT" w:hAnsi="Tw Cen MT" w:cs="Arial"/>
                <w:color w:val="000000"/>
                <w:sz w:val="20"/>
                <w:szCs w:val="22"/>
                <w:lang w:eastAsia="fr-CA"/>
              </w:rPr>
            </w:pPr>
          </w:p>
          <w:p w:rsidR="00B56A94" w:rsidRPr="001A50C1" w:rsidRDefault="00B56A94" w:rsidP="007F747B">
            <w:pPr>
              <w:spacing w:line="276" w:lineRule="auto"/>
              <w:rPr>
                <w:rFonts w:ascii="Tw Cen MT" w:hAnsi="Tw Cen MT" w:cs="Arial"/>
                <w:color w:val="000000"/>
                <w:sz w:val="20"/>
                <w:szCs w:val="22"/>
                <w:lang w:eastAsia="fr-CA"/>
              </w:rPr>
            </w:pPr>
          </w:p>
        </w:tc>
        <w:tc>
          <w:tcPr>
            <w:tcW w:w="2900" w:type="dxa"/>
          </w:tcPr>
          <w:p w:rsidR="00B56A94" w:rsidRPr="001A50C1" w:rsidRDefault="00B56A94" w:rsidP="00E05846">
            <w:pPr>
              <w:spacing w:line="276" w:lineRule="auto"/>
              <w:jc w:val="center"/>
              <w:rPr>
                <w:rFonts w:ascii="Tw Cen MT" w:hAnsi="Tw Cen MT" w:cs="Arial"/>
                <w:color w:val="000000"/>
                <w:sz w:val="20"/>
                <w:szCs w:val="22"/>
                <w:lang w:eastAsia="fr-CA"/>
              </w:rPr>
            </w:pPr>
            <w:r w:rsidRPr="001A50C1">
              <w:rPr>
                <w:rFonts w:ascii="Tw Cen MT" w:hAnsi="Tw Cen MT" w:cs="Arial"/>
                <w:color w:val="000000"/>
                <w:sz w:val="20"/>
                <w:szCs w:val="22"/>
                <w:lang w:eastAsia="fr-CA"/>
              </w:rPr>
              <w:t>Condition sociale</w:t>
            </w:r>
          </w:p>
          <w:p w:rsidR="00B56A94" w:rsidRPr="001A50C1" w:rsidRDefault="00B56A94" w:rsidP="00E05846">
            <w:pPr>
              <w:spacing w:line="276" w:lineRule="auto"/>
              <w:jc w:val="center"/>
              <w:rPr>
                <w:rFonts w:ascii="Tw Cen MT" w:hAnsi="Tw Cen MT" w:cs="Arial"/>
                <w:color w:val="000000"/>
                <w:sz w:val="20"/>
                <w:szCs w:val="22"/>
                <w:lang w:eastAsia="fr-CA"/>
              </w:rPr>
            </w:pPr>
          </w:p>
          <w:p w:rsidR="00B56A94" w:rsidRPr="001A50C1" w:rsidRDefault="000C6BDE" w:rsidP="00E05846">
            <w:pPr>
              <w:spacing w:line="276" w:lineRule="auto"/>
              <w:jc w:val="center"/>
              <w:rPr>
                <w:rFonts w:ascii="Tw Cen MT" w:hAnsi="Tw Cen MT" w:cs="Arial"/>
                <w:color w:val="000000"/>
                <w:sz w:val="20"/>
                <w:szCs w:val="22"/>
                <w:lang w:eastAsia="fr-CA"/>
              </w:rPr>
            </w:pPr>
            <w:r>
              <w:rPr>
                <w:rFonts w:ascii="Tw Cen MT" w:hAnsi="Tw Cen MT"/>
                <w:noProof/>
                <w:lang w:eastAsia="fr-CA"/>
              </w:rPr>
              <w:drawing>
                <wp:anchor distT="0" distB="0" distL="114300" distR="114300" simplePos="0" relativeHeight="251656704" behindDoc="0" locked="0" layoutInCell="1" allowOverlap="1">
                  <wp:simplePos x="0" y="0"/>
                  <wp:positionH relativeFrom="column">
                    <wp:posOffset>-13970</wp:posOffset>
                  </wp:positionH>
                  <wp:positionV relativeFrom="paragraph">
                    <wp:posOffset>107950</wp:posOffset>
                  </wp:positionV>
                  <wp:extent cx="872490" cy="1312545"/>
                  <wp:effectExtent l="0" t="0" r="0" b="0"/>
                  <wp:wrapNone/>
                  <wp:docPr id="4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2490" cy="1312545"/>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noProof/>
                <w:lang w:eastAsia="fr-CA"/>
              </w:rPr>
              <w:drawing>
                <wp:anchor distT="0" distB="0" distL="114300" distR="114300" simplePos="0" relativeHeight="251655680" behindDoc="0" locked="0" layoutInCell="1" allowOverlap="1">
                  <wp:simplePos x="0" y="0"/>
                  <wp:positionH relativeFrom="column">
                    <wp:posOffset>858520</wp:posOffset>
                  </wp:positionH>
                  <wp:positionV relativeFrom="paragraph">
                    <wp:posOffset>107950</wp:posOffset>
                  </wp:positionV>
                  <wp:extent cx="875030" cy="1312545"/>
                  <wp:effectExtent l="0" t="0" r="0" b="0"/>
                  <wp:wrapNone/>
                  <wp:docPr id="4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5030" cy="1312545"/>
                          </a:xfrm>
                          <a:prstGeom prst="rect">
                            <a:avLst/>
                          </a:prstGeom>
                          <a:noFill/>
                        </pic:spPr>
                      </pic:pic>
                    </a:graphicData>
                  </a:graphic>
                  <wp14:sizeRelH relativeFrom="page">
                    <wp14:pctWidth>0</wp14:pctWidth>
                  </wp14:sizeRelH>
                  <wp14:sizeRelV relativeFrom="page">
                    <wp14:pctHeight>0</wp14:pctHeight>
                  </wp14:sizeRelV>
                </wp:anchor>
              </w:drawing>
            </w:r>
          </w:p>
        </w:tc>
        <w:tc>
          <w:tcPr>
            <w:tcW w:w="2597" w:type="dxa"/>
          </w:tcPr>
          <w:p w:rsidR="00B56A94" w:rsidRPr="001A50C1" w:rsidRDefault="00B56A94" w:rsidP="00E05846">
            <w:pPr>
              <w:spacing w:line="276" w:lineRule="auto"/>
              <w:jc w:val="center"/>
              <w:rPr>
                <w:rFonts w:ascii="Tw Cen MT" w:hAnsi="Tw Cen MT" w:cs="Arial"/>
                <w:color w:val="000000"/>
                <w:sz w:val="20"/>
                <w:szCs w:val="22"/>
                <w:lang w:eastAsia="fr-CA"/>
              </w:rPr>
            </w:pPr>
            <w:r w:rsidRPr="001A50C1">
              <w:rPr>
                <w:rFonts w:ascii="Tw Cen MT" w:hAnsi="Tw Cen MT" w:cs="Arial"/>
                <w:color w:val="000000"/>
                <w:sz w:val="20"/>
                <w:szCs w:val="22"/>
                <w:lang w:eastAsia="fr-CA"/>
              </w:rPr>
              <w:t>Handicap</w:t>
            </w:r>
          </w:p>
          <w:p w:rsidR="00B56A94" w:rsidRPr="001A50C1" w:rsidRDefault="00B56A94" w:rsidP="00E05846">
            <w:pPr>
              <w:spacing w:line="276" w:lineRule="auto"/>
              <w:jc w:val="center"/>
              <w:rPr>
                <w:rFonts w:ascii="Tw Cen MT" w:hAnsi="Tw Cen MT" w:cs="Arial"/>
                <w:color w:val="000000"/>
                <w:sz w:val="20"/>
                <w:szCs w:val="22"/>
                <w:lang w:eastAsia="fr-CA"/>
              </w:rPr>
            </w:pPr>
          </w:p>
          <w:p w:rsidR="00B56A94" w:rsidRPr="001A50C1" w:rsidRDefault="00B56A94" w:rsidP="00E05846">
            <w:pPr>
              <w:spacing w:line="276" w:lineRule="auto"/>
              <w:jc w:val="center"/>
              <w:rPr>
                <w:rFonts w:ascii="Tw Cen MT" w:hAnsi="Tw Cen MT" w:cs="Arial"/>
                <w:color w:val="000000"/>
                <w:sz w:val="20"/>
                <w:szCs w:val="22"/>
                <w:lang w:eastAsia="fr-CA"/>
              </w:rPr>
            </w:pPr>
          </w:p>
          <w:p w:rsidR="00B56A94" w:rsidRPr="001A50C1" w:rsidRDefault="000C6BDE" w:rsidP="00E05846">
            <w:pPr>
              <w:spacing w:line="276" w:lineRule="auto"/>
              <w:jc w:val="center"/>
              <w:rPr>
                <w:rFonts w:ascii="Tw Cen MT" w:hAnsi="Tw Cen MT" w:cs="Arial"/>
                <w:color w:val="000000"/>
                <w:sz w:val="20"/>
                <w:szCs w:val="22"/>
                <w:lang w:eastAsia="fr-CA"/>
              </w:rPr>
            </w:pPr>
            <w:r>
              <w:rPr>
                <w:rFonts w:ascii="Tw Cen MT" w:hAnsi="Tw Cen MT" w:cs="Arial"/>
                <w:noProof/>
                <w:color w:val="000000"/>
                <w:sz w:val="20"/>
                <w:szCs w:val="22"/>
                <w:lang w:eastAsia="fr-CA"/>
              </w:rPr>
              <w:drawing>
                <wp:inline distT="0" distB="0" distL="0" distR="0">
                  <wp:extent cx="1051560" cy="118872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51560" cy="1188720"/>
                          </a:xfrm>
                          <a:prstGeom prst="rect">
                            <a:avLst/>
                          </a:prstGeom>
                          <a:noFill/>
                          <a:ln>
                            <a:noFill/>
                          </a:ln>
                        </pic:spPr>
                      </pic:pic>
                    </a:graphicData>
                  </a:graphic>
                </wp:inline>
              </w:drawing>
            </w:r>
          </w:p>
        </w:tc>
      </w:tr>
      <w:tr w:rsidR="00BA1E83" w:rsidRPr="001A50C1" w:rsidTr="00E9726D">
        <w:tc>
          <w:tcPr>
            <w:tcW w:w="7609" w:type="dxa"/>
            <w:gridSpan w:val="3"/>
            <w:tcBorders>
              <w:right w:val="nil"/>
            </w:tcBorders>
          </w:tcPr>
          <w:p w:rsidR="00BA1E83" w:rsidRPr="001A50C1" w:rsidRDefault="000C6BDE" w:rsidP="00BA1E83">
            <w:pPr>
              <w:spacing w:line="276" w:lineRule="auto"/>
              <w:jc w:val="center"/>
              <w:rPr>
                <w:rFonts w:ascii="Tw Cen MT" w:hAnsi="Tw Cen MT" w:cs="Arial"/>
                <w:color w:val="000000"/>
                <w:sz w:val="20"/>
                <w:szCs w:val="22"/>
                <w:lang w:eastAsia="fr-CA"/>
              </w:rPr>
            </w:pPr>
            <w:r>
              <w:rPr>
                <w:rFonts w:ascii="Tw Cen MT" w:hAnsi="Tw Cen MT"/>
                <w:noProof/>
                <w:lang w:eastAsia="fr-CA"/>
              </w:rPr>
              <w:drawing>
                <wp:anchor distT="0" distB="0" distL="114300" distR="114300" simplePos="0" relativeHeight="251662848" behindDoc="0" locked="0" layoutInCell="1" allowOverlap="1">
                  <wp:simplePos x="0" y="0"/>
                  <wp:positionH relativeFrom="column">
                    <wp:posOffset>4202430</wp:posOffset>
                  </wp:positionH>
                  <wp:positionV relativeFrom="paragraph">
                    <wp:posOffset>93345</wp:posOffset>
                  </wp:positionV>
                  <wp:extent cx="676275" cy="487045"/>
                  <wp:effectExtent l="0" t="0" r="0" b="0"/>
                  <wp:wrapNone/>
                  <wp:docPr id="55" name="ipfnQJTQ50CNRRnVM:" descr="http://t3.gstatic.com/images?q=tbn:nQJTQ50CNRRnVM:http://www.grenier.qc.ca/images/ANCIEN-LOGO-PQ.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nQJTQ50CNRRnVM:" descr="http://t3.gstatic.com/images?q=tbn:nQJTQ50CNRRnVM:http://www.grenier.qc.ca/images/ANCIEN-LOGO-PQ.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6275" cy="487045"/>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noProof/>
                <w:lang w:eastAsia="fr-CA"/>
              </w:rPr>
              <w:drawing>
                <wp:anchor distT="0" distB="0" distL="114300" distR="114300" simplePos="0" relativeHeight="251663872" behindDoc="0" locked="0" layoutInCell="1" allowOverlap="1">
                  <wp:simplePos x="0" y="0"/>
                  <wp:positionH relativeFrom="column">
                    <wp:posOffset>2691130</wp:posOffset>
                  </wp:positionH>
                  <wp:positionV relativeFrom="paragraph">
                    <wp:posOffset>139700</wp:posOffset>
                  </wp:positionV>
                  <wp:extent cx="622935" cy="469900"/>
                  <wp:effectExtent l="0" t="0" r="0" b="0"/>
                  <wp:wrapNone/>
                  <wp:docPr id="56" name="ipf_62F0NQUsOgfgM:" descr="http://t1.gstatic.com/images?q=tbn:_62F0NQUsOgfgM:http://www.radio-canada.ca/nouvelles/ressources/images/normales/e/el/elec-logo-liberal.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_62F0NQUsOgfgM:" descr="http://t1.gstatic.com/images?q=tbn:_62F0NQUsOgfgM:http://www.radio-canada.ca/nouvelles/ressources/images/normales/e/el/elec-logo-liberal.jpg">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2935" cy="469900"/>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noProof/>
                <w:lang w:eastAsia="fr-CA"/>
              </w:rPr>
              <w:drawing>
                <wp:anchor distT="0" distB="0" distL="114300" distR="114300" simplePos="0" relativeHeight="251664896" behindDoc="0" locked="0" layoutInCell="1" allowOverlap="1">
                  <wp:simplePos x="0" y="0"/>
                  <wp:positionH relativeFrom="column">
                    <wp:posOffset>1295400</wp:posOffset>
                  </wp:positionH>
                  <wp:positionV relativeFrom="paragraph">
                    <wp:posOffset>43815</wp:posOffset>
                  </wp:positionV>
                  <wp:extent cx="570230" cy="536575"/>
                  <wp:effectExtent l="0" t="0" r="0" b="0"/>
                  <wp:wrapNone/>
                  <wp:docPr id="75" name="ipf1h-v2lvsVaF2iM:" descr="logo-adq">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1h-v2lvsVaF2iM:" descr="logo-adq">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230" cy="536575"/>
                          </a:xfrm>
                          <a:prstGeom prst="rect">
                            <a:avLst/>
                          </a:prstGeom>
                          <a:noFill/>
                        </pic:spPr>
                      </pic:pic>
                    </a:graphicData>
                  </a:graphic>
                  <wp14:sizeRelH relativeFrom="page">
                    <wp14:pctWidth>0</wp14:pctWidth>
                  </wp14:sizeRelH>
                  <wp14:sizeRelV relativeFrom="page">
                    <wp14:pctHeight>0</wp14:pctHeight>
                  </wp14:sizeRelV>
                </wp:anchor>
              </w:drawing>
            </w:r>
            <w:r w:rsidR="00BA1E83" w:rsidRPr="001A50C1">
              <w:rPr>
                <w:rFonts w:ascii="Tw Cen MT" w:hAnsi="Tw Cen MT" w:cs="Arial"/>
                <w:color w:val="000000"/>
                <w:sz w:val="20"/>
                <w:szCs w:val="22"/>
                <w:lang w:eastAsia="fr-CA"/>
              </w:rPr>
              <w:t xml:space="preserve">                                        Conventions politiques</w:t>
            </w:r>
          </w:p>
          <w:p w:rsidR="00BA1E83" w:rsidRPr="001A50C1" w:rsidRDefault="00BA1E83" w:rsidP="00E05846">
            <w:pPr>
              <w:spacing w:line="276" w:lineRule="auto"/>
              <w:jc w:val="center"/>
              <w:rPr>
                <w:rFonts w:ascii="Tw Cen MT" w:hAnsi="Tw Cen MT" w:cs="Arial"/>
                <w:color w:val="000000"/>
                <w:sz w:val="20"/>
                <w:szCs w:val="22"/>
                <w:lang w:eastAsia="fr-CA"/>
              </w:rPr>
            </w:pPr>
          </w:p>
          <w:p w:rsidR="00BA1E83" w:rsidRPr="001A50C1" w:rsidRDefault="00BA1E83" w:rsidP="00E05846">
            <w:pPr>
              <w:spacing w:line="276" w:lineRule="auto"/>
              <w:jc w:val="center"/>
              <w:rPr>
                <w:rFonts w:ascii="Tw Cen MT" w:hAnsi="Tw Cen MT" w:cs="Arial"/>
                <w:color w:val="000000"/>
                <w:sz w:val="20"/>
                <w:szCs w:val="22"/>
                <w:lang w:eastAsia="fr-CA"/>
              </w:rPr>
            </w:pPr>
          </w:p>
        </w:tc>
        <w:tc>
          <w:tcPr>
            <w:tcW w:w="2597" w:type="dxa"/>
            <w:tcBorders>
              <w:left w:val="nil"/>
            </w:tcBorders>
          </w:tcPr>
          <w:p w:rsidR="00BA1E83" w:rsidRPr="001A50C1" w:rsidRDefault="00BA1E83" w:rsidP="00E05846">
            <w:pPr>
              <w:spacing w:line="276" w:lineRule="auto"/>
              <w:jc w:val="center"/>
              <w:rPr>
                <w:rFonts w:ascii="Tw Cen MT" w:hAnsi="Tw Cen MT" w:cs="Arial"/>
                <w:color w:val="000000"/>
                <w:sz w:val="20"/>
                <w:szCs w:val="22"/>
                <w:lang w:eastAsia="fr-CA"/>
              </w:rPr>
            </w:pPr>
          </w:p>
          <w:p w:rsidR="005429B5" w:rsidRPr="001A50C1" w:rsidRDefault="005429B5" w:rsidP="005429B5">
            <w:pPr>
              <w:spacing w:line="276" w:lineRule="auto"/>
              <w:rPr>
                <w:rFonts w:ascii="Tw Cen MT" w:hAnsi="Tw Cen MT" w:cs="Arial"/>
                <w:color w:val="000000"/>
                <w:sz w:val="20"/>
                <w:szCs w:val="22"/>
                <w:lang w:eastAsia="fr-CA"/>
              </w:rPr>
            </w:pPr>
          </w:p>
          <w:p w:rsidR="005429B5" w:rsidRPr="001A50C1" w:rsidRDefault="005429B5" w:rsidP="005429B5">
            <w:pPr>
              <w:spacing w:line="276" w:lineRule="auto"/>
              <w:rPr>
                <w:rFonts w:ascii="Tw Cen MT" w:hAnsi="Tw Cen MT" w:cs="Arial"/>
                <w:color w:val="000000"/>
                <w:sz w:val="20"/>
                <w:szCs w:val="22"/>
                <w:lang w:eastAsia="fr-CA"/>
              </w:rPr>
            </w:pPr>
          </w:p>
          <w:p w:rsidR="005429B5" w:rsidRPr="001A50C1" w:rsidRDefault="005429B5" w:rsidP="005429B5">
            <w:pPr>
              <w:spacing w:line="276" w:lineRule="auto"/>
              <w:rPr>
                <w:rFonts w:ascii="Tw Cen MT" w:hAnsi="Tw Cen MT" w:cs="Arial"/>
                <w:color w:val="000000"/>
                <w:sz w:val="20"/>
                <w:szCs w:val="22"/>
                <w:lang w:eastAsia="fr-CA"/>
              </w:rPr>
            </w:pPr>
          </w:p>
        </w:tc>
      </w:tr>
    </w:tbl>
    <w:p w:rsidR="00B56A94" w:rsidRPr="001A50C1" w:rsidRDefault="00B56A94" w:rsidP="006430C1">
      <w:pPr>
        <w:spacing w:line="276" w:lineRule="auto"/>
        <w:ind w:left="360"/>
        <w:rPr>
          <w:rFonts w:ascii="Tw Cen MT" w:hAnsi="Tw Cen MT" w:cs="Arial"/>
          <w:color w:val="000000"/>
          <w:sz w:val="22"/>
          <w:szCs w:val="22"/>
          <w:lang w:eastAsia="fr-CA"/>
        </w:rPr>
      </w:pPr>
    </w:p>
    <w:p w:rsidR="00B56A94" w:rsidRPr="001A50C1" w:rsidRDefault="00B56A94" w:rsidP="00254053">
      <w:pPr>
        <w:spacing w:line="276" w:lineRule="auto"/>
        <w:ind w:left="360"/>
        <w:rPr>
          <w:rFonts w:ascii="Tw Cen MT" w:hAnsi="Tw Cen MT" w:cs="Arial"/>
          <w:color w:val="000000"/>
          <w:sz w:val="22"/>
          <w:szCs w:val="22"/>
          <w:lang w:eastAsia="fr-CA"/>
        </w:rPr>
      </w:pPr>
    </w:p>
    <w:p w:rsidR="00B56A94" w:rsidRPr="001A50C1" w:rsidRDefault="00B56A94" w:rsidP="00DD147C">
      <w:pPr>
        <w:jc w:val="center"/>
        <w:rPr>
          <w:rFonts w:ascii="Tw Cen MT" w:hAnsi="Tw Cen MT" w:cs="Arial"/>
          <w:sz w:val="120"/>
          <w:szCs w:val="120"/>
        </w:rPr>
      </w:pPr>
      <w:r w:rsidRPr="001A50C1">
        <w:rPr>
          <w:rFonts w:ascii="Tw Cen MT" w:hAnsi="Tw Cen MT" w:cs="Arial"/>
          <w:sz w:val="120"/>
          <w:szCs w:val="120"/>
        </w:rPr>
        <w:t xml:space="preserve">Mes droits s’arrêtent là où commencent les droits des autres. </w:t>
      </w:r>
    </w:p>
    <w:p w:rsidR="00B56A94" w:rsidRPr="001A50C1" w:rsidRDefault="00B56A94" w:rsidP="00DD147C">
      <w:pPr>
        <w:jc w:val="center"/>
        <w:rPr>
          <w:rFonts w:ascii="Tw Cen MT" w:hAnsi="Tw Cen MT" w:cs="Arial"/>
          <w:sz w:val="120"/>
          <w:szCs w:val="120"/>
        </w:rPr>
      </w:pPr>
      <w:r w:rsidRPr="001A50C1">
        <w:rPr>
          <w:rFonts w:ascii="Tw Cen MT" w:hAnsi="Tw Cen MT" w:cs="Arial"/>
          <w:sz w:val="120"/>
          <w:szCs w:val="120"/>
        </w:rPr>
        <w:t>Respecter l’autre, c’est ma responsabilité!</w:t>
      </w:r>
    </w:p>
    <w:p w:rsidR="00B56A94" w:rsidRPr="001A50C1" w:rsidRDefault="00B56A94" w:rsidP="003E5261">
      <w:pPr>
        <w:rPr>
          <w:rFonts w:ascii="Tw Cen MT" w:hAnsi="Tw Cen MT" w:cs="Arial"/>
          <w:sz w:val="56"/>
        </w:rPr>
      </w:pPr>
    </w:p>
    <w:p w:rsidR="00B56A94" w:rsidRPr="001A50C1" w:rsidRDefault="00B56A94" w:rsidP="005F5F43">
      <w:pPr>
        <w:jc w:val="center"/>
        <w:rPr>
          <w:rFonts w:ascii="Tw Cen MT" w:hAnsi="Tw Cen MT" w:cs="Arial"/>
        </w:rPr>
      </w:pPr>
      <w:r w:rsidRPr="001A50C1">
        <w:rPr>
          <w:rFonts w:ascii="Tw Cen MT" w:hAnsi="Tw Cen MT" w:cs="Arial"/>
          <w:sz w:val="56"/>
        </w:rPr>
        <w:br w:type="page"/>
      </w:r>
    </w:p>
    <w:p w:rsidR="00B56A94" w:rsidRPr="001A50C1" w:rsidRDefault="000C6BDE" w:rsidP="006B065F">
      <w:pPr>
        <w:tabs>
          <w:tab w:val="left" w:pos="4253"/>
        </w:tabs>
        <w:jc w:val="center"/>
        <w:rPr>
          <w:rFonts w:ascii="Tw Cen MT" w:hAnsi="Tw Cen MT" w:cs="Arial"/>
        </w:rPr>
      </w:pPr>
      <w:r>
        <w:rPr>
          <w:rFonts w:ascii="Tw Cen MT" w:hAnsi="Tw Cen MT"/>
          <w:noProof/>
          <w:lang w:eastAsia="fr-CA"/>
        </w:rPr>
        <w:lastRenderedPageBreak/>
        <mc:AlternateContent>
          <mc:Choice Requires="wps">
            <w:drawing>
              <wp:anchor distT="0" distB="0" distL="114300" distR="114300" simplePos="0" relativeHeight="251638272" behindDoc="0" locked="0" layoutInCell="1" allowOverlap="1">
                <wp:simplePos x="0" y="0"/>
                <wp:positionH relativeFrom="column">
                  <wp:posOffset>3533140</wp:posOffset>
                </wp:positionH>
                <wp:positionV relativeFrom="paragraph">
                  <wp:posOffset>-479425</wp:posOffset>
                </wp:positionV>
                <wp:extent cx="2341880" cy="777875"/>
                <wp:effectExtent l="1370965" t="6350" r="11430" b="339725"/>
                <wp:wrapNone/>
                <wp:docPr id="4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1880" cy="777875"/>
                        </a:xfrm>
                        <a:prstGeom prst="cloudCallout">
                          <a:avLst>
                            <a:gd name="adj1" fmla="val -105532"/>
                            <a:gd name="adj2" fmla="val 89755"/>
                          </a:avLst>
                        </a:prstGeom>
                        <a:solidFill>
                          <a:srgbClr val="FFFFFF"/>
                        </a:solidFill>
                        <a:ln w="9525">
                          <a:solidFill>
                            <a:srgbClr val="000000"/>
                          </a:solidFill>
                          <a:round/>
                          <a:headEnd/>
                          <a:tailEnd/>
                        </a:ln>
                      </wps:spPr>
                      <wps:txbx>
                        <w:txbxContent>
                          <w:p w:rsidR="00E43D98" w:rsidRPr="001B40BB" w:rsidRDefault="00E43D98" w:rsidP="005F5F43">
                            <w:pPr>
                              <w:jc w:val="center"/>
                              <w:rPr>
                                <w:rFonts w:ascii="Arial Narrow" w:hAnsi="Arial Narrow"/>
                              </w:rPr>
                            </w:pPr>
                            <w:r w:rsidRPr="002829E6">
                              <w:rPr>
                                <w:rFonts w:ascii="Arial Narrow" w:hAnsi="Arial Narrow"/>
                                <w:sz w:val="20"/>
                              </w:rPr>
                              <w:t>Un traitement égal ne signifie pas nécessairement un traitement identique.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5" o:spid="_x0000_s1036" type="#_x0000_t106" style="position:absolute;left:0;text-align:left;margin-left:278.2pt;margin-top:-37.75pt;width:184.4pt;height:61.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" adj="-11995,30187">
                <v:textbox>
                  <w:txbxContent>
                    <w:p w:rsidR="00E43D98" w:rsidRPr="001B40BB" w:rsidRDefault="00E43D98" w:rsidP="005F5F43">
                      <w:pPr>
                        <w:jc w:val="center"/>
                        <w:rPr>
                          <w:rFonts w:ascii="Arial Narrow" w:hAnsi="Arial Narrow"/>
                        </w:rPr>
                      </w:pPr>
                      <w:r w:rsidRPr="002829E6">
                        <w:rPr>
                          <w:rFonts w:ascii="Arial Narrow" w:hAnsi="Arial Narrow"/>
                          <w:sz w:val="20"/>
                        </w:rPr>
                        <w:t>Un traitement égal ne signifie pas nécessairement un traitement identique.</w:t>
                      </w:r>
                    </w:p>
                  </w:txbxContent>
                </v:textbox>
              </v:shape>
            </w:pict>
          </mc:Fallback>
        </mc:AlternateContent>
      </w:r>
    </w:p>
    <w:p w:rsidR="00B56A94" w:rsidRPr="001A50C1" w:rsidRDefault="00B56A94" w:rsidP="005F5F43">
      <w:pPr>
        <w:jc w:val="center"/>
        <w:rPr>
          <w:rFonts w:ascii="Tw Cen MT" w:hAnsi="Tw Cen MT" w:cs="Arial"/>
        </w:rPr>
      </w:pPr>
    </w:p>
    <w:p w:rsidR="00B56A94" w:rsidRPr="001A50C1" w:rsidRDefault="00B56A94" w:rsidP="005F5F43">
      <w:pPr>
        <w:jc w:val="center"/>
        <w:rPr>
          <w:rFonts w:ascii="Tw Cen MT" w:hAnsi="Tw Cen MT" w:cs="Arial"/>
        </w:rPr>
      </w:pPr>
    </w:p>
    <w:p w:rsidR="00B56A94" w:rsidRPr="001A50C1" w:rsidRDefault="000C6BDE" w:rsidP="005F5F43">
      <w:pPr>
        <w:rPr>
          <w:rFonts w:ascii="Tw Cen MT" w:hAnsi="Tw Cen MT" w:cs="Arial"/>
        </w:rPr>
      </w:pPr>
      <w:r>
        <w:rPr>
          <w:rFonts w:ascii="Tw Cen MT" w:hAnsi="Tw Cen MT"/>
          <w:noProof/>
          <w:lang w:eastAsia="fr-CA"/>
        </w:rPr>
        <w:drawing>
          <wp:anchor distT="11053" distB="21822" distL="45519" distR="46272" simplePos="0" relativeHeight="251636224" behindDoc="0" locked="0" layoutInCell="1" allowOverlap="1">
            <wp:simplePos x="0" y="0"/>
            <wp:positionH relativeFrom="column">
              <wp:posOffset>-429715</wp:posOffset>
            </wp:positionH>
            <wp:positionV relativeFrom="paragraph">
              <wp:posOffset>128528</wp:posOffset>
            </wp:positionV>
            <wp:extent cx="6348095" cy="6743700"/>
            <wp:effectExtent l="0" t="0" r="0" b="0"/>
            <wp:wrapNone/>
            <wp:docPr id="46" name="Diagramme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page">
              <wp14:pctWidth>0</wp14:pctWidth>
            </wp14:sizeRelH>
            <wp14:sizeRelV relativeFrom="page">
              <wp14:pctHeight>0</wp14:pctHeight>
            </wp14:sizeRelV>
          </wp:anchor>
        </w:drawing>
      </w: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6B065F">
      <w:pPr>
        <w:tabs>
          <w:tab w:val="left" w:pos="4312"/>
        </w:tabs>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B56A94" w:rsidP="005F5F43">
      <w:pPr>
        <w:rPr>
          <w:rFonts w:ascii="Tw Cen MT" w:hAnsi="Tw Cen MT" w:cs="Arial"/>
        </w:rPr>
      </w:pPr>
    </w:p>
    <w:p w:rsidR="00B56A94" w:rsidRPr="001A50C1" w:rsidRDefault="000C6BDE" w:rsidP="005F5F43">
      <w:pPr>
        <w:jc w:val="center"/>
        <w:rPr>
          <w:rFonts w:ascii="Tw Cen MT" w:hAnsi="Tw Cen MT" w:cs="Arial"/>
          <w:sz w:val="28"/>
        </w:rPr>
      </w:pPr>
      <w:r>
        <w:rPr>
          <w:rFonts w:ascii="Tw Cen MT" w:hAnsi="Tw Cen MT"/>
          <w:noProof/>
          <w:lang w:eastAsia="fr-CA"/>
        </w:rPr>
        <mc:AlternateContent>
          <mc:Choice Requires="wps">
            <w:drawing>
              <wp:anchor distT="0" distB="0" distL="114300" distR="114300" simplePos="0" relativeHeight="251651584" behindDoc="0" locked="0" layoutInCell="1" allowOverlap="1">
                <wp:simplePos x="0" y="0"/>
                <wp:positionH relativeFrom="column">
                  <wp:posOffset>-257810</wp:posOffset>
                </wp:positionH>
                <wp:positionV relativeFrom="paragraph">
                  <wp:posOffset>-237490</wp:posOffset>
                </wp:positionV>
                <wp:extent cx="4923790" cy="685165"/>
                <wp:effectExtent l="8890" t="10160" r="10795" b="9525"/>
                <wp:wrapNone/>
                <wp:docPr id="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790" cy="685165"/>
                        </a:xfrm>
                        <a:prstGeom prst="rect">
                          <a:avLst/>
                        </a:prstGeom>
                        <a:solidFill>
                          <a:srgbClr val="FFFFFF"/>
                        </a:solidFill>
                        <a:ln w="9525">
                          <a:solidFill>
                            <a:srgbClr val="FFFFFF"/>
                          </a:solidFill>
                          <a:miter lim="800000"/>
                          <a:headEnd/>
                          <a:tailEnd/>
                        </a:ln>
                      </wps:spPr>
                      <wps:txbx>
                        <w:txbxContent>
                          <w:p w:rsidR="00E43D98" w:rsidRDefault="00E43D98" w:rsidP="0004525D">
                            <w:pPr>
                              <w:rPr>
                                <w:rFonts w:ascii="Arial" w:hAnsi="Arial" w:cs="Arial"/>
                                <w:sz w:val="28"/>
                              </w:rPr>
                            </w:pPr>
                            <w:r w:rsidRPr="00943F8B">
                              <w:rPr>
                                <w:rFonts w:ascii="Arial" w:hAnsi="Arial" w:cs="Arial"/>
                                <w:sz w:val="28"/>
                              </w:rPr>
                              <w:t xml:space="preserve">Qu’est-ce qui définit ce qui est </w:t>
                            </w:r>
                            <w:r w:rsidRPr="000F7F78">
                              <w:rPr>
                                <w:rFonts w:ascii="Arial" w:hAnsi="Arial" w:cs="Arial"/>
                                <w:b/>
                                <w:sz w:val="28"/>
                              </w:rPr>
                              <w:t>raisonnable</w:t>
                            </w:r>
                            <w:r>
                              <w:rPr>
                                <w:rFonts w:ascii="Arial" w:hAnsi="Arial" w:cs="Arial"/>
                                <w:b/>
                                <w:sz w:val="28"/>
                              </w:rPr>
                              <w:t xml:space="preserve"> ou ce qui ne l’est pas?</w:t>
                            </w:r>
                            <w:r>
                              <w:rPr>
                                <w:rFonts w:ascii="Arial" w:hAnsi="Arial" w:cs="Arial"/>
                                <w:sz w:val="28"/>
                              </w:rPr>
                              <w:t xml:space="preserve">  La contrainte excessive.</w:t>
                            </w:r>
                            <w:r w:rsidRPr="00943F8B">
                              <w:rPr>
                                <w:rFonts w:ascii="Arial" w:hAnsi="Arial" w:cs="Arial"/>
                                <w:sz w:val="28"/>
                              </w:rPr>
                              <w:t xml:space="preserve"> </w:t>
                            </w:r>
                          </w:p>
                          <w:p w:rsidR="00E43D98" w:rsidRDefault="00E43D98">
                            <w:pPr>
                              <w:rPr>
                                <w:lang w:val="fr-FR"/>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left:0;text-align:left;margin-left:-20.3pt;margin-top:-18.7pt;width:387.7pt;height:53.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" strokecolor="white">
                <v:textbox style="mso-fit-shape-to-text:t">
                  <w:txbxContent>
                    <w:p w:rsidR="00E43D98" w:rsidRDefault="00E43D98" w:rsidP="0004525D">
                      <w:pPr>
                        <w:rPr>
                          <w:rFonts w:ascii="Arial" w:hAnsi="Arial" w:cs="Arial"/>
                          <w:sz w:val="28"/>
                        </w:rPr>
                      </w:pPr>
                      <w:r w:rsidRPr="00943F8B">
                        <w:rPr>
                          <w:rFonts w:ascii="Arial" w:hAnsi="Arial" w:cs="Arial"/>
                          <w:sz w:val="28"/>
                        </w:rPr>
                        <w:t xml:space="preserve">Qu’est-ce qui définit ce qui est </w:t>
                      </w:r>
                      <w:r w:rsidRPr="000F7F78">
                        <w:rPr>
                          <w:rFonts w:ascii="Arial" w:hAnsi="Arial" w:cs="Arial"/>
                          <w:b/>
                          <w:sz w:val="28"/>
                        </w:rPr>
                        <w:t>raisonnable</w:t>
                      </w:r>
                      <w:r>
                        <w:rPr>
                          <w:rFonts w:ascii="Arial" w:hAnsi="Arial" w:cs="Arial"/>
                          <w:b/>
                          <w:sz w:val="28"/>
                        </w:rPr>
                        <w:t xml:space="preserve"> ou ce qui ne l’est pas?</w:t>
                      </w:r>
                      <w:r>
                        <w:rPr>
                          <w:rFonts w:ascii="Arial" w:hAnsi="Arial" w:cs="Arial"/>
                          <w:sz w:val="28"/>
                        </w:rPr>
                        <w:t xml:space="preserve">  La contrainte excessive.</w:t>
                      </w:r>
                      <w:r w:rsidRPr="00943F8B">
                        <w:rPr>
                          <w:rFonts w:ascii="Arial" w:hAnsi="Arial" w:cs="Arial"/>
                          <w:sz w:val="28"/>
                        </w:rPr>
                        <w:t xml:space="preserve"> </w:t>
                      </w:r>
                    </w:p>
                    <w:p w:rsidR="00E43D98" w:rsidRDefault="00E43D98">
                      <w:pPr>
                        <w:rPr>
                          <w:lang w:val="fr-FR"/>
                        </w:rPr>
                      </w:pPr>
                    </w:p>
                  </w:txbxContent>
                </v:textbox>
              </v:shape>
            </w:pict>
          </mc:Fallback>
        </mc:AlternateContent>
      </w:r>
    </w:p>
    <w:p w:rsidR="00B56A94" w:rsidRPr="001A50C1" w:rsidRDefault="000C6BDE" w:rsidP="005F5F43">
      <w:pPr>
        <w:rPr>
          <w:rFonts w:ascii="Tw Cen MT" w:hAnsi="Tw Cen MT" w:cs="Arial"/>
          <w:sz w:val="36"/>
        </w:rPr>
      </w:pPr>
      <w:r>
        <w:rPr>
          <w:rFonts w:ascii="Tw Cen MT" w:hAnsi="Tw Cen MT" w:cs="Arial"/>
          <w:noProof/>
          <w:sz w:val="36"/>
          <w:lang w:eastAsia="fr-CA"/>
        </w:rPr>
        <w:lastRenderedPageBreak/>
        <w:drawing>
          <wp:anchor distT="365760" distB="760476" distL="138684" distR="125415" simplePos="0" relativeHeight="251681280" behindDoc="0" locked="0" layoutInCell="1" allowOverlap="1">
            <wp:simplePos x="0" y="0"/>
            <wp:positionH relativeFrom="column">
              <wp:posOffset>-414401</wp:posOffset>
            </wp:positionH>
            <wp:positionV relativeFrom="paragraph">
              <wp:posOffset>115697</wp:posOffset>
            </wp:positionV>
            <wp:extent cx="6627495" cy="7125335"/>
            <wp:effectExtent l="19050" t="0" r="20955" b="0"/>
            <wp:wrapNone/>
            <wp:docPr id="205" name="Diagramme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page">
              <wp14:pctWidth>0</wp14:pctWidth>
            </wp14:sizeRelH>
            <wp14:sizeRelV relativeFrom="page">
              <wp14:pctHeight>0</wp14:pctHeight>
            </wp14:sizeRelV>
          </wp:anchor>
        </w:drawing>
      </w:r>
    </w:p>
    <w:p w:rsidR="00B56A94" w:rsidRPr="001A50C1" w:rsidRDefault="00B56A94" w:rsidP="005F5F43">
      <w:pPr>
        <w:rPr>
          <w:rFonts w:ascii="Tw Cen MT" w:hAnsi="Tw Cen MT" w:cs="Arial"/>
          <w:sz w:val="36"/>
        </w:rPr>
      </w:pPr>
    </w:p>
    <w:p w:rsidR="00B56A94" w:rsidRPr="001A50C1" w:rsidRDefault="00B56A94" w:rsidP="005F5F43">
      <w:pPr>
        <w:rPr>
          <w:rFonts w:ascii="Tw Cen MT" w:hAnsi="Tw Cen MT" w:cs="Arial"/>
          <w:sz w:val="36"/>
        </w:rPr>
      </w:pPr>
    </w:p>
    <w:p w:rsidR="00B56A94" w:rsidRPr="001A50C1" w:rsidRDefault="00B56A94" w:rsidP="005F5F43">
      <w:pPr>
        <w:rPr>
          <w:rFonts w:ascii="Tw Cen MT" w:hAnsi="Tw Cen MT" w:cs="Arial"/>
          <w:sz w:val="36"/>
        </w:rPr>
      </w:pPr>
    </w:p>
    <w:p w:rsidR="00B56A94" w:rsidRPr="001A50C1" w:rsidRDefault="00B56A94" w:rsidP="005F5F43">
      <w:pPr>
        <w:rPr>
          <w:rFonts w:ascii="Tw Cen MT" w:hAnsi="Tw Cen MT" w:cs="Arial"/>
          <w:sz w:val="36"/>
        </w:rPr>
      </w:pPr>
    </w:p>
    <w:p w:rsidR="00B56A94" w:rsidRPr="001A50C1" w:rsidRDefault="00B56A94" w:rsidP="005F5F43">
      <w:pPr>
        <w:rPr>
          <w:rFonts w:ascii="Tw Cen MT" w:hAnsi="Tw Cen MT" w:cs="Arial"/>
          <w:sz w:val="36"/>
        </w:rPr>
      </w:pPr>
    </w:p>
    <w:p w:rsidR="00B56A94" w:rsidRPr="001A50C1" w:rsidRDefault="00B56A94" w:rsidP="005F5F43">
      <w:pPr>
        <w:rPr>
          <w:rFonts w:ascii="Tw Cen MT" w:hAnsi="Tw Cen MT" w:cs="Arial"/>
          <w:sz w:val="36"/>
        </w:rPr>
      </w:pPr>
    </w:p>
    <w:p w:rsidR="00B56A94" w:rsidRPr="001A50C1" w:rsidRDefault="00B56A94" w:rsidP="005F5F43">
      <w:pPr>
        <w:rPr>
          <w:rFonts w:ascii="Tw Cen MT" w:hAnsi="Tw Cen MT" w:cs="Arial"/>
          <w:sz w:val="36"/>
        </w:rPr>
      </w:pPr>
    </w:p>
    <w:p w:rsidR="00B56A94" w:rsidRPr="001A50C1" w:rsidRDefault="00B56A94" w:rsidP="005F5F43">
      <w:pPr>
        <w:rPr>
          <w:rFonts w:ascii="Tw Cen MT" w:hAnsi="Tw Cen MT" w:cs="Arial"/>
          <w:sz w:val="36"/>
        </w:rPr>
      </w:pPr>
    </w:p>
    <w:p w:rsidR="00B56A94" w:rsidRPr="001A50C1" w:rsidRDefault="00B56A94" w:rsidP="005F5F43">
      <w:pPr>
        <w:rPr>
          <w:rFonts w:ascii="Tw Cen MT" w:hAnsi="Tw Cen MT" w:cs="Arial"/>
          <w:sz w:val="36"/>
        </w:rPr>
      </w:pPr>
    </w:p>
    <w:p w:rsidR="00B56A94" w:rsidRPr="001A50C1" w:rsidRDefault="00B56A94" w:rsidP="005F5F43">
      <w:pPr>
        <w:rPr>
          <w:rFonts w:ascii="Tw Cen MT" w:hAnsi="Tw Cen MT" w:cs="Arial"/>
          <w:sz w:val="36"/>
        </w:rPr>
      </w:pPr>
    </w:p>
    <w:p w:rsidR="00B56A94" w:rsidRPr="001A50C1" w:rsidRDefault="00B56A94" w:rsidP="005F5F43">
      <w:pPr>
        <w:rPr>
          <w:rFonts w:ascii="Tw Cen MT" w:hAnsi="Tw Cen MT" w:cs="Arial"/>
          <w:sz w:val="36"/>
        </w:rPr>
      </w:pPr>
    </w:p>
    <w:p w:rsidR="00B56A94" w:rsidRPr="001A50C1" w:rsidRDefault="00B56A94" w:rsidP="005F5F43">
      <w:pPr>
        <w:rPr>
          <w:rFonts w:ascii="Tw Cen MT" w:hAnsi="Tw Cen MT" w:cs="Arial"/>
          <w:sz w:val="36"/>
        </w:rPr>
      </w:pPr>
    </w:p>
    <w:p w:rsidR="00B56A94" w:rsidRPr="001A50C1" w:rsidRDefault="00B56A94" w:rsidP="005F5F43">
      <w:pPr>
        <w:rPr>
          <w:rFonts w:ascii="Tw Cen MT" w:hAnsi="Tw Cen MT" w:cs="Arial"/>
          <w:sz w:val="36"/>
        </w:rPr>
      </w:pPr>
    </w:p>
    <w:p w:rsidR="00B56A94" w:rsidRPr="001A50C1" w:rsidRDefault="00B56A94" w:rsidP="005F5F43">
      <w:pPr>
        <w:rPr>
          <w:rFonts w:ascii="Tw Cen MT" w:hAnsi="Tw Cen MT" w:cs="Arial"/>
          <w:sz w:val="36"/>
        </w:rPr>
      </w:pPr>
    </w:p>
    <w:p w:rsidR="00B56A94" w:rsidRPr="001A50C1" w:rsidRDefault="00B56A94" w:rsidP="005F5F43">
      <w:pPr>
        <w:rPr>
          <w:rFonts w:ascii="Tw Cen MT" w:hAnsi="Tw Cen MT" w:cs="Arial"/>
          <w:sz w:val="36"/>
        </w:rPr>
      </w:pPr>
    </w:p>
    <w:p w:rsidR="00B56A94" w:rsidRPr="001A50C1" w:rsidRDefault="00B56A94" w:rsidP="005F5F43">
      <w:pPr>
        <w:rPr>
          <w:rFonts w:ascii="Tw Cen MT" w:hAnsi="Tw Cen MT" w:cs="Arial"/>
          <w:sz w:val="36"/>
        </w:rPr>
      </w:pPr>
    </w:p>
    <w:p w:rsidR="00B56A94" w:rsidRPr="001A50C1" w:rsidRDefault="00B56A94" w:rsidP="005F5F43">
      <w:pPr>
        <w:rPr>
          <w:rFonts w:ascii="Tw Cen MT" w:hAnsi="Tw Cen MT" w:cs="Arial"/>
          <w:sz w:val="36"/>
        </w:rPr>
      </w:pPr>
    </w:p>
    <w:p w:rsidR="00B56A94" w:rsidRPr="001A50C1" w:rsidRDefault="00B56A94" w:rsidP="005F5F43">
      <w:pPr>
        <w:rPr>
          <w:rFonts w:ascii="Tw Cen MT" w:hAnsi="Tw Cen MT" w:cs="Arial"/>
          <w:sz w:val="36"/>
        </w:rPr>
      </w:pPr>
    </w:p>
    <w:p w:rsidR="00B56A94" w:rsidRPr="001A50C1" w:rsidRDefault="00B56A94" w:rsidP="005F5F43">
      <w:pPr>
        <w:rPr>
          <w:rFonts w:ascii="Tw Cen MT" w:hAnsi="Tw Cen MT" w:cs="Arial"/>
          <w:sz w:val="36"/>
        </w:rPr>
      </w:pPr>
    </w:p>
    <w:p w:rsidR="00B56A94" w:rsidRPr="001A50C1" w:rsidRDefault="00B56A94" w:rsidP="005F5F43">
      <w:pPr>
        <w:rPr>
          <w:rFonts w:ascii="Tw Cen MT" w:hAnsi="Tw Cen MT" w:cs="Arial"/>
          <w:sz w:val="36"/>
        </w:rPr>
      </w:pPr>
    </w:p>
    <w:p w:rsidR="00B56A94" w:rsidRPr="001A50C1" w:rsidRDefault="00B56A94" w:rsidP="005F5F43">
      <w:pPr>
        <w:rPr>
          <w:rFonts w:ascii="Tw Cen MT" w:hAnsi="Tw Cen MT" w:cs="Arial"/>
          <w:sz w:val="36"/>
        </w:rPr>
      </w:pPr>
    </w:p>
    <w:p w:rsidR="00B56A94" w:rsidRPr="001A50C1" w:rsidRDefault="000C6BDE" w:rsidP="005F5F43">
      <w:pPr>
        <w:rPr>
          <w:rFonts w:ascii="Tw Cen MT" w:hAnsi="Tw Cen MT" w:cs="Arial"/>
          <w:sz w:val="36"/>
        </w:rPr>
      </w:pPr>
      <w:r>
        <w:rPr>
          <w:rFonts w:ascii="Tw Cen MT" w:hAnsi="Tw Cen MT"/>
          <w:noProof/>
          <w:lang w:eastAsia="fr-CA"/>
        </w:rPr>
        <mc:AlternateContent>
          <mc:Choice Requires="wps">
            <w:drawing>
              <wp:anchor distT="0" distB="0" distL="114300" distR="114300" simplePos="0" relativeHeight="251637248" behindDoc="0" locked="0" layoutInCell="1" allowOverlap="1">
                <wp:simplePos x="0" y="0"/>
                <wp:positionH relativeFrom="column">
                  <wp:posOffset>-647065</wp:posOffset>
                </wp:positionH>
                <wp:positionV relativeFrom="paragraph">
                  <wp:posOffset>18415</wp:posOffset>
                </wp:positionV>
                <wp:extent cx="2342515" cy="1108710"/>
                <wp:effectExtent l="10160" t="856615" r="123825" b="635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2515" cy="1108710"/>
                        </a:xfrm>
                        <a:prstGeom prst="cloudCallout">
                          <a:avLst>
                            <a:gd name="adj1" fmla="val 52005"/>
                            <a:gd name="adj2" fmla="val -123310"/>
                          </a:avLst>
                        </a:prstGeom>
                        <a:solidFill>
                          <a:srgbClr val="FFFFFF"/>
                        </a:solidFill>
                        <a:ln w="9525">
                          <a:solidFill>
                            <a:srgbClr val="000000"/>
                          </a:solidFill>
                          <a:round/>
                          <a:headEnd/>
                          <a:tailEnd/>
                        </a:ln>
                      </wps:spPr>
                      <wps:txbx>
                        <w:txbxContent>
                          <w:p w:rsidR="00E43D98" w:rsidRPr="001A5AE8" w:rsidRDefault="00E43D98" w:rsidP="005F5F43">
                            <w:pPr>
                              <w:jc w:val="center"/>
                              <w:rPr>
                                <w:rFonts w:ascii="Arial" w:hAnsi="Arial" w:cs="Arial"/>
                                <w:sz w:val="16"/>
                                <w:szCs w:val="28"/>
                              </w:rPr>
                            </w:pPr>
                            <w:r w:rsidRPr="001A5AE8">
                              <w:rPr>
                                <w:rFonts w:ascii="Arial" w:hAnsi="Arial" w:cs="Arial"/>
                                <w:sz w:val="16"/>
                                <w:szCs w:val="28"/>
                              </w:rPr>
                              <w:t>Avant de parler de contraintes excessives, il faut épuiser toutes les possibilités raisonnables de mesures d’adaptation.</w:t>
                            </w:r>
                          </w:p>
                          <w:p w:rsidR="00E43D98" w:rsidRPr="001B40BB" w:rsidRDefault="00E43D98" w:rsidP="005F5F43">
                            <w:pPr>
                              <w:jc w:val="center"/>
                              <w:rPr>
                                <w:rFonts w:ascii="Arial Narrow" w:hAnsi="Arial Narrow"/>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38" type="#_x0000_t106" style="position:absolute;margin-left:-50.95pt;margin-top:1.45pt;width:184.45pt;height:87.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" adj="22033,-15835">
                <v:textbox>
                  <w:txbxContent>
                    <w:p w:rsidR="00E43D98" w:rsidRPr="001A5AE8" w:rsidRDefault="00E43D98" w:rsidP="005F5F43">
                      <w:pPr>
                        <w:jc w:val="center"/>
                        <w:rPr>
                          <w:rFonts w:ascii="Arial" w:hAnsi="Arial" w:cs="Arial"/>
                          <w:sz w:val="16"/>
                          <w:szCs w:val="28"/>
                        </w:rPr>
                      </w:pPr>
                      <w:r w:rsidRPr="001A5AE8">
                        <w:rPr>
                          <w:rFonts w:ascii="Arial" w:hAnsi="Arial" w:cs="Arial"/>
                          <w:sz w:val="16"/>
                          <w:szCs w:val="28"/>
                        </w:rPr>
                        <w:t>Avant de parler de contraintes excessives, il faut épuiser toutes les possibilités raisonnables de mesures d’adaptation.</w:t>
                      </w:r>
                    </w:p>
                    <w:p w:rsidR="00E43D98" w:rsidRPr="001B40BB" w:rsidRDefault="00E43D98" w:rsidP="005F5F43">
                      <w:pPr>
                        <w:jc w:val="center"/>
                        <w:rPr>
                          <w:rFonts w:ascii="Arial Narrow" w:hAnsi="Arial Narrow"/>
                        </w:rPr>
                      </w:pPr>
                    </w:p>
                  </w:txbxContent>
                </v:textbox>
              </v:shape>
            </w:pict>
          </mc:Fallback>
        </mc:AlternateContent>
      </w:r>
    </w:p>
    <w:p w:rsidR="00836998" w:rsidRDefault="00836998" w:rsidP="00851823">
      <w:pPr>
        <w:rPr>
          <w:rFonts w:ascii="Tw Cen MT" w:hAnsi="Tw Cen MT" w:cs="Arial"/>
          <w:sz w:val="28"/>
        </w:rPr>
      </w:pPr>
    </w:p>
    <w:p w:rsidR="00836998" w:rsidRDefault="00836998" w:rsidP="00851823">
      <w:pPr>
        <w:rPr>
          <w:rFonts w:ascii="Tw Cen MT" w:hAnsi="Tw Cen MT" w:cs="Arial"/>
          <w:sz w:val="28"/>
        </w:rPr>
      </w:pPr>
    </w:p>
    <w:p w:rsidR="00836998" w:rsidRDefault="00836998" w:rsidP="00851823">
      <w:pPr>
        <w:rPr>
          <w:rFonts w:ascii="Tw Cen MT" w:hAnsi="Tw Cen MT" w:cs="Arial"/>
          <w:sz w:val="28"/>
        </w:rPr>
      </w:pPr>
    </w:p>
    <w:p w:rsidR="006B065F" w:rsidRDefault="006B065F" w:rsidP="00851823">
      <w:pPr>
        <w:rPr>
          <w:rFonts w:ascii="Tw Cen MT" w:hAnsi="Tw Cen MT" w:cs="Arial"/>
          <w:sz w:val="28"/>
        </w:rPr>
      </w:pPr>
    </w:p>
    <w:p w:rsidR="006B065F" w:rsidRDefault="006B065F" w:rsidP="00851823">
      <w:pPr>
        <w:rPr>
          <w:rFonts w:ascii="Tw Cen MT" w:hAnsi="Tw Cen MT" w:cs="Arial"/>
          <w:sz w:val="28"/>
        </w:rPr>
      </w:pPr>
    </w:p>
    <w:p w:rsidR="008928DC" w:rsidRDefault="008928DC" w:rsidP="00851823">
      <w:pPr>
        <w:rPr>
          <w:rFonts w:ascii="Tw Cen MT" w:hAnsi="Tw Cen MT" w:cs="Arial"/>
          <w:sz w:val="28"/>
        </w:rPr>
      </w:pPr>
    </w:p>
    <w:p w:rsidR="003B18FC" w:rsidRDefault="003B18FC" w:rsidP="00851823">
      <w:pPr>
        <w:rPr>
          <w:rFonts w:ascii="Tw Cen MT" w:hAnsi="Tw Cen MT" w:cs="Arial"/>
          <w:sz w:val="28"/>
        </w:rPr>
      </w:pPr>
    </w:p>
    <w:p w:rsidR="00836998" w:rsidRDefault="00B56A94" w:rsidP="00851823">
      <w:pPr>
        <w:rPr>
          <w:rFonts w:ascii="Tw Cen MT" w:hAnsi="Tw Cen MT" w:cs="Arial"/>
          <w:sz w:val="28"/>
        </w:rPr>
      </w:pPr>
      <w:r w:rsidRPr="001A50C1">
        <w:rPr>
          <w:rFonts w:ascii="Tw Cen MT" w:hAnsi="Tw Cen MT" w:cs="Arial"/>
          <w:sz w:val="28"/>
        </w:rPr>
        <w:t xml:space="preserve">Tu peux maintenant retourner à la page 2 de ton document pour compléter ta définition d’un accommodement raisonnable. </w:t>
      </w:r>
    </w:p>
    <w:p w:rsidR="001A50C1" w:rsidRPr="00836998" w:rsidRDefault="00836998" w:rsidP="00851823">
      <w:pPr>
        <w:rPr>
          <w:rFonts w:ascii="Tw Cen MT" w:hAnsi="Tw Cen MT" w:cs="Arial"/>
          <w:sz w:val="4"/>
          <w:szCs w:val="4"/>
        </w:rPr>
      </w:pPr>
      <w:r>
        <w:rPr>
          <w:rFonts w:ascii="Tw Cen MT" w:hAnsi="Tw Cen MT" w:cs="Arial"/>
          <w:sz w:val="28"/>
        </w:rPr>
        <w:br w:type="page"/>
      </w:r>
    </w:p>
    <w:p w:rsidR="001A50C1" w:rsidRDefault="000C6BDE" w:rsidP="00851823">
      <w:pPr>
        <w:rPr>
          <w:rFonts w:ascii="Tw Cen MT" w:hAnsi="Tw Cen MT" w:cs="Arial"/>
          <w:sz w:val="28"/>
        </w:rPr>
      </w:pPr>
      <w:r>
        <w:rPr>
          <w:rFonts w:ascii="Tw Cen MT" w:hAnsi="Tw Cen MT" w:cs="Arial"/>
          <w:b/>
          <w:noProof/>
          <w:lang w:eastAsia="fr-CA"/>
        </w:rPr>
        <w:lastRenderedPageBreak/>
        <mc:AlternateContent>
          <mc:Choice Requires="wpg">
            <w:drawing>
              <wp:anchor distT="0" distB="0" distL="114300" distR="114300" simplePos="0" relativeHeight="251670016" behindDoc="0" locked="0" layoutInCell="1" allowOverlap="1">
                <wp:simplePos x="0" y="0"/>
                <wp:positionH relativeFrom="column">
                  <wp:posOffset>-356235</wp:posOffset>
                </wp:positionH>
                <wp:positionV relativeFrom="paragraph">
                  <wp:posOffset>3810</wp:posOffset>
                </wp:positionV>
                <wp:extent cx="6175375" cy="560070"/>
                <wp:effectExtent l="5715" t="13335" r="10160" b="17145"/>
                <wp:wrapNone/>
                <wp:docPr id="40"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560070"/>
                          <a:chOff x="1239" y="2361"/>
                          <a:chExt cx="9725" cy="882"/>
                        </a:xfrm>
                      </wpg:grpSpPr>
                      <wps:wsp>
                        <wps:cNvPr id="41" name="Freeform 109"/>
                        <wps:cNvSpPr>
                          <a:spLocks/>
                        </wps:cNvSpPr>
                        <wps:spPr bwMode="auto">
                          <a:xfrm>
                            <a:off x="1239" y="2361"/>
                            <a:ext cx="9725" cy="882"/>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noFill/>
                          <a:ln w="9525">
                            <a:solidFill>
                              <a:srgbClr val="938953"/>
                            </a:solidFill>
                            <a:round/>
                            <a:headEnd/>
                            <a:tailEnd/>
                          </a:ln>
                          <a:effectLst/>
                          <a:extLst>
                            <a:ext uri="{909E8E84-426E-40DD-AFC4-6F175D3DCCD1}">
                              <a14:hiddenFill xmlns:a14="http://schemas.microsoft.com/office/drawing/2010/main">
                                <a:solidFill>
                                  <a:srgbClr val="C2D69B"/>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2" name="Text Box 110"/>
                        <wps:cNvSpPr txBox="1">
                          <a:spLocks noChangeArrowheads="1"/>
                        </wps:cNvSpPr>
                        <wps:spPr bwMode="auto">
                          <a:xfrm>
                            <a:off x="6278" y="2502"/>
                            <a:ext cx="4488"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38953"/>
                                </a:solidFill>
                                <a:miter lim="800000"/>
                                <a:headEnd/>
                                <a:tailEnd/>
                              </a14:hiddenLine>
                            </a:ext>
                          </a:extLst>
                        </wps:spPr>
                        <wps:txbx>
                          <w:txbxContent>
                            <w:p w:rsidR="00E43D98" w:rsidRPr="001A50C1" w:rsidRDefault="00E43D98" w:rsidP="00836998">
                              <w:pPr>
                                <w:jc w:val="right"/>
                                <w:rPr>
                                  <w:rFonts w:ascii="Cambria" w:hAnsi="Cambria"/>
                                  <w:color w:val="C0504D"/>
                                  <w:lang w:val="fr-FR"/>
                                </w:rPr>
                              </w:pPr>
                              <w:r>
                                <w:rPr>
                                  <w:rFonts w:ascii="Cambria" w:hAnsi="Cambria"/>
                                  <w:color w:val="C0504D"/>
                                  <w:lang w:val="fr-FR"/>
                                </w:rPr>
                                <w:t>Mises en situation</w:t>
                              </w:r>
                            </w:p>
                          </w:txbxContent>
                        </wps:txbx>
                        <wps:bodyPr rot="0" vert="horz" wrap="square" lIns="91440" tIns="45720" rIns="91440" bIns="45720" anchor="t" anchorCtr="0" upright="1">
                          <a:noAutofit/>
                        </wps:bodyPr>
                      </wps:wsp>
                      <wps:wsp>
                        <wps:cNvPr id="43" name="Text Box 111"/>
                        <wps:cNvSpPr txBox="1">
                          <a:spLocks noChangeArrowheads="1"/>
                        </wps:cNvSpPr>
                        <wps:spPr bwMode="auto">
                          <a:xfrm>
                            <a:off x="1391" y="2502"/>
                            <a:ext cx="3534"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38953"/>
                                </a:solidFill>
                                <a:miter lim="800000"/>
                                <a:headEnd/>
                                <a:tailEnd/>
                              </a14:hiddenLine>
                            </a:ext>
                          </a:extLst>
                        </wps:spPr>
                        <wps:txbx>
                          <w:txbxContent>
                            <w:p w:rsidR="00E43D98" w:rsidRPr="001A50C1" w:rsidRDefault="00E43D98" w:rsidP="001A50C1">
                              <w:pPr>
                                <w:rPr>
                                  <w:rFonts w:ascii="Cambria" w:hAnsi="Cambria"/>
                                  <w:color w:val="365F91"/>
                                  <w:sz w:val="36"/>
                                  <w:szCs w:val="36"/>
                                  <w:lang w:val="fr-FR"/>
                                </w:rPr>
                              </w:pPr>
                              <w:r w:rsidRPr="001A50C1">
                                <w:rPr>
                                  <w:rFonts w:ascii="Cambria" w:hAnsi="Cambria"/>
                                  <w:color w:val="365F91"/>
                                  <w:sz w:val="36"/>
                                  <w:szCs w:val="36"/>
                                  <w:lang w:val="fr-FR"/>
                                </w:rPr>
                                <w:t xml:space="preserve">Activité </w:t>
                              </w:r>
                              <w:r>
                                <w:rPr>
                                  <w:rFonts w:ascii="Cambria" w:hAnsi="Cambria"/>
                                  <w:color w:val="365F91"/>
                                  <w:sz w:val="36"/>
                                  <w:szCs w:val="36"/>
                                  <w:lang w:val="fr-FR"/>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39" style="position:absolute;margin-left:-28.05pt;margin-top:.3pt;width:486.25pt;height:44.1pt;z-index:251670016" coordorigin="1239,2361" coordsize="972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">
                <v:shape id="Freeform 109" o:spid="_x0000_s1040" style="position:absolute;left:1239;top:2361;width:9725;height:882;visibility:visible;mso-wrap-style:square;v-text-anchor:top" coordsize="244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0IGscA&#10;AADbAAAADwAAAGRycy9kb3ducmV2LnhtbESPT2vCQBTE74V+h+UVvBTdKKU00VWktKUXBf+it2f2&#10;mcRm34bsGmM/vSsUehxm5jfMaNKaUjRUu8Kygn4vAkGcWl1wpmC9+uy+gXAeWWNpmRRcycFk/Pgw&#10;wkTbCy+oWfpMBAi7BBXk3leJlC7NyaDr2Yo4eEdbG/RB1pnUNV4C3JRyEEWv0mDBYSHHit5zSn+W&#10;Z6Pg1Ozi383hWG3ns3L/8bWfx6vts1Kdp3Y6BOGp9f/hv/a3VvDSh/uX8AP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9CBrHAAAA2wAAAA8AAAAAAAAAAAAAAAAAmAIAAGRy&#10;cy9kb3ducmV2LnhtbFBLBQYAAAAABAAEAPUAAACMAwAAAAA=&#10;" path="m,c,650,,650,,650,914,423,1786,414,2448,466,2448,,2448,,2448,l,xe" filled="f" fillcolor="#c2d69b" strokecolor="#938953">
                  <v:shadow color="#8c8682"/>
                  <v:path arrowok="t" o:connecttype="custom" o:connectlocs="0,0;0,882;9725,632;9725,0;0,0" o:connectangles="0,0,0,0,0"/>
                </v:shape>
                <v:shape id="Text Box 110" o:spid="_x0000_s1041" type="#_x0000_t202" style="position:absolute;left:6278;top:2502;width:4488;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rnsUA&#10;AADbAAAADwAAAGRycy9kb3ducmV2LnhtbESPQWvCQBSE7wX/w/IEL6VuDKW20VWk1CJYClov3p7Z&#10;ZzaYfRuza4z/3i0Uehxm5htmOu9sJVpqfOlYwWiYgCDOnS65ULD7WT69gvABWWPlmBTcyMN81nuY&#10;YqbdlTfUbkMhIoR9hgpMCHUmpc8NWfRDVxNH7+gaiyHKppC6wWuE20qmSfIiLZYcFwzW9G4oP20v&#10;VsFe+m/zscPD5+nxKz1fwvjcvq2VGvS7xQREoC78h//aK63gOYXf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euexQAAANsAAAAPAAAAAAAAAAAAAAAAAJgCAABkcnMv&#10;ZG93bnJldi54bWxQSwUGAAAAAAQABAD1AAAAigMAAAAA&#10;" filled="f" stroked="f" strokecolor="#938953">
                  <v:textbox>
                    <w:txbxContent>
                      <w:p w:rsidR="00E43D98" w:rsidRPr="001A50C1" w:rsidRDefault="00E43D98" w:rsidP="00836998">
                        <w:pPr>
                          <w:jc w:val="right"/>
                          <w:rPr>
                            <w:rFonts w:ascii="Cambria" w:hAnsi="Cambria"/>
                            <w:color w:val="C0504D"/>
                            <w:lang w:val="fr-FR"/>
                          </w:rPr>
                        </w:pPr>
                        <w:r>
                          <w:rPr>
                            <w:rFonts w:ascii="Cambria" w:hAnsi="Cambria"/>
                            <w:color w:val="C0504D"/>
                            <w:lang w:val="fr-FR"/>
                          </w:rPr>
                          <w:t>Mises en situation</w:t>
                        </w:r>
                      </w:p>
                    </w:txbxContent>
                  </v:textbox>
                </v:shape>
                <v:shape id="Text Box 111" o:spid="_x0000_s1042" type="#_x0000_t202" style="position:absolute;left:1391;top:2502;width:3534;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1OBcYA&#10;AADbAAAADwAAAGRycy9kb3ducmV2LnhtbESPQWsCMRSE74X+h/AEL1Kz1WLbrVFEVASlUOult9fN&#10;c7O4eVk3cV3/vSkIPQ4z8w0znra2FA3VvnCs4LmfgCDOnC44V7D/Xj69gfABWWPpmBRcycN08vgw&#10;xlS7C39Rswu5iBD2KSowIVSplD4zZNH3XUUcvYOrLYYo61zqGi8Rbks5SJKRtFhwXDBY0dxQdtyd&#10;rYIf6T/NYo+/q2NvOzidw+uped8o1e20sw8QgdrwH76311rByxD+vsQf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1OBcYAAADbAAAADwAAAAAAAAAAAAAAAACYAgAAZHJz&#10;L2Rvd25yZXYueG1sUEsFBgAAAAAEAAQA9QAAAIsDAAAAAA==&#10;" filled="f" stroked="f" strokecolor="#938953">
                  <v:textbox>
                    <w:txbxContent>
                      <w:p w:rsidR="00E43D98" w:rsidRPr="001A50C1" w:rsidRDefault="00E43D98" w:rsidP="001A50C1">
                        <w:pPr>
                          <w:rPr>
                            <w:rFonts w:ascii="Cambria" w:hAnsi="Cambria"/>
                            <w:color w:val="365F91"/>
                            <w:sz w:val="36"/>
                            <w:szCs w:val="36"/>
                            <w:lang w:val="fr-FR"/>
                          </w:rPr>
                        </w:pPr>
                        <w:r w:rsidRPr="001A50C1">
                          <w:rPr>
                            <w:rFonts w:ascii="Cambria" w:hAnsi="Cambria"/>
                            <w:color w:val="365F91"/>
                            <w:sz w:val="36"/>
                            <w:szCs w:val="36"/>
                            <w:lang w:val="fr-FR"/>
                          </w:rPr>
                          <w:t xml:space="preserve">Activité </w:t>
                        </w:r>
                        <w:r>
                          <w:rPr>
                            <w:rFonts w:ascii="Cambria" w:hAnsi="Cambria"/>
                            <w:color w:val="365F91"/>
                            <w:sz w:val="36"/>
                            <w:szCs w:val="36"/>
                            <w:lang w:val="fr-FR"/>
                          </w:rPr>
                          <w:t>3</w:t>
                        </w:r>
                      </w:p>
                    </w:txbxContent>
                  </v:textbox>
                </v:shape>
              </v:group>
            </w:pict>
          </mc:Fallback>
        </mc:AlternateContent>
      </w:r>
    </w:p>
    <w:p w:rsidR="001A50C1" w:rsidRPr="001A50C1" w:rsidRDefault="001A50C1" w:rsidP="00851823">
      <w:pPr>
        <w:rPr>
          <w:rFonts w:ascii="Tw Cen MT" w:hAnsi="Tw Cen MT" w:cs="Arial"/>
          <w:sz w:val="28"/>
        </w:rPr>
      </w:pPr>
    </w:p>
    <w:p w:rsidR="00B56A94" w:rsidRPr="001A50C1" w:rsidRDefault="00B56A94" w:rsidP="00DD147C">
      <w:pPr>
        <w:spacing w:line="360" w:lineRule="auto"/>
        <w:rPr>
          <w:rFonts w:ascii="Tw Cen MT" w:hAnsi="Tw Cen MT" w:cs="Arial"/>
          <w:sz w:val="20"/>
        </w:rPr>
      </w:pPr>
    </w:p>
    <w:p w:rsidR="002879F1" w:rsidRPr="001A50C1" w:rsidRDefault="002879F1" w:rsidP="002368BF">
      <w:pPr>
        <w:spacing w:line="360" w:lineRule="auto"/>
        <w:ind w:left="-284"/>
        <w:rPr>
          <w:rFonts w:ascii="Tw Cen MT" w:hAnsi="Tw Cen MT"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6B065F" w:rsidRPr="001A50C1" w:rsidTr="008928DC">
        <w:tc>
          <w:tcPr>
            <w:tcW w:w="8856" w:type="dxa"/>
            <w:tcBorders>
              <w:top w:val="nil"/>
              <w:left w:val="nil"/>
              <w:right w:val="nil"/>
            </w:tcBorders>
          </w:tcPr>
          <w:p w:rsidR="006B065F" w:rsidRPr="001A50C1" w:rsidRDefault="006B065F" w:rsidP="006B065F">
            <w:pPr>
              <w:rPr>
                <w:rFonts w:ascii="Tw Cen MT" w:hAnsi="Tw Cen MT" w:cs="Arial"/>
              </w:rPr>
            </w:pPr>
            <w:r w:rsidRPr="001A50C1">
              <w:rPr>
                <w:rFonts w:ascii="Tw Cen MT" w:hAnsi="Tw Cen MT" w:cs="Arial"/>
              </w:rPr>
              <w:t xml:space="preserve">Dans chacune des mises en situation, vous devez prendre position et apporter au moins deux justifications. </w:t>
            </w:r>
          </w:p>
        </w:tc>
      </w:tr>
      <w:tr w:rsidR="00B56A94" w:rsidRPr="001A50C1" w:rsidTr="006B065F">
        <w:tc>
          <w:tcPr>
            <w:tcW w:w="8856" w:type="dxa"/>
          </w:tcPr>
          <w:p w:rsidR="00B56A94" w:rsidRPr="001A50C1" w:rsidRDefault="00B56A94" w:rsidP="005F5F43">
            <w:pPr>
              <w:spacing w:line="360" w:lineRule="auto"/>
              <w:jc w:val="both"/>
              <w:rPr>
                <w:rFonts w:ascii="Tw Cen MT" w:hAnsi="Tw Cen MT" w:cs="Arial"/>
              </w:rPr>
            </w:pPr>
          </w:p>
          <w:p w:rsidR="00B56A94" w:rsidRPr="001A50C1" w:rsidRDefault="00B56A94" w:rsidP="005F5F43">
            <w:pPr>
              <w:spacing w:line="360" w:lineRule="auto"/>
              <w:jc w:val="both"/>
              <w:rPr>
                <w:rFonts w:ascii="Tw Cen MT" w:hAnsi="Tw Cen MT" w:cs="Arial"/>
              </w:rPr>
            </w:pPr>
            <w:r w:rsidRPr="001A50C1">
              <w:rPr>
                <w:rFonts w:ascii="Tw Cen MT" w:hAnsi="Tw Cen MT" w:cs="Arial"/>
              </w:rPr>
              <w:t xml:space="preserve">Marc-Antoine a souvent des sorties avec ses amis, le jeudi soir. Il a beaucoup de difficulté à se lever le vendredi matin. Afin d’éviter les problèmes, il demande à son employeur d’entrer à 10h à la place de 8h30. Il propose également de terminer sa journée, 1h30 plus tard.  </w:t>
            </w:r>
          </w:p>
        </w:tc>
      </w:tr>
      <w:tr w:rsidR="00B56A94" w:rsidRPr="001A50C1" w:rsidTr="006B065F">
        <w:tc>
          <w:tcPr>
            <w:tcW w:w="8856" w:type="dxa"/>
          </w:tcPr>
          <w:p w:rsidR="00B56A94" w:rsidRPr="001A50C1" w:rsidRDefault="00B56A94" w:rsidP="005F5F43">
            <w:pPr>
              <w:rPr>
                <w:rFonts w:ascii="Tw Cen MT" w:hAnsi="Tw Cen MT" w:cs="Arial"/>
              </w:rPr>
            </w:pPr>
            <w:r w:rsidRPr="001A50C1">
              <w:rPr>
                <w:rFonts w:ascii="Tw Cen MT" w:hAnsi="Tw Cen MT" w:cs="Arial"/>
              </w:rPr>
              <w:t xml:space="preserve"> </w:t>
            </w:r>
          </w:p>
          <w:p w:rsidR="00B56A94" w:rsidRPr="001A50C1" w:rsidRDefault="00B56A94" w:rsidP="00F951F7">
            <w:pPr>
              <w:rPr>
                <w:rFonts w:ascii="Tw Cen MT" w:hAnsi="Tw Cen MT" w:cs="Arial"/>
              </w:rPr>
            </w:pPr>
            <w:r w:rsidRPr="001A50C1">
              <w:rPr>
                <w:rFonts w:ascii="Tw Cen MT" w:hAnsi="Tw Cen MT" w:cs="Arial"/>
              </w:rPr>
              <w:t>Quelle est la sorte de discrimination ? ______________________________</w:t>
            </w:r>
            <w:r w:rsidR="006B065F">
              <w:rPr>
                <w:rFonts w:ascii="Tw Cen MT" w:hAnsi="Tw Cen MT" w:cs="Arial"/>
              </w:rPr>
              <w:t>________</w:t>
            </w:r>
            <w:r w:rsidRPr="001A50C1">
              <w:rPr>
                <w:rFonts w:ascii="Tw Cen MT" w:hAnsi="Tw Cen MT" w:cs="Arial"/>
              </w:rPr>
              <w:t>__</w:t>
            </w:r>
          </w:p>
          <w:p w:rsidR="00B56A94" w:rsidRPr="001A50C1" w:rsidRDefault="00B56A94" w:rsidP="00F951F7">
            <w:pPr>
              <w:rPr>
                <w:rFonts w:ascii="Tw Cen MT" w:hAnsi="Tw Cen MT" w:cs="Arial"/>
              </w:rPr>
            </w:pPr>
          </w:p>
          <w:p w:rsidR="00B56A94" w:rsidRPr="001A50C1" w:rsidRDefault="00B56A94" w:rsidP="005F5F43">
            <w:pPr>
              <w:rPr>
                <w:rFonts w:ascii="Tw Cen MT" w:hAnsi="Tw Cen MT" w:cs="Arial"/>
              </w:rPr>
            </w:pPr>
            <w:r w:rsidRPr="001A50C1">
              <w:rPr>
                <w:rFonts w:ascii="Tw Cen MT" w:hAnsi="Tw Cen MT" w:cs="Arial"/>
              </w:rPr>
              <w:t xml:space="preserve">Selon vous, est-ce que l’accommodement est raisonnable?     </w:t>
            </w:r>
          </w:p>
          <w:p w:rsidR="00B56A94" w:rsidRPr="001A50C1" w:rsidRDefault="00B56A94" w:rsidP="005F5F43">
            <w:pPr>
              <w:rPr>
                <w:rFonts w:ascii="Tw Cen MT" w:hAnsi="Tw Cen MT" w:cs="Arial"/>
                <w:sz w:val="44"/>
                <w:szCs w:val="44"/>
              </w:rPr>
            </w:pPr>
            <w:r w:rsidRPr="001A50C1">
              <w:rPr>
                <w:rFonts w:ascii="Tw Cen MT" w:hAnsi="Tw Cen MT" w:cs="Arial"/>
              </w:rPr>
              <w:t xml:space="preserve">OUI  </w:t>
            </w:r>
            <w:r w:rsidRPr="001A50C1">
              <w:rPr>
                <w:rFonts w:ascii="Arial" w:hAnsi="Arial" w:cs="Arial"/>
                <w:sz w:val="44"/>
                <w:szCs w:val="44"/>
              </w:rPr>
              <w:t>□</w:t>
            </w:r>
            <w:r w:rsidRPr="001A50C1">
              <w:rPr>
                <w:rFonts w:ascii="Tw Cen MT" w:hAnsi="Tw Cen MT" w:cs="Arial"/>
              </w:rPr>
              <w:t xml:space="preserve">      NON       </w:t>
            </w:r>
            <w:r w:rsidRPr="001A50C1">
              <w:rPr>
                <w:rFonts w:ascii="Arial" w:hAnsi="Arial" w:cs="Arial"/>
                <w:sz w:val="44"/>
                <w:szCs w:val="44"/>
              </w:rPr>
              <w:t>□</w:t>
            </w:r>
            <w:r w:rsidRPr="001A50C1">
              <w:rPr>
                <w:rFonts w:ascii="Tw Cen MT" w:hAnsi="Tw Cen MT" w:cs="Arial"/>
                <w:sz w:val="44"/>
                <w:szCs w:val="44"/>
              </w:rPr>
              <w:t xml:space="preserve">      </w:t>
            </w:r>
            <w:r w:rsidRPr="001A50C1">
              <w:rPr>
                <w:rFonts w:ascii="Tw Cen MT" w:hAnsi="Tw Cen MT" w:cs="Arial"/>
                <w:szCs w:val="44"/>
              </w:rPr>
              <w:t xml:space="preserve">ÇA DÉPEND    </w:t>
            </w:r>
            <w:r w:rsidRPr="001A50C1">
              <w:rPr>
                <w:rFonts w:ascii="Arial" w:hAnsi="Arial" w:cs="Arial"/>
                <w:sz w:val="44"/>
                <w:szCs w:val="44"/>
              </w:rPr>
              <w:t>□</w:t>
            </w:r>
          </w:p>
          <w:p w:rsidR="00B56A94" w:rsidRPr="001A50C1" w:rsidRDefault="00B56A94" w:rsidP="00F951F7">
            <w:pPr>
              <w:spacing w:line="600" w:lineRule="auto"/>
              <w:rPr>
                <w:rFonts w:ascii="Tw Cen MT" w:hAnsi="Tw Cen MT" w:cs="Arial"/>
              </w:rPr>
            </w:pPr>
            <w:r w:rsidRPr="001A50C1">
              <w:rPr>
                <w:rFonts w:ascii="Tw Cen MT" w:hAnsi="Tw Cen MT" w:cs="Arial"/>
              </w:rPr>
              <w:t>Justification : _____________________________________________________________________________________________________________________________________________________________________________________________</w:t>
            </w:r>
            <w:r w:rsidR="006B065F">
              <w:rPr>
                <w:rFonts w:ascii="Tw Cen MT" w:hAnsi="Tw Cen MT" w:cs="Arial"/>
              </w:rPr>
              <w:t>_______________________</w:t>
            </w:r>
            <w:r w:rsidRPr="001A50C1">
              <w:rPr>
                <w:rFonts w:ascii="Tw Cen MT" w:hAnsi="Tw Cen MT" w:cs="Arial"/>
              </w:rPr>
              <w:t>___</w:t>
            </w:r>
          </w:p>
        </w:tc>
      </w:tr>
    </w:tbl>
    <w:p w:rsidR="00B56A94" w:rsidRPr="006B065F" w:rsidRDefault="00B56A94" w:rsidP="005F5F43">
      <w:pPr>
        <w:spacing w:line="360" w:lineRule="auto"/>
        <w:rPr>
          <w:rFonts w:ascii="Tw Cen MT" w:hAnsi="Tw Cen MT" w:cs="Arial"/>
          <w:b/>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B56A94" w:rsidRPr="001A50C1" w:rsidTr="007570AD">
        <w:tc>
          <w:tcPr>
            <w:tcW w:w="10178" w:type="dxa"/>
          </w:tcPr>
          <w:p w:rsidR="00B56A94" w:rsidRPr="001A50C1" w:rsidRDefault="00B56A94" w:rsidP="007570AD">
            <w:pPr>
              <w:spacing w:line="360" w:lineRule="auto"/>
              <w:jc w:val="both"/>
              <w:rPr>
                <w:rFonts w:ascii="Tw Cen MT" w:hAnsi="Tw Cen MT" w:cs="Arial"/>
              </w:rPr>
            </w:pPr>
          </w:p>
          <w:p w:rsidR="00B56A94" w:rsidRPr="001A50C1" w:rsidRDefault="00B56A94" w:rsidP="007570AD">
            <w:pPr>
              <w:spacing w:line="360" w:lineRule="auto"/>
              <w:jc w:val="both"/>
              <w:rPr>
                <w:rFonts w:ascii="Tw Cen MT" w:hAnsi="Tw Cen MT" w:cs="Arial"/>
              </w:rPr>
            </w:pPr>
            <w:r w:rsidRPr="001A50C1">
              <w:rPr>
                <w:rFonts w:ascii="Tw Cen MT" w:hAnsi="Tw Cen MT" w:cs="Arial"/>
              </w:rPr>
              <w:t xml:space="preserve">Sabrina travaille depuis quelques jours comme assistante-fleuriste. Elle a un handicap à la main. Pour cette raison, elle prend beaucoup plus de temps à tailler les fleurs avec les ciseaux habituellement utilisés dans la réalisation de couronnes et de compositions florales. Elle demande à son employeur s’il peut acheter des ciseaux spécialisés, adaptés à son handicap.  Les ciseaux adaptés coûtent 12,95$+ taxes. </w:t>
            </w:r>
          </w:p>
          <w:p w:rsidR="00B56A94" w:rsidRPr="001A50C1" w:rsidRDefault="00B56A94" w:rsidP="007570AD">
            <w:pPr>
              <w:jc w:val="both"/>
              <w:rPr>
                <w:rFonts w:ascii="Tw Cen MT" w:hAnsi="Tw Cen MT" w:cs="Arial"/>
              </w:rPr>
            </w:pPr>
          </w:p>
        </w:tc>
      </w:tr>
      <w:tr w:rsidR="00B56A94" w:rsidRPr="001A50C1" w:rsidTr="007570AD">
        <w:tc>
          <w:tcPr>
            <w:tcW w:w="10178" w:type="dxa"/>
          </w:tcPr>
          <w:p w:rsidR="006B065F" w:rsidRDefault="006B065F" w:rsidP="00F951F7">
            <w:pPr>
              <w:rPr>
                <w:rFonts w:ascii="Tw Cen MT" w:hAnsi="Tw Cen MT" w:cs="Arial"/>
              </w:rPr>
            </w:pPr>
          </w:p>
          <w:p w:rsidR="00B56A94" w:rsidRPr="001A50C1" w:rsidRDefault="00B56A94" w:rsidP="00F951F7">
            <w:pPr>
              <w:rPr>
                <w:rFonts w:ascii="Tw Cen MT" w:hAnsi="Tw Cen MT" w:cs="Arial"/>
              </w:rPr>
            </w:pPr>
            <w:r w:rsidRPr="001A50C1">
              <w:rPr>
                <w:rFonts w:ascii="Tw Cen MT" w:hAnsi="Tw Cen MT" w:cs="Arial"/>
              </w:rPr>
              <w:t>Quelle est la sorte de discrimination ? ____________________________</w:t>
            </w:r>
            <w:r w:rsidR="006B065F">
              <w:rPr>
                <w:rFonts w:ascii="Tw Cen MT" w:hAnsi="Tw Cen MT" w:cs="Arial"/>
              </w:rPr>
              <w:t>_________</w:t>
            </w:r>
            <w:r w:rsidRPr="001A50C1">
              <w:rPr>
                <w:rFonts w:ascii="Tw Cen MT" w:hAnsi="Tw Cen MT" w:cs="Arial"/>
              </w:rPr>
              <w:t>____</w:t>
            </w:r>
          </w:p>
          <w:p w:rsidR="00B56A94" w:rsidRPr="001A50C1" w:rsidRDefault="00B56A94" w:rsidP="00F951F7">
            <w:pPr>
              <w:rPr>
                <w:rFonts w:ascii="Tw Cen MT" w:hAnsi="Tw Cen MT" w:cs="Arial"/>
              </w:rPr>
            </w:pPr>
          </w:p>
          <w:p w:rsidR="00B56A94" w:rsidRPr="001A50C1" w:rsidRDefault="00B56A94" w:rsidP="00F951F7">
            <w:pPr>
              <w:rPr>
                <w:rFonts w:ascii="Tw Cen MT" w:hAnsi="Tw Cen MT" w:cs="Arial"/>
              </w:rPr>
            </w:pPr>
          </w:p>
          <w:p w:rsidR="00B56A94" w:rsidRPr="001A50C1" w:rsidRDefault="00B56A94" w:rsidP="007570AD">
            <w:pPr>
              <w:rPr>
                <w:rFonts w:ascii="Tw Cen MT" w:hAnsi="Tw Cen MT" w:cs="Arial"/>
              </w:rPr>
            </w:pPr>
            <w:r w:rsidRPr="001A50C1">
              <w:rPr>
                <w:rFonts w:ascii="Tw Cen MT" w:hAnsi="Tw Cen MT" w:cs="Arial"/>
              </w:rPr>
              <w:t xml:space="preserve"> Selon vous, est-ce que l’accommodement est raisonnable?     </w:t>
            </w:r>
          </w:p>
          <w:p w:rsidR="00B56A94" w:rsidRPr="001A50C1" w:rsidRDefault="00B56A94" w:rsidP="005F5F43">
            <w:pPr>
              <w:rPr>
                <w:rFonts w:ascii="Tw Cen MT" w:hAnsi="Tw Cen MT" w:cs="Arial"/>
                <w:sz w:val="44"/>
                <w:szCs w:val="44"/>
              </w:rPr>
            </w:pPr>
            <w:r w:rsidRPr="001A50C1">
              <w:rPr>
                <w:rFonts w:ascii="Tw Cen MT" w:hAnsi="Tw Cen MT" w:cs="Arial"/>
              </w:rPr>
              <w:t xml:space="preserve">OUI  </w:t>
            </w:r>
            <w:r w:rsidRPr="001A50C1">
              <w:rPr>
                <w:rFonts w:ascii="Arial" w:hAnsi="Arial" w:cs="Arial"/>
                <w:sz w:val="44"/>
                <w:szCs w:val="44"/>
              </w:rPr>
              <w:t>□</w:t>
            </w:r>
            <w:r w:rsidRPr="001A50C1">
              <w:rPr>
                <w:rFonts w:ascii="Tw Cen MT" w:hAnsi="Tw Cen MT" w:cs="Arial"/>
              </w:rPr>
              <w:t xml:space="preserve">      NON       </w:t>
            </w:r>
            <w:r w:rsidRPr="001A50C1">
              <w:rPr>
                <w:rFonts w:ascii="Arial" w:hAnsi="Arial" w:cs="Arial"/>
                <w:sz w:val="44"/>
                <w:szCs w:val="44"/>
              </w:rPr>
              <w:t>□</w:t>
            </w:r>
            <w:r w:rsidRPr="001A50C1">
              <w:rPr>
                <w:rFonts w:ascii="Tw Cen MT" w:hAnsi="Tw Cen MT" w:cs="Arial"/>
                <w:sz w:val="44"/>
                <w:szCs w:val="44"/>
              </w:rPr>
              <w:t xml:space="preserve">     </w:t>
            </w:r>
            <w:r w:rsidRPr="001A50C1">
              <w:rPr>
                <w:rFonts w:ascii="Tw Cen MT" w:hAnsi="Tw Cen MT" w:cs="Arial"/>
                <w:szCs w:val="44"/>
              </w:rPr>
              <w:t xml:space="preserve">ÇA DÉPEND    </w:t>
            </w:r>
            <w:r w:rsidRPr="001A50C1">
              <w:rPr>
                <w:rFonts w:ascii="Arial" w:hAnsi="Arial" w:cs="Arial"/>
                <w:sz w:val="44"/>
                <w:szCs w:val="44"/>
              </w:rPr>
              <w:t>□</w:t>
            </w:r>
          </w:p>
          <w:p w:rsidR="00B56A94" w:rsidRPr="001A50C1" w:rsidRDefault="00B56A94" w:rsidP="007570AD">
            <w:pPr>
              <w:spacing w:line="600" w:lineRule="auto"/>
              <w:rPr>
                <w:rFonts w:ascii="Tw Cen MT" w:hAnsi="Tw Cen MT" w:cs="Arial"/>
              </w:rPr>
            </w:pPr>
            <w:r w:rsidRPr="001A50C1">
              <w:rPr>
                <w:rFonts w:ascii="Tw Cen MT" w:hAnsi="Tw Cen MT" w:cs="Arial"/>
              </w:rPr>
              <w:lastRenderedPageBreak/>
              <w:t xml:space="preserve">Justification : </w:t>
            </w:r>
          </w:p>
          <w:p w:rsidR="00B56A94" w:rsidRPr="001A50C1" w:rsidRDefault="00B56A94" w:rsidP="00F951F7">
            <w:pPr>
              <w:spacing w:line="600" w:lineRule="auto"/>
              <w:rPr>
                <w:rFonts w:ascii="Tw Cen MT" w:hAnsi="Tw Cen MT" w:cs="Arial"/>
              </w:rPr>
            </w:pPr>
            <w:r w:rsidRPr="001A50C1">
              <w:rPr>
                <w:rFonts w:ascii="Tw Cen MT" w:hAnsi="Tw Cen MT" w:cs="Arial"/>
              </w:rPr>
              <w:t>___________________________________________________________________________________________________________________________________________________________________________________________</w:t>
            </w:r>
            <w:r w:rsidR="006B065F">
              <w:rPr>
                <w:rFonts w:ascii="Tw Cen MT" w:hAnsi="Tw Cen MT" w:cs="Arial"/>
              </w:rPr>
              <w:t>_______________________</w:t>
            </w:r>
            <w:r w:rsidRPr="001A50C1">
              <w:rPr>
                <w:rFonts w:ascii="Tw Cen MT" w:hAnsi="Tw Cen MT" w:cs="Arial"/>
              </w:rPr>
              <w:t>_____</w:t>
            </w:r>
          </w:p>
        </w:tc>
      </w:tr>
    </w:tbl>
    <w:p w:rsidR="00B56A94" w:rsidRPr="001A50C1" w:rsidRDefault="00B56A94" w:rsidP="00DD147C">
      <w:pPr>
        <w:rPr>
          <w:rFonts w:ascii="Tw Cen MT" w:hAnsi="Tw Cen M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B56A94" w:rsidRPr="001A50C1" w:rsidTr="007570AD">
        <w:tc>
          <w:tcPr>
            <w:tcW w:w="10178" w:type="dxa"/>
          </w:tcPr>
          <w:p w:rsidR="00B56A94" w:rsidRPr="001A50C1" w:rsidRDefault="00B56A94" w:rsidP="007570AD">
            <w:pPr>
              <w:spacing w:line="360" w:lineRule="auto"/>
              <w:jc w:val="both"/>
              <w:rPr>
                <w:rFonts w:ascii="Tw Cen MT" w:hAnsi="Tw Cen MT" w:cs="Arial"/>
              </w:rPr>
            </w:pPr>
          </w:p>
          <w:p w:rsidR="00B56A94" w:rsidRPr="001A50C1" w:rsidRDefault="00B56A94" w:rsidP="007570AD">
            <w:pPr>
              <w:spacing w:line="360" w:lineRule="auto"/>
              <w:jc w:val="both"/>
              <w:rPr>
                <w:rFonts w:ascii="Tw Cen MT" w:hAnsi="Tw Cen MT" w:cs="Arial"/>
              </w:rPr>
            </w:pPr>
            <w:r w:rsidRPr="001A50C1">
              <w:rPr>
                <w:rFonts w:ascii="Tw Cen MT" w:hAnsi="Tw Cen MT" w:cs="Arial"/>
              </w:rPr>
              <w:t xml:space="preserve">Dans le cadre de son stage, Jessika expérimente des compétences spécifiques reliées au métier d’aide-déménageuse. Pour réaliser certaines de ses tâches, elle a besoin d’un équipement supplémentaire (diable électrique) pour charger et décharger des boîtes sinon,  elle propose de lever seulement les charges plus légères. Cette petite compagnie n’a pas cet équipement et ne veut pas débourser un montant d’argent à cet effet pour la durée du stage. Il propose à Jessika de soulever seulement les boîtes qu’elle est capable. Elle accepte, cependant, ses collègues sont frustrés de devoir soulever les boîtes plus lourdes à sa place. Ils disent avoir un surplus de travail à cause de ses limitations. </w:t>
            </w:r>
          </w:p>
        </w:tc>
      </w:tr>
      <w:tr w:rsidR="00B56A94" w:rsidRPr="001A50C1" w:rsidTr="007570AD">
        <w:tc>
          <w:tcPr>
            <w:tcW w:w="10178" w:type="dxa"/>
          </w:tcPr>
          <w:p w:rsidR="00B56A94" w:rsidRPr="001A50C1" w:rsidRDefault="00B56A94" w:rsidP="007570AD">
            <w:pPr>
              <w:rPr>
                <w:rFonts w:ascii="Tw Cen MT" w:hAnsi="Tw Cen MT" w:cs="Arial"/>
              </w:rPr>
            </w:pPr>
            <w:r w:rsidRPr="001A50C1">
              <w:rPr>
                <w:rFonts w:ascii="Tw Cen MT" w:hAnsi="Tw Cen MT" w:cs="Arial"/>
              </w:rPr>
              <w:t xml:space="preserve"> </w:t>
            </w:r>
          </w:p>
          <w:p w:rsidR="00B56A94" w:rsidRPr="001A50C1" w:rsidRDefault="00B56A94" w:rsidP="00F951F7">
            <w:pPr>
              <w:rPr>
                <w:rFonts w:ascii="Tw Cen MT" w:hAnsi="Tw Cen MT" w:cs="Arial"/>
              </w:rPr>
            </w:pPr>
            <w:r w:rsidRPr="001A50C1">
              <w:rPr>
                <w:rFonts w:ascii="Tw Cen MT" w:hAnsi="Tw Cen MT" w:cs="Arial"/>
              </w:rPr>
              <w:t>Quelle est la sorte de discrimination ? __________________</w:t>
            </w:r>
            <w:r w:rsidR="008928DC">
              <w:rPr>
                <w:rFonts w:ascii="Tw Cen MT" w:hAnsi="Tw Cen MT" w:cs="Arial"/>
              </w:rPr>
              <w:t>_________</w:t>
            </w:r>
            <w:r w:rsidRPr="001A50C1">
              <w:rPr>
                <w:rFonts w:ascii="Tw Cen MT" w:hAnsi="Tw Cen MT" w:cs="Arial"/>
              </w:rPr>
              <w:t>______________</w:t>
            </w:r>
          </w:p>
          <w:p w:rsidR="00B56A94" w:rsidRPr="001A50C1" w:rsidRDefault="00B56A94" w:rsidP="00F951F7">
            <w:pPr>
              <w:rPr>
                <w:rFonts w:ascii="Tw Cen MT" w:hAnsi="Tw Cen MT" w:cs="Arial"/>
              </w:rPr>
            </w:pPr>
          </w:p>
          <w:p w:rsidR="00B56A94" w:rsidRPr="001A50C1" w:rsidRDefault="00B56A94" w:rsidP="007570AD">
            <w:pPr>
              <w:rPr>
                <w:rFonts w:ascii="Tw Cen MT" w:hAnsi="Tw Cen MT" w:cs="Arial"/>
              </w:rPr>
            </w:pPr>
            <w:r w:rsidRPr="001A50C1">
              <w:rPr>
                <w:rFonts w:ascii="Tw Cen MT" w:hAnsi="Tw Cen MT" w:cs="Arial"/>
              </w:rPr>
              <w:t xml:space="preserve">Selon vous, est-ce que l’accommodement est raisonnable?     </w:t>
            </w:r>
          </w:p>
          <w:p w:rsidR="00B56A94" w:rsidRPr="001A50C1" w:rsidRDefault="00B56A94" w:rsidP="007570AD">
            <w:pPr>
              <w:rPr>
                <w:rFonts w:ascii="Tw Cen MT" w:hAnsi="Tw Cen MT" w:cs="Arial"/>
                <w:sz w:val="44"/>
                <w:szCs w:val="44"/>
              </w:rPr>
            </w:pPr>
            <w:r w:rsidRPr="001A50C1">
              <w:rPr>
                <w:rFonts w:ascii="Tw Cen MT" w:hAnsi="Tw Cen MT" w:cs="Arial"/>
              </w:rPr>
              <w:t xml:space="preserve">OUI  </w:t>
            </w:r>
            <w:r w:rsidRPr="001A50C1">
              <w:rPr>
                <w:rFonts w:ascii="Arial" w:hAnsi="Arial" w:cs="Arial"/>
                <w:sz w:val="44"/>
                <w:szCs w:val="44"/>
              </w:rPr>
              <w:t>□</w:t>
            </w:r>
            <w:r w:rsidRPr="001A50C1">
              <w:rPr>
                <w:rFonts w:ascii="Tw Cen MT" w:hAnsi="Tw Cen MT" w:cs="Arial"/>
              </w:rPr>
              <w:t xml:space="preserve">         NON       </w:t>
            </w:r>
            <w:r w:rsidRPr="001A50C1">
              <w:rPr>
                <w:rFonts w:ascii="Arial" w:hAnsi="Arial" w:cs="Arial"/>
                <w:sz w:val="44"/>
                <w:szCs w:val="44"/>
              </w:rPr>
              <w:t>□</w:t>
            </w:r>
            <w:r w:rsidRPr="001A50C1">
              <w:rPr>
                <w:rFonts w:ascii="Tw Cen MT" w:hAnsi="Tw Cen MT" w:cs="Arial"/>
                <w:sz w:val="44"/>
                <w:szCs w:val="44"/>
              </w:rPr>
              <w:t xml:space="preserve">    </w:t>
            </w:r>
            <w:r w:rsidRPr="001A50C1">
              <w:rPr>
                <w:rFonts w:ascii="Tw Cen MT" w:hAnsi="Tw Cen MT" w:cs="Arial"/>
                <w:szCs w:val="44"/>
              </w:rPr>
              <w:t xml:space="preserve">ÇA DÉPEND    </w:t>
            </w:r>
            <w:r w:rsidRPr="001A50C1">
              <w:rPr>
                <w:rFonts w:ascii="Arial" w:hAnsi="Arial" w:cs="Arial"/>
                <w:sz w:val="44"/>
                <w:szCs w:val="44"/>
              </w:rPr>
              <w:t>□</w:t>
            </w:r>
          </w:p>
          <w:p w:rsidR="00B56A94" w:rsidRPr="001A50C1" w:rsidRDefault="00B56A94" w:rsidP="007570AD">
            <w:pPr>
              <w:spacing w:line="600" w:lineRule="auto"/>
              <w:rPr>
                <w:rFonts w:ascii="Tw Cen MT" w:hAnsi="Tw Cen MT" w:cs="Arial"/>
              </w:rPr>
            </w:pPr>
            <w:r w:rsidRPr="001A50C1">
              <w:rPr>
                <w:rFonts w:ascii="Tw Cen MT" w:hAnsi="Tw Cen MT" w:cs="Arial"/>
              </w:rPr>
              <w:t>Justification :</w:t>
            </w:r>
          </w:p>
          <w:p w:rsidR="00B56A94" w:rsidRPr="001A50C1" w:rsidRDefault="00B56A94" w:rsidP="00F951F7">
            <w:pPr>
              <w:spacing w:line="600" w:lineRule="auto"/>
              <w:rPr>
                <w:rFonts w:ascii="Tw Cen MT" w:hAnsi="Tw Cen MT" w:cs="Arial"/>
              </w:rPr>
            </w:pPr>
            <w:r w:rsidRPr="001A50C1">
              <w:rPr>
                <w:rFonts w:ascii="Tw Cen MT" w:hAnsi="Tw Cen MT" w:cs="Arial"/>
              </w:rPr>
              <w:t>______________________________________________________________________________________________________________________________________________________________________________________________</w:t>
            </w:r>
            <w:r w:rsidR="006B065F">
              <w:rPr>
                <w:rFonts w:ascii="Tw Cen MT" w:hAnsi="Tw Cen MT" w:cs="Arial"/>
              </w:rPr>
              <w:t>_______________________</w:t>
            </w:r>
            <w:r w:rsidRPr="001A50C1">
              <w:rPr>
                <w:rFonts w:ascii="Tw Cen MT" w:hAnsi="Tw Cen MT" w:cs="Arial"/>
              </w:rPr>
              <w:t>__</w:t>
            </w:r>
          </w:p>
        </w:tc>
      </w:tr>
    </w:tbl>
    <w:p w:rsidR="00B56A94" w:rsidRPr="001A50C1" w:rsidRDefault="00B56A94" w:rsidP="007570AD">
      <w:pPr>
        <w:rPr>
          <w:rFonts w:ascii="Tw Cen MT" w:hAnsi="Tw Cen MT"/>
        </w:rPr>
      </w:pPr>
    </w:p>
    <w:p w:rsidR="00B56A94" w:rsidRPr="001A50C1" w:rsidRDefault="00836998" w:rsidP="007570AD">
      <w:pPr>
        <w:rPr>
          <w:rFonts w:ascii="Tw Cen MT" w:hAnsi="Tw Cen MT" w:cs="Arial"/>
          <w:b/>
        </w:rPr>
      </w:pPr>
      <w:r>
        <w:rPr>
          <w:rFonts w:ascii="Tw Cen MT" w:hAnsi="Tw Cen MT" w:cs="Arial"/>
          <w:b/>
        </w:rPr>
        <w:br w:type="page"/>
      </w:r>
    </w:p>
    <w:p w:rsidR="00B56A94" w:rsidRPr="001A50C1" w:rsidRDefault="000C6BDE" w:rsidP="007570AD">
      <w:pPr>
        <w:rPr>
          <w:rFonts w:ascii="Tw Cen MT" w:hAnsi="Tw Cen MT" w:cs="Arial"/>
          <w:b/>
        </w:rPr>
      </w:pPr>
      <w:r>
        <w:rPr>
          <w:rFonts w:ascii="Tw Cen MT" w:hAnsi="Tw Cen MT" w:cs="Arial"/>
          <w:b/>
          <w:noProof/>
          <w:lang w:eastAsia="fr-CA"/>
        </w:rPr>
        <w:lastRenderedPageBreak/>
        <mc:AlternateContent>
          <mc:Choice Requires="wpg">
            <w:drawing>
              <wp:anchor distT="0" distB="0" distL="114300" distR="114300" simplePos="0" relativeHeight="251671040" behindDoc="0" locked="0" layoutInCell="1" allowOverlap="1">
                <wp:simplePos x="0" y="0"/>
                <wp:positionH relativeFrom="column">
                  <wp:posOffset>-329565</wp:posOffset>
                </wp:positionH>
                <wp:positionV relativeFrom="paragraph">
                  <wp:posOffset>-307975</wp:posOffset>
                </wp:positionV>
                <wp:extent cx="6175375" cy="560070"/>
                <wp:effectExtent l="13335" t="6350" r="12065" b="14605"/>
                <wp:wrapNone/>
                <wp:docPr id="36"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375" cy="560070"/>
                          <a:chOff x="1239" y="2361"/>
                          <a:chExt cx="9725" cy="882"/>
                        </a:xfrm>
                      </wpg:grpSpPr>
                      <wps:wsp>
                        <wps:cNvPr id="37" name="Freeform 114"/>
                        <wps:cNvSpPr>
                          <a:spLocks/>
                        </wps:cNvSpPr>
                        <wps:spPr bwMode="auto">
                          <a:xfrm>
                            <a:off x="1239" y="2361"/>
                            <a:ext cx="9725" cy="882"/>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noFill/>
                          <a:ln w="9525">
                            <a:solidFill>
                              <a:srgbClr val="938953"/>
                            </a:solidFill>
                            <a:round/>
                            <a:headEnd/>
                            <a:tailEnd/>
                          </a:ln>
                          <a:effectLst/>
                          <a:extLst>
                            <a:ext uri="{909E8E84-426E-40DD-AFC4-6F175D3DCCD1}">
                              <a14:hiddenFill xmlns:a14="http://schemas.microsoft.com/office/drawing/2010/main">
                                <a:solidFill>
                                  <a:srgbClr val="C2D69B"/>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8" name="Text Box 115"/>
                        <wps:cNvSpPr txBox="1">
                          <a:spLocks noChangeArrowheads="1"/>
                        </wps:cNvSpPr>
                        <wps:spPr bwMode="auto">
                          <a:xfrm>
                            <a:off x="6278" y="2502"/>
                            <a:ext cx="4488"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38953"/>
                                </a:solidFill>
                                <a:miter lim="800000"/>
                                <a:headEnd/>
                                <a:tailEnd/>
                              </a14:hiddenLine>
                            </a:ext>
                          </a:extLst>
                        </wps:spPr>
                        <wps:txbx>
                          <w:txbxContent>
                            <w:p w:rsidR="00E43D98" w:rsidRPr="001A50C1" w:rsidRDefault="00E43D98" w:rsidP="00836998">
                              <w:pPr>
                                <w:jc w:val="right"/>
                                <w:rPr>
                                  <w:rFonts w:ascii="Cambria" w:hAnsi="Cambria"/>
                                  <w:color w:val="C0504D"/>
                                  <w:lang w:val="fr-FR"/>
                                </w:rPr>
                              </w:pPr>
                              <w:r>
                                <w:rPr>
                                  <w:rFonts w:ascii="Cambria" w:hAnsi="Cambria"/>
                                  <w:color w:val="C0504D"/>
                                  <w:lang w:val="fr-FR"/>
                                </w:rPr>
                                <w:t>En résumé</w:t>
                              </w:r>
                            </w:p>
                          </w:txbxContent>
                        </wps:txbx>
                        <wps:bodyPr rot="0" vert="horz" wrap="square" lIns="91440" tIns="45720" rIns="91440" bIns="45720" anchor="t" anchorCtr="0" upright="1">
                          <a:noAutofit/>
                        </wps:bodyPr>
                      </wps:wsp>
                      <wps:wsp>
                        <wps:cNvPr id="39" name="Text Box 116"/>
                        <wps:cNvSpPr txBox="1">
                          <a:spLocks noChangeArrowheads="1"/>
                        </wps:cNvSpPr>
                        <wps:spPr bwMode="auto">
                          <a:xfrm>
                            <a:off x="1391" y="2502"/>
                            <a:ext cx="3534"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38953"/>
                                </a:solidFill>
                                <a:miter lim="800000"/>
                                <a:headEnd/>
                                <a:tailEnd/>
                              </a14:hiddenLine>
                            </a:ext>
                          </a:extLst>
                        </wps:spPr>
                        <wps:txbx>
                          <w:txbxContent>
                            <w:p w:rsidR="00E43D98" w:rsidRPr="001A50C1" w:rsidRDefault="00E43D98" w:rsidP="00836998">
                              <w:pPr>
                                <w:rPr>
                                  <w:rFonts w:ascii="Cambria" w:hAnsi="Cambria"/>
                                  <w:color w:val="365F91"/>
                                  <w:sz w:val="36"/>
                                  <w:szCs w:val="36"/>
                                  <w:lang w:val="fr-FR"/>
                                </w:rPr>
                              </w:pPr>
                              <w:r w:rsidRPr="001A50C1">
                                <w:rPr>
                                  <w:rFonts w:ascii="Cambria" w:hAnsi="Cambria"/>
                                  <w:color w:val="365F91"/>
                                  <w:sz w:val="36"/>
                                  <w:szCs w:val="36"/>
                                  <w:lang w:val="fr-FR"/>
                                </w:rPr>
                                <w:t xml:space="preserve">Activité </w:t>
                              </w:r>
                              <w:r>
                                <w:rPr>
                                  <w:rFonts w:ascii="Cambria" w:hAnsi="Cambria"/>
                                  <w:color w:val="365F91"/>
                                  <w:sz w:val="36"/>
                                  <w:szCs w:val="36"/>
                                  <w:lang w:val="fr-FR"/>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43" style="position:absolute;margin-left:-25.95pt;margin-top:-24.25pt;width:486.25pt;height:44.1pt;z-index:251671040" coordorigin="1239,2361" coordsize="972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">
                <v:shape id="Freeform 114" o:spid="_x0000_s1044" style="position:absolute;left:1239;top:2361;width:9725;height:882;visibility:visible;mso-wrap-style:square;v-text-anchor:top" coordsize="244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5GiMgA&#10;AADbAAAADwAAAGRycy9kb3ducmV2LnhtbESPT2vCQBTE74LfYXlCL6KbVtAaXaWUtvSi4J9KvT2z&#10;zySafRuya0z99N2C0OMwM79hpvPGFKKmyuWWFTz2IxDEidU5pwq2m/feMwjnkTUWlknBDzmYz9qt&#10;KcbaXnlF9dqnIkDYxagg876MpXRJRgZd35bEwTvayqAPskqlrvAa4KaQT1E0lAZzDgsZlvSaUXJe&#10;X4yCU/09vn0djuVuuSj2bx/75Xiz6yr10GleJiA8Nf4/fG9/agWDEfx9CT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HkaIyAAAANsAAAAPAAAAAAAAAAAAAAAAAJgCAABk&#10;cnMvZG93bnJldi54bWxQSwUGAAAAAAQABAD1AAAAjQMAAAAA&#10;" path="m,c,650,,650,,650,914,423,1786,414,2448,466,2448,,2448,,2448,l,xe" filled="f" fillcolor="#c2d69b" strokecolor="#938953">
                  <v:shadow color="#8c8682"/>
                  <v:path arrowok="t" o:connecttype="custom" o:connectlocs="0,0;0,882;9725,632;9725,0;0,0" o:connectangles="0,0,0,0,0"/>
                </v:shape>
                <v:shape id="Text Box 115" o:spid="_x0000_s1045" type="#_x0000_t202" style="position:absolute;left:6278;top:2502;width:4488;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CcIA&#10;AADbAAAADwAAAGRycy9kb3ducmV2LnhtbERPz2vCMBS+C/4P4Qm7iKZTmFs1ioxtCBNh6mW3Z/Ns&#10;is1LbWKt/705CB4/vt+zRWtL0VDtC8cKXocJCOLM6YJzBfvd9+AdhA/IGkvHpOBGHhbzbmeGqXZX&#10;/qNmG3IRQ9inqMCEUKVS+syQRT90FXHkjq62GCKsc6lrvMZwW8pRkrxJiwXHBoMVfRrKTtuLVfAv&#10;/cZ87fHwc+qvR+dLmJybj1+lXnrtcgoiUBue4od7pRWM49j4Jf4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L68JwgAAANsAAAAPAAAAAAAAAAAAAAAAAJgCAABkcnMvZG93&#10;bnJldi54bWxQSwUGAAAAAAQABAD1AAAAhwMAAAAA&#10;" filled="f" stroked="f" strokecolor="#938953">
                  <v:textbox>
                    <w:txbxContent>
                      <w:p w:rsidR="00E43D98" w:rsidRPr="001A50C1" w:rsidRDefault="00E43D98" w:rsidP="00836998">
                        <w:pPr>
                          <w:jc w:val="right"/>
                          <w:rPr>
                            <w:rFonts w:ascii="Cambria" w:hAnsi="Cambria"/>
                            <w:color w:val="C0504D"/>
                            <w:lang w:val="fr-FR"/>
                          </w:rPr>
                        </w:pPr>
                        <w:r>
                          <w:rPr>
                            <w:rFonts w:ascii="Cambria" w:hAnsi="Cambria"/>
                            <w:color w:val="C0504D"/>
                            <w:lang w:val="fr-FR"/>
                          </w:rPr>
                          <w:t>En résumé</w:t>
                        </w:r>
                      </w:p>
                    </w:txbxContent>
                  </v:textbox>
                </v:shape>
                <v:shape id="Text Box 116" o:spid="_x0000_s1046" type="#_x0000_t202" style="position:absolute;left:1391;top:2502;width:3534;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KksUA&#10;AADbAAAADwAAAGRycy9kb3ducmV2LnhtbESPQWsCMRSE74X+h/AKXqRmVbB1axQRFUEp1Hrp7XXz&#10;ulncvKybuK7/3ghCj8PMfMNMZq0tRUO1Lxwr6PcSEMSZ0wXnCg7fq9d3ED4gaywdk4IreZhNn58m&#10;mGp34S9q9iEXEcI+RQUmhCqV0meGLPqeq4ij9+dqiyHKOpe6xkuE21IOkmQkLRYcFwxWtDCUHfdn&#10;q+BH+k+zPODv+tjdDU7n8HZqxlulOi/t/ANEoDb8hx/tjVYwHMP9S/wB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wqSxQAAANsAAAAPAAAAAAAAAAAAAAAAAJgCAABkcnMv&#10;ZG93bnJldi54bWxQSwUGAAAAAAQABAD1AAAAigMAAAAA&#10;" filled="f" stroked="f" strokecolor="#938953">
                  <v:textbox>
                    <w:txbxContent>
                      <w:p w:rsidR="00E43D98" w:rsidRPr="001A50C1" w:rsidRDefault="00E43D98" w:rsidP="00836998">
                        <w:pPr>
                          <w:rPr>
                            <w:rFonts w:ascii="Cambria" w:hAnsi="Cambria"/>
                            <w:color w:val="365F91"/>
                            <w:sz w:val="36"/>
                            <w:szCs w:val="36"/>
                            <w:lang w:val="fr-FR"/>
                          </w:rPr>
                        </w:pPr>
                        <w:r w:rsidRPr="001A50C1">
                          <w:rPr>
                            <w:rFonts w:ascii="Cambria" w:hAnsi="Cambria"/>
                            <w:color w:val="365F91"/>
                            <w:sz w:val="36"/>
                            <w:szCs w:val="36"/>
                            <w:lang w:val="fr-FR"/>
                          </w:rPr>
                          <w:t xml:space="preserve">Activité </w:t>
                        </w:r>
                        <w:r>
                          <w:rPr>
                            <w:rFonts w:ascii="Cambria" w:hAnsi="Cambria"/>
                            <w:color w:val="365F91"/>
                            <w:sz w:val="36"/>
                            <w:szCs w:val="36"/>
                            <w:lang w:val="fr-FR"/>
                          </w:rPr>
                          <w:t>4</w:t>
                        </w:r>
                      </w:p>
                    </w:txbxContent>
                  </v:textbox>
                </v:shape>
              </v:group>
            </w:pict>
          </mc:Fallback>
        </mc:AlternateContent>
      </w:r>
    </w:p>
    <w:p w:rsidR="00836998" w:rsidRDefault="00836998" w:rsidP="007570AD">
      <w:pPr>
        <w:rPr>
          <w:rFonts w:ascii="Tw Cen MT" w:hAnsi="Tw Cen MT" w:cs="Arial"/>
          <w:b/>
        </w:rPr>
      </w:pPr>
    </w:p>
    <w:p w:rsidR="00B56A94" w:rsidRPr="001A50C1" w:rsidRDefault="00B56A94" w:rsidP="00836998">
      <w:pPr>
        <w:rPr>
          <w:rFonts w:ascii="Tw Cen MT" w:hAnsi="Tw Cen MT" w:cs="Arial"/>
        </w:rPr>
      </w:pPr>
      <w:r w:rsidRPr="001A50C1">
        <w:rPr>
          <w:rFonts w:ascii="Tw Cen MT" w:hAnsi="Tw Cen MT" w:cs="Arial"/>
        </w:rPr>
        <w:t xml:space="preserve">Jusqu’où doit-on aller en matière d’accommodement raisonnable? Voici ma compréhension de cet enjeu.  </w:t>
      </w:r>
    </w:p>
    <w:p w:rsidR="00B56A94" w:rsidRPr="001A50C1" w:rsidRDefault="00B56A94" w:rsidP="007570AD">
      <w:pPr>
        <w:rPr>
          <w:rFonts w:ascii="Tw Cen MT" w:hAnsi="Tw Cen MT" w:cs="Arial"/>
        </w:rPr>
      </w:pPr>
    </w:p>
    <w:p w:rsidR="00B56A94" w:rsidRPr="001A50C1" w:rsidRDefault="00B56A94" w:rsidP="007570AD">
      <w:pPr>
        <w:rPr>
          <w:rFonts w:ascii="Tw Cen MT" w:hAnsi="Tw Cen MT" w:cs="Arial"/>
        </w:rPr>
      </w:pPr>
      <w:r w:rsidRPr="001A50C1">
        <w:rPr>
          <w:rFonts w:ascii="Tw Cen MT" w:hAnsi="Tw Cen MT" w:cs="Arial"/>
        </w:rPr>
        <w:t>Place les énoncés aux bons endroits dans le diagramme de Venn.</w:t>
      </w:r>
    </w:p>
    <w:p w:rsidR="00B56A94" w:rsidRPr="001A50C1" w:rsidRDefault="00B56A94" w:rsidP="007570AD">
      <w:pPr>
        <w:rPr>
          <w:rFonts w:ascii="Tw Cen MT" w:hAnsi="Tw Cen MT" w:cs="Arial"/>
        </w:rPr>
      </w:pPr>
    </w:p>
    <w:p w:rsidR="00B56A94" w:rsidRPr="001A50C1" w:rsidRDefault="000C6BDE" w:rsidP="007570AD">
      <w:pPr>
        <w:rPr>
          <w:rFonts w:ascii="Tw Cen MT" w:hAnsi="Tw Cen MT" w:cs="Arial"/>
        </w:rPr>
      </w:pPr>
      <w:r>
        <w:rPr>
          <w:rFonts w:ascii="Tw Cen MT" w:hAnsi="Tw Cen MT"/>
          <w:noProof/>
          <w:lang w:eastAsia="fr-CA"/>
        </w:rPr>
        <mc:AlternateContent>
          <mc:Choice Requires="wps">
            <w:drawing>
              <wp:anchor distT="0" distB="0" distL="114300" distR="114300" simplePos="0" relativeHeight="251642368" behindDoc="0" locked="0" layoutInCell="1" allowOverlap="1">
                <wp:simplePos x="0" y="0"/>
                <wp:positionH relativeFrom="column">
                  <wp:posOffset>320675</wp:posOffset>
                </wp:positionH>
                <wp:positionV relativeFrom="paragraph">
                  <wp:posOffset>41275</wp:posOffset>
                </wp:positionV>
                <wp:extent cx="2265680" cy="428625"/>
                <wp:effectExtent l="444500" t="12700" r="13970" b="673100"/>
                <wp:wrapNone/>
                <wp:docPr id="3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265680" cy="428625"/>
                        </a:xfrm>
                        <a:prstGeom prst="borderCallout3">
                          <a:avLst>
                            <a:gd name="adj1" fmla="val 73329"/>
                            <a:gd name="adj2" fmla="val 103361"/>
                            <a:gd name="adj3" fmla="val 73329"/>
                            <a:gd name="adj4" fmla="val 119139"/>
                            <a:gd name="adj5" fmla="val -42079"/>
                            <a:gd name="adj6" fmla="val 119139"/>
                            <a:gd name="adj7" fmla="val -154370"/>
                            <a:gd name="adj8" fmla="val 109500"/>
                          </a:avLst>
                        </a:prstGeom>
                        <a:solidFill>
                          <a:srgbClr val="FFFFFF"/>
                        </a:solidFill>
                        <a:ln w="9525">
                          <a:solidFill>
                            <a:srgbClr val="000000"/>
                          </a:solidFill>
                          <a:miter lim="800000"/>
                          <a:headEnd/>
                          <a:tailEnd/>
                        </a:ln>
                      </wps:spPr>
                      <wps:txbx>
                        <w:txbxContent>
                          <w:p w:rsidR="00E43D98" w:rsidRPr="008E2D56" w:rsidRDefault="00E43D98" w:rsidP="007570AD">
                            <w:pPr>
                              <w:jc w:val="center"/>
                              <w:rPr>
                                <w:rFonts w:ascii="Tw Cen MT" w:hAnsi="Tw Cen MT"/>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AutoShape 19" o:spid="_x0000_s1047" type="#_x0000_t49" style="position:absolute;margin-left:25.25pt;margin-top:3.25pt;width:178.4pt;height:33.75pt;rotation:18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" adj="23652,-33344,25734,-9089,25734,15839,22326,15839">
                <v:textbox>
                  <w:txbxContent>
                    <w:p w:rsidR="00E43D98" w:rsidRPr="008E2D56" w:rsidRDefault="00E43D98" w:rsidP="007570AD">
                      <w:pPr>
                        <w:jc w:val="center"/>
                        <w:rPr>
                          <w:rFonts w:ascii="Tw Cen MT" w:hAnsi="Tw Cen MT"/>
                          <w:b/>
                          <w:sz w:val="20"/>
                        </w:rPr>
                      </w:pPr>
                    </w:p>
                  </w:txbxContent>
                </v:textbox>
              </v:shape>
            </w:pict>
          </mc:Fallback>
        </mc:AlternateContent>
      </w:r>
    </w:p>
    <w:p w:rsidR="00B56A94" w:rsidRPr="001A50C1" w:rsidRDefault="00B56A94" w:rsidP="007570AD">
      <w:pPr>
        <w:jc w:val="center"/>
        <w:rPr>
          <w:rFonts w:ascii="Tw Cen MT" w:hAnsi="Tw Cen MT" w:cs="Arial"/>
        </w:rPr>
      </w:pPr>
    </w:p>
    <w:p w:rsidR="00B56A94" w:rsidRPr="001A50C1" w:rsidRDefault="000C6BDE" w:rsidP="007570AD">
      <w:pPr>
        <w:jc w:val="center"/>
        <w:rPr>
          <w:rFonts w:ascii="Tw Cen MT" w:hAnsi="Tw Cen MT" w:cs="Arial"/>
        </w:rPr>
      </w:pPr>
      <w:r>
        <w:rPr>
          <w:rFonts w:ascii="Tw Cen MT" w:hAnsi="Tw Cen MT"/>
          <w:noProof/>
          <w:lang w:eastAsia="fr-CA"/>
        </w:rPr>
        <mc:AlternateContent>
          <mc:Choice Requires="wps">
            <w:drawing>
              <wp:anchor distT="0" distB="0" distL="114300" distR="114300" simplePos="0" relativeHeight="251641344" behindDoc="0" locked="0" layoutInCell="1" allowOverlap="1">
                <wp:simplePos x="0" y="0"/>
                <wp:positionH relativeFrom="column">
                  <wp:posOffset>4333875</wp:posOffset>
                </wp:positionH>
                <wp:positionV relativeFrom="paragraph">
                  <wp:posOffset>20320</wp:posOffset>
                </wp:positionV>
                <wp:extent cx="1671955" cy="432435"/>
                <wp:effectExtent l="876300" t="10795" r="13970" b="90170"/>
                <wp:wrapNone/>
                <wp:docPr id="3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671955" cy="432435"/>
                        </a:xfrm>
                        <a:prstGeom prst="borderCallout2">
                          <a:avLst>
                            <a:gd name="adj1" fmla="val 73565"/>
                            <a:gd name="adj2" fmla="val 104556"/>
                            <a:gd name="adj3" fmla="val 73565"/>
                            <a:gd name="adj4" fmla="val 128218"/>
                            <a:gd name="adj5" fmla="val -18065"/>
                            <a:gd name="adj6" fmla="val 151880"/>
                          </a:avLst>
                        </a:prstGeom>
                        <a:solidFill>
                          <a:srgbClr val="FFFFFF"/>
                        </a:solidFill>
                        <a:ln w="9525">
                          <a:solidFill>
                            <a:srgbClr val="000000"/>
                          </a:solidFill>
                          <a:miter lim="800000"/>
                          <a:headEnd/>
                          <a:tailEnd/>
                        </a:ln>
                      </wps:spPr>
                      <wps:txbx>
                        <w:txbxContent>
                          <w:p w:rsidR="00E43D98" w:rsidRPr="008E2D56" w:rsidRDefault="00E43D98" w:rsidP="007570AD">
                            <w:pPr>
                              <w:jc w:val="center"/>
                              <w:rPr>
                                <w:rFonts w:ascii="Tw Cen MT" w:hAnsi="Tw Cen MT"/>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20" o:spid="_x0000_s1048" type="#_x0000_t48" style="position:absolute;left:0;text-align:left;margin-left:341.25pt;margin-top:1.6pt;width:131.65pt;height:34.05pt;rotation:18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" adj="32806,-3902,27695,15890,22584,15890">
                <v:textbox>
                  <w:txbxContent>
                    <w:p w:rsidR="00E43D98" w:rsidRPr="008E2D56" w:rsidRDefault="00E43D98" w:rsidP="007570AD">
                      <w:pPr>
                        <w:jc w:val="center"/>
                        <w:rPr>
                          <w:rFonts w:ascii="Tw Cen MT" w:hAnsi="Tw Cen MT"/>
                          <w:b/>
                        </w:rPr>
                      </w:pPr>
                    </w:p>
                  </w:txbxContent>
                </v:textbox>
                <o:callout v:ext="edit" minusx="t"/>
              </v:shape>
            </w:pict>
          </mc:Fallback>
        </mc:AlternateContent>
      </w:r>
    </w:p>
    <w:p w:rsidR="00B56A94" w:rsidRPr="001A50C1" w:rsidRDefault="00B56A94" w:rsidP="007570AD">
      <w:pPr>
        <w:jc w:val="center"/>
        <w:rPr>
          <w:rFonts w:ascii="Tw Cen MT" w:hAnsi="Tw Cen MT" w:cs="Arial"/>
        </w:rPr>
      </w:pPr>
    </w:p>
    <w:p w:rsidR="00B56A94" w:rsidRPr="001A50C1" w:rsidRDefault="000C6BDE" w:rsidP="007570AD">
      <w:pPr>
        <w:jc w:val="center"/>
        <w:rPr>
          <w:rFonts w:ascii="Tw Cen MT" w:hAnsi="Tw Cen MT" w:cs="Arial"/>
        </w:rPr>
      </w:pPr>
      <w:r>
        <w:rPr>
          <w:rFonts w:ascii="Tw Cen MT" w:hAnsi="Tw Cen MT"/>
          <w:noProof/>
          <w:lang w:eastAsia="fr-CA"/>
        </w:rPr>
        <mc:AlternateContent>
          <mc:Choice Requires="wps">
            <w:drawing>
              <wp:anchor distT="0" distB="0" distL="114300" distR="114300" simplePos="0" relativeHeight="251640320" behindDoc="0" locked="0" layoutInCell="1" allowOverlap="1">
                <wp:simplePos x="0" y="0"/>
                <wp:positionH relativeFrom="column">
                  <wp:posOffset>1476375</wp:posOffset>
                </wp:positionH>
                <wp:positionV relativeFrom="paragraph">
                  <wp:posOffset>169545</wp:posOffset>
                </wp:positionV>
                <wp:extent cx="4752975" cy="2533650"/>
                <wp:effectExtent l="9525" t="17145" r="9525" b="11430"/>
                <wp:wrapNone/>
                <wp:docPr id="33"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2975" cy="253365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116.25pt;margin-top:13.35pt;width:374.25pt;height:19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" filled="f" strokeweight="1.5pt"/>
            </w:pict>
          </mc:Fallback>
        </mc:AlternateContent>
      </w:r>
      <w:r>
        <w:rPr>
          <w:rFonts w:ascii="Tw Cen MT" w:hAnsi="Tw Cen MT"/>
          <w:noProof/>
          <w:lang w:eastAsia="fr-CA"/>
        </w:rPr>
        <mc:AlternateContent>
          <mc:Choice Requires="wps">
            <w:drawing>
              <wp:anchor distT="0" distB="0" distL="114300" distR="114300" simplePos="0" relativeHeight="251639296" behindDoc="0" locked="0" layoutInCell="1" allowOverlap="1">
                <wp:simplePos x="0" y="0"/>
                <wp:positionH relativeFrom="column">
                  <wp:posOffset>-730885</wp:posOffset>
                </wp:positionH>
                <wp:positionV relativeFrom="paragraph">
                  <wp:posOffset>169545</wp:posOffset>
                </wp:positionV>
                <wp:extent cx="4591050" cy="2438400"/>
                <wp:effectExtent l="12065" t="17145" r="16510" b="11430"/>
                <wp:wrapNone/>
                <wp:docPr id="32"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24384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57.55pt;margin-top:13.35pt;width:361.5pt;height:19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" strokeweight="1.5pt"/>
            </w:pict>
          </mc:Fallback>
        </mc:AlternateContent>
      </w:r>
    </w:p>
    <w:p w:rsidR="00B56A94" w:rsidRPr="001A50C1" w:rsidRDefault="00B56A94" w:rsidP="007570AD">
      <w:pPr>
        <w:jc w:val="center"/>
        <w:rPr>
          <w:rFonts w:ascii="Tw Cen MT" w:hAnsi="Tw Cen MT" w:cs="Arial"/>
        </w:rPr>
      </w:pPr>
    </w:p>
    <w:p w:rsidR="00B56A94" w:rsidRPr="001A50C1" w:rsidRDefault="00B56A94" w:rsidP="007570AD">
      <w:pPr>
        <w:jc w:val="center"/>
        <w:rPr>
          <w:rFonts w:ascii="Tw Cen MT" w:hAnsi="Tw Cen MT" w:cs="Arial"/>
        </w:rPr>
      </w:pPr>
    </w:p>
    <w:p w:rsidR="00B56A94" w:rsidRPr="001A50C1" w:rsidRDefault="00B56A94" w:rsidP="007570AD">
      <w:pPr>
        <w:jc w:val="center"/>
        <w:rPr>
          <w:rFonts w:ascii="Tw Cen MT" w:hAnsi="Tw Cen MT" w:cs="Arial"/>
        </w:rPr>
      </w:pPr>
    </w:p>
    <w:p w:rsidR="00B56A94" w:rsidRPr="001A50C1" w:rsidRDefault="00B56A94" w:rsidP="007570AD">
      <w:pPr>
        <w:jc w:val="center"/>
        <w:rPr>
          <w:rFonts w:ascii="Tw Cen MT" w:hAnsi="Tw Cen MT" w:cs="Arial"/>
        </w:rPr>
      </w:pPr>
    </w:p>
    <w:p w:rsidR="00B56A94" w:rsidRPr="001A50C1" w:rsidRDefault="00B56A94" w:rsidP="007570AD">
      <w:pPr>
        <w:jc w:val="center"/>
        <w:rPr>
          <w:rFonts w:ascii="Tw Cen MT" w:hAnsi="Tw Cen MT" w:cs="Arial"/>
        </w:rPr>
      </w:pPr>
    </w:p>
    <w:p w:rsidR="00B56A94" w:rsidRPr="001A50C1" w:rsidRDefault="00B56A94" w:rsidP="007570AD">
      <w:pPr>
        <w:jc w:val="center"/>
        <w:rPr>
          <w:rFonts w:ascii="Tw Cen MT" w:hAnsi="Tw Cen MT" w:cs="Arial"/>
        </w:rPr>
      </w:pPr>
    </w:p>
    <w:p w:rsidR="00B56A94" w:rsidRPr="001A50C1" w:rsidRDefault="00B56A94" w:rsidP="007570AD">
      <w:pPr>
        <w:jc w:val="center"/>
        <w:rPr>
          <w:rFonts w:ascii="Tw Cen MT" w:hAnsi="Tw Cen MT" w:cs="Arial"/>
        </w:rPr>
      </w:pPr>
    </w:p>
    <w:p w:rsidR="00B56A94" w:rsidRPr="001A50C1" w:rsidRDefault="00B56A94" w:rsidP="007570AD">
      <w:pPr>
        <w:jc w:val="center"/>
        <w:rPr>
          <w:rFonts w:ascii="Tw Cen MT" w:hAnsi="Tw Cen MT" w:cs="Arial"/>
        </w:rPr>
      </w:pPr>
    </w:p>
    <w:p w:rsidR="00B56A94" w:rsidRPr="001A50C1" w:rsidRDefault="00B56A94" w:rsidP="007570AD">
      <w:pPr>
        <w:jc w:val="center"/>
        <w:rPr>
          <w:rFonts w:ascii="Tw Cen MT" w:hAnsi="Tw Cen MT" w:cs="Arial"/>
        </w:rPr>
      </w:pPr>
    </w:p>
    <w:p w:rsidR="00B56A94" w:rsidRPr="001A50C1" w:rsidRDefault="00B56A94" w:rsidP="007570AD">
      <w:pPr>
        <w:jc w:val="center"/>
        <w:rPr>
          <w:rFonts w:ascii="Tw Cen MT" w:hAnsi="Tw Cen MT" w:cs="Arial"/>
        </w:rPr>
      </w:pPr>
    </w:p>
    <w:p w:rsidR="00B56A94" w:rsidRPr="001A50C1" w:rsidRDefault="00B56A94" w:rsidP="007570AD">
      <w:pPr>
        <w:jc w:val="center"/>
        <w:rPr>
          <w:rFonts w:ascii="Tw Cen MT" w:hAnsi="Tw Cen MT" w:cs="Arial"/>
        </w:rPr>
      </w:pPr>
    </w:p>
    <w:p w:rsidR="00B56A94" w:rsidRPr="001A50C1" w:rsidRDefault="00B56A94" w:rsidP="007570AD">
      <w:pPr>
        <w:jc w:val="center"/>
        <w:rPr>
          <w:rFonts w:ascii="Tw Cen MT" w:hAnsi="Tw Cen MT" w:cs="Arial"/>
        </w:rPr>
      </w:pPr>
    </w:p>
    <w:p w:rsidR="00B56A94" w:rsidRPr="001A50C1" w:rsidRDefault="00B56A94" w:rsidP="007570AD">
      <w:pPr>
        <w:jc w:val="center"/>
        <w:rPr>
          <w:rFonts w:ascii="Tw Cen MT" w:hAnsi="Tw Cen MT" w:cs="Arial"/>
        </w:rPr>
      </w:pPr>
    </w:p>
    <w:p w:rsidR="00B56A94" w:rsidRPr="001A50C1" w:rsidRDefault="00B56A94" w:rsidP="007570AD">
      <w:pPr>
        <w:jc w:val="center"/>
        <w:rPr>
          <w:rFonts w:ascii="Tw Cen MT" w:hAnsi="Tw Cen MT" w:cs="Arial"/>
        </w:rPr>
      </w:pPr>
    </w:p>
    <w:p w:rsidR="00B56A94" w:rsidRPr="001A50C1" w:rsidRDefault="00B56A94" w:rsidP="007570AD">
      <w:pPr>
        <w:jc w:val="center"/>
        <w:rPr>
          <w:rFonts w:ascii="Tw Cen MT" w:hAnsi="Tw Cen MT" w:cs="Arial"/>
        </w:rPr>
      </w:pPr>
    </w:p>
    <w:p w:rsidR="00B56A94" w:rsidRPr="001A50C1" w:rsidRDefault="000C6BDE" w:rsidP="007570AD">
      <w:pPr>
        <w:jc w:val="center"/>
        <w:rPr>
          <w:rFonts w:ascii="Tw Cen MT" w:hAnsi="Tw Cen MT" w:cs="Arial"/>
        </w:rPr>
      </w:pPr>
      <w:r>
        <w:rPr>
          <w:rFonts w:ascii="Tw Cen MT" w:hAnsi="Tw Cen MT"/>
          <w:noProof/>
          <w:lang w:eastAsia="fr-CA"/>
        </w:rPr>
        <mc:AlternateContent>
          <mc:Choice Requires="wps">
            <w:drawing>
              <wp:anchor distT="0" distB="0" distL="114300" distR="114300" simplePos="0" relativeHeight="251643392" behindDoc="0" locked="0" layoutInCell="1" allowOverlap="1">
                <wp:simplePos x="0" y="0"/>
                <wp:positionH relativeFrom="column">
                  <wp:posOffset>-607060</wp:posOffset>
                </wp:positionH>
                <wp:positionV relativeFrom="paragraph">
                  <wp:posOffset>38100</wp:posOffset>
                </wp:positionV>
                <wp:extent cx="1533525" cy="466725"/>
                <wp:effectExtent l="12065" t="9525" r="6985" b="9525"/>
                <wp:wrapNone/>
                <wp:docPr id="3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66725"/>
                        </a:xfrm>
                        <a:prstGeom prst="flowChartProcess">
                          <a:avLst/>
                        </a:prstGeom>
                        <a:solidFill>
                          <a:srgbClr val="FFFFFF"/>
                        </a:solidFill>
                        <a:ln w="9525">
                          <a:solidFill>
                            <a:srgbClr val="000000"/>
                          </a:solidFill>
                          <a:miter lim="800000"/>
                          <a:headEnd/>
                          <a:tailEnd/>
                        </a:ln>
                      </wps:spPr>
                      <wps:txbx>
                        <w:txbxContent>
                          <w:p w:rsidR="00E43D98" w:rsidRPr="00F26D9C" w:rsidRDefault="00E43D98" w:rsidP="007570AD">
                            <w:pPr>
                              <w:jc w:val="center"/>
                              <w:rPr>
                                <w:rFonts w:ascii="Arial" w:hAnsi="Arial" w:cs="Arial"/>
                                <w:b/>
                              </w:rPr>
                            </w:pPr>
                            <w:r w:rsidRPr="00F26D9C">
                              <w:rPr>
                                <w:rFonts w:ascii="Arial" w:hAnsi="Arial" w:cs="Arial"/>
                                <w:b/>
                              </w:rPr>
                              <w:t>Accommodement raisonnable</w:t>
                            </w:r>
                          </w:p>
                          <w:p w:rsidR="00E43D98" w:rsidRDefault="00E43D98" w:rsidP="007570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23" o:spid="_x0000_s1049" type="#_x0000_t109" style="position:absolute;left:0;text-align:left;margin-left:-47.8pt;margin-top:3pt;width:120.75pt;height:36.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">
                <v:textbox>
                  <w:txbxContent>
                    <w:p w:rsidR="00E43D98" w:rsidRPr="00F26D9C" w:rsidRDefault="00E43D98" w:rsidP="007570AD">
                      <w:pPr>
                        <w:jc w:val="center"/>
                        <w:rPr>
                          <w:rFonts w:ascii="Arial" w:hAnsi="Arial" w:cs="Arial"/>
                          <w:b/>
                        </w:rPr>
                      </w:pPr>
                      <w:r w:rsidRPr="00F26D9C">
                        <w:rPr>
                          <w:rFonts w:ascii="Arial" w:hAnsi="Arial" w:cs="Arial"/>
                          <w:b/>
                        </w:rPr>
                        <w:t>Accommodement raisonnable</w:t>
                      </w:r>
                    </w:p>
                    <w:p w:rsidR="00E43D98" w:rsidRDefault="00E43D98" w:rsidP="007570AD"/>
                  </w:txbxContent>
                </v:textbox>
              </v:shape>
            </w:pict>
          </mc:Fallback>
        </mc:AlternateContent>
      </w:r>
    </w:p>
    <w:p w:rsidR="00B56A94" w:rsidRPr="001A50C1" w:rsidRDefault="000C6BDE" w:rsidP="007570AD">
      <w:pPr>
        <w:jc w:val="center"/>
        <w:rPr>
          <w:rFonts w:ascii="Tw Cen MT" w:hAnsi="Tw Cen MT" w:cs="Arial"/>
        </w:rPr>
      </w:pPr>
      <w:r>
        <w:rPr>
          <w:rFonts w:ascii="Tw Cen MT" w:hAnsi="Tw Cen MT"/>
          <w:noProof/>
          <w:lang w:eastAsia="fr-CA"/>
        </w:rPr>
        <mc:AlternateContent>
          <mc:Choice Requires="wps">
            <w:drawing>
              <wp:anchor distT="0" distB="0" distL="114300" distR="114300" simplePos="0" relativeHeight="251644416" behindDoc="0" locked="0" layoutInCell="1" allowOverlap="1">
                <wp:simplePos x="0" y="0"/>
                <wp:positionH relativeFrom="column">
                  <wp:posOffset>4686300</wp:posOffset>
                </wp:positionH>
                <wp:positionV relativeFrom="paragraph">
                  <wp:posOffset>48260</wp:posOffset>
                </wp:positionV>
                <wp:extent cx="1533525" cy="466725"/>
                <wp:effectExtent l="9525" t="10160" r="9525" b="8890"/>
                <wp:wrapNone/>
                <wp:docPr id="29"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66725"/>
                        </a:xfrm>
                        <a:prstGeom prst="flowChartProcess">
                          <a:avLst/>
                        </a:prstGeom>
                        <a:solidFill>
                          <a:srgbClr val="FFFFFF"/>
                        </a:solidFill>
                        <a:ln w="9525">
                          <a:solidFill>
                            <a:srgbClr val="000000"/>
                          </a:solidFill>
                          <a:miter lim="800000"/>
                          <a:headEnd/>
                          <a:tailEnd/>
                        </a:ln>
                      </wps:spPr>
                      <wps:txbx>
                        <w:txbxContent>
                          <w:p w:rsidR="00E43D98" w:rsidRPr="00F26D9C" w:rsidRDefault="00E43D98" w:rsidP="007570AD">
                            <w:pPr>
                              <w:jc w:val="center"/>
                              <w:rPr>
                                <w:rFonts w:ascii="Arial" w:hAnsi="Arial" w:cs="Arial"/>
                                <w:b/>
                              </w:rPr>
                            </w:pPr>
                            <w:r w:rsidRPr="00F26D9C">
                              <w:rPr>
                                <w:rFonts w:ascii="Arial" w:hAnsi="Arial" w:cs="Arial"/>
                                <w:b/>
                              </w:rPr>
                              <w:t>Contrainte excessive</w:t>
                            </w:r>
                          </w:p>
                          <w:p w:rsidR="00E43D98" w:rsidRDefault="00E43D98" w:rsidP="007570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4" o:spid="_x0000_s1050" type="#_x0000_t109" style="position:absolute;left:0;text-align:left;margin-left:369pt;margin-top:3.8pt;width:120.75pt;height:36.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">
                <v:textbox>
                  <w:txbxContent>
                    <w:p w:rsidR="00E43D98" w:rsidRPr="00F26D9C" w:rsidRDefault="00E43D98" w:rsidP="007570AD">
                      <w:pPr>
                        <w:jc w:val="center"/>
                        <w:rPr>
                          <w:rFonts w:ascii="Arial" w:hAnsi="Arial" w:cs="Arial"/>
                          <w:b/>
                        </w:rPr>
                      </w:pPr>
                      <w:r w:rsidRPr="00F26D9C">
                        <w:rPr>
                          <w:rFonts w:ascii="Arial" w:hAnsi="Arial" w:cs="Arial"/>
                          <w:b/>
                        </w:rPr>
                        <w:t>Contrainte excessive</w:t>
                      </w:r>
                    </w:p>
                    <w:p w:rsidR="00E43D98" w:rsidRDefault="00E43D98" w:rsidP="007570AD"/>
                  </w:txbxContent>
                </v:textbox>
              </v:shape>
            </w:pict>
          </mc:Fallback>
        </mc:AlternateContent>
      </w:r>
    </w:p>
    <w:p w:rsidR="00B56A94" w:rsidRPr="001A50C1" w:rsidRDefault="00B56A94" w:rsidP="007570AD">
      <w:pPr>
        <w:jc w:val="center"/>
        <w:rPr>
          <w:rFonts w:ascii="Tw Cen MT" w:hAnsi="Tw Cen MT" w:cs="Arial"/>
        </w:rPr>
      </w:pPr>
    </w:p>
    <w:p w:rsidR="00B56A94" w:rsidRPr="001A50C1" w:rsidRDefault="000C6BDE" w:rsidP="007570AD">
      <w:pPr>
        <w:jc w:val="center"/>
        <w:rPr>
          <w:rFonts w:ascii="Tw Cen MT" w:hAnsi="Tw Cen MT" w:cs="Arial"/>
        </w:rPr>
      </w:pPr>
      <w:r>
        <w:rPr>
          <w:rFonts w:ascii="Tw Cen MT" w:hAnsi="Tw Cen MT"/>
          <w:noProof/>
          <w:lang w:eastAsia="fr-CA"/>
        </w:rPr>
        <mc:AlternateContent>
          <mc:Choice Requires="wps">
            <w:drawing>
              <wp:anchor distT="0" distB="0" distL="114300" distR="114300" simplePos="0" relativeHeight="251646464" behindDoc="0" locked="0" layoutInCell="1" allowOverlap="1">
                <wp:simplePos x="0" y="0"/>
                <wp:positionH relativeFrom="column">
                  <wp:posOffset>1819275</wp:posOffset>
                </wp:positionH>
                <wp:positionV relativeFrom="paragraph">
                  <wp:posOffset>112395</wp:posOffset>
                </wp:positionV>
                <wp:extent cx="1885950" cy="704850"/>
                <wp:effectExtent l="9525" t="7620" r="9525" b="11430"/>
                <wp:wrapNone/>
                <wp:docPr id="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704850"/>
                        </a:xfrm>
                        <a:prstGeom prst="flowChartProcess">
                          <a:avLst/>
                        </a:prstGeom>
                        <a:solidFill>
                          <a:srgbClr val="FFFFFF"/>
                        </a:solidFill>
                        <a:ln w="9525">
                          <a:solidFill>
                            <a:srgbClr val="000000"/>
                          </a:solidFill>
                          <a:miter lim="800000"/>
                          <a:headEnd/>
                          <a:tailEnd/>
                        </a:ln>
                      </wps:spPr>
                      <wps:txbx>
                        <w:txbxContent>
                          <w:p w:rsidR="00E43D98" w:rsidRDefault="00E43D98" w:rsidP="007570AD">
                            <w:pPr>
                              <w:jc w:val="center"/>
                              <w:rPr>
                                <w:rFonts w:ascii="Arial" w:hAnsi="Arial" w:cs="Arial"/>
                              </w:rPr>
                            </w:pPr>
                            <w:r>
                              <w:rPr>
                                <w:rFonts w:ascii="Arial" w:hAnsi="Arial" w:cs="Arial"/>
                              </w:rPr>
                              <w:t xml:space="preserve">Doit s’exercer dans les deux sens </w:t>
                            </w:r>
                          </w:p>
                          <w:p w:rsidR="00E43D98" w:rsidRDefault="00E43D98" w:rsidP="007570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51" type="#_x0000_t109" style="position:absolute;left:0;text-align:left;margin-left:143.25pt;margin-top:8.85pt;width:148.5pt;height:5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">
                <v:textbox>
                  <w:txbxContent>
                    <w:p w:rsidR="00E43D98" w:rsidRDefault="00E43D98" w:rsidP="007570AD">
                      <w:pPr>
                        <w:jc w:val="center"/>
                        <w:rPr>
                          <w:rFonts w:ascii="Arial" w:hAnsi="Arial" w:cs="Arial"/>
                        </w:rPr>
                      </w:pPr>
                      <w:r>
                        <w:rPr>
                          <w:rFonts w:ascii="Arial" w:hAnsi="Arial" w:cs="Arial"/>
                        </w:rPr>
                        <w:t xml:space="preserve">Doit s’exercer dans les deux sens </w:t>
                      </w:r>
                    </w:p>
                    <w:p w:rsidR="00E43D98" w:rsidRDefault="00E43D98" w:rsidP="007570AD"/>
                  </w:txbxContent>
                </v:textbox>
              </v:shape>
            </w:pict>
          </mc:Fallback>
        </mc:AlternateContent>
      </w:r>
    </w:p>
    <w:p w:rsidR="00B56A94" w:rsidRPr="001A50C1" w:rsidRDefault="000C6BDE" w:rsidP="007570AD">
      <w:pPr>
        <w:jc w:val="center"/>
        <w:rPr>
          <w:rFonts w:ascii="Tw Cen MT" w:hAnsi="Tw Cen MT" w:cs="Arial"/>
        </w:rPr>
      </w:pPr>
      <w:r>
        <w:rPr>
          <w:rFonts w:ascii="Tw Cen MT" w:hAnsi="Tw Cen MT"/>
          <w:noProof/>
          <w:lang w:eastAsia="fr-CA"/>
        </w:rPr>
        <mc:AlternateContent>
          <mc:Choice Requires="wps">
            <w:drawing>
              <wp:anchor distT="0" distB="0" distL="114300" distR="114300" simplePos="0" relativeHeight="251647488" behindDoc="0" locked="0" layoutInCell="1" allowOverlap="1">
                <wp:simplePos x="0" y="0"/>
                <wp:positionH relativeFrom="column">
                  <wp:posOffset>-607060</wp:posOffset>
                </wp:positionH>
                <wp:positionV relativeFrom="paragraph">
                  <wp:posOffset>146050</wp:posOffset>
                </wp:positionV>
                <wp:extent cx="1533525" cy="409575"/>
                <wp:effectExtent l="12065" t="12700" r="6985" b="6350"/>
                <wp:wrapNone/>
                <wp:docPr id="27"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09575"/>
                        </a:xfrm>
                        <a:prstGeom prst="flowChartProcess">
                          <a:avLst/>
                        </a:prstGeom>
                        <a:solidFill>
                          <a:srgbClr val="FFFFFF"/>
                        </a:solidFill>
                        <a:ln w="9525">
                          <a:solidFill>
                            <a:srgbClr val="000000"/>
                          </a:solidFill>
                          <a:miter lim="800000"/>
                          <a:headEnd/>
                          <a:tailEnd/>
                        </a:ln>
                      </wps:spPr>
                      <wps:txbx>
                        <w:txbxContent>
                          <w:p w:rsidR="00E43D98" w:rsidRDefault="00E43D98" w:rsidP="007570AD">
                            <w:pPr>
                              <w:jc w:val="center"/>
                              <w:rPr>
                                <w:rFonts w:ascii="Arial" w:hAnsi="Arial" w:cs="Arial"/>
                              </w:rPr>
                            </w:pPr>
                            <w:r>
                              <w:rPr>
                                <w:rFonts w:ascii="Arial" w:hAnsi="Arial" w:cs="Arial"/>
                              </w:rPr>
                              <w:t>Les coûts ($)</w:t>
                            </w:r>
                          </w:p>
                          <w:p w:rsidR="00E43D98" w:rsidRDefault="00E43D98" w:rsidP="007570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52" type="#_x0000_t109" style="position:absolute;left:0;text-align:left;margin-left:-47.8pt;margin-top:11.5pt;width:120.75pt;height:32.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">
                <v:textbox>
                  <w:txbxContent>
                    <w:p w:rsidR="00E43D98" w:rsidRDefault="00E43D98" w:rsidP="007570AD">
                      <w:pPr>
                        <w:jc w:val="center"/>
                        <w:rPr>
                          <w:rFonts w:ascii="Arial" w:hAnsi="Arial" w:cs="Arial"/>
                        </w:rPr>
                      </w:pPr>
                      <w:r>
                        <w:rPr>
                          <w:rFonts w:ascii="Arial" w:hAnsi="Arial" w:cs="Arial"/>
                        </w:rPr>
                        <w:t>Les coûts ($)</w:t>
                      </w:r>
                    </w:p>
                    <w:p w:rsidR="00E43D98" w:rsidRDefault="00E43D98" w:rsidP="007570AD"/>
                  </w:txbxContent>
                </v:textbox>
              </v:shape>
            </w:pict>
          </mc:Fallback>
        </mc:AlternateContent>
      </w:r>
    </w:p>
    <w:p w:rsidR="00B56A94" w:rsidRPr="001A50C1" w:rsidRDefault="00B56A94" w:rsidP="007570AD">
      <w:pPr>
        <w:jc w:val="center"/>
        <w:rPr>
          <w:rFonts w:ascii="Tw Cen MT" w:hAnsi="Tw Cen MT" w:cs="Arial"/>
        </w:rPr>
      </w:pPr>
    </w:p>
    <w:p w:rsidR="00B56A94" w:rsidRPr="001A50C1" w:rsidRDefault="00B56A94" w:rsidP="007570AD">
      <w:pPr>
        <w:jc w:val="center"/>
        <w:rPr>
          <w:rFonts w:ascii="Tw Cen MT" w:hAnsi="Tw Cen MT" w:cs="Arial"/>
        </w:rPr>
      </w:pPr>
    </w:p>
    <w:p w:rsidR="00B56A94" w:rsidRPr="001A50C1" w:rsidRDefault="00B56A94" w:rsidP="007570AD">
      <w:pPr>
        <w:jc w:val="center"/>
        <w:rPr>
          <w:rFonts w:ascii="Tw Cen MT" w:hAnsi="Tw Cen MT" w:cs="Arial"/>
        </w:rPr>
      </w:pPr>
    </w:p>
    <w:p w:rsidR="00B56A94" w:rsidRPr="001A50C1" w:rsidRDefault="000C6BDE" w:rsidP="007570AD">
      <w:pPr>
        <w:jc w:val="center"/>
        <w:rPr>
          <w:rFonts w:ascii="Tw Cen MT" w:hAnsi="Tw Cen MT" w:cs="Arial"/>
        </w:rPr>
      </w:pPr>
      <w:r>
        <w:rPr>
          <w:rFonts w:ascii="Tw Cen MT" w:hAnsi="Tw Cen MT"/>
          <w:noProof/>
          <w:lang w:eastAsia="fr-CA"/>
        </w:rPr>
        <mc:AlternateContent>
          <mc:Choice Requires="wps">
            <w:drawing>
              <wp:anchor distT="0" distB="0" distL="114300" distR="114300" simplePos="0" relativeHeight="251645440" behindDoc="0" locked="0" layoutInCell="1" allowOverlap="1">
                <wp:simplePos x="0" y="0"/>
                <wp:positionH relativeFrom="column">
                  <wp:posOffset>3705225</wp:posOffset>
                </wp:positionH>
                <wp:positionV relativeFrom="paragraph">
                  <wp:posOffset>150495</wp:posOffset>
                </wp:positionV>
                <wp:extent cx="1962150" cy="647700"/>
                <wp:effectExtent l="9525" t="7620" r="9525" b="11430"/>
                <wp:wrapNone/>
                <wp:docPr id="2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647700"/>
                        </a:xfrm>
                        <a:prstGeom prst="flowChartProcess">
                          <a:avLst/>
                        </a:prstGeom>
                        <a:solidFill>
                          <a:srgbClr val="FFFFFF"/>
                        </a:solidFill>
                        <a:ln w="9525">
                          <a:solidFill>
                            <a:srgbClr val="000000"/>
                          </a:solidFill>
                          <a:miter lim="800000"/>
                          <a:headEnd/>
                          <a:tailEnd/>
                        </a:ln>
                      </wps:spPr>
                      <wps:txbx>
                        <w:txbxContent>
                          <w:p w:rsidR="00E43D98" w:rsidRDefault="00E43D98" w:rsidP="007570AD">
                            <w:pPr>
                              <w:jc w:val="center"/>
                              <w:rPr>
                                <w:rFonts w:ascii="Arial" w:hAnsi="Arial" w:cs="Arial"/>
                              </w:rPr>
                            </w:pPr>
                            <w:r>
                              <w:rPr>
                                <w:rFonts w:ascii="Arial" w:hAnsi="Arial" w:cs="Arial"/>
                              </w:rPr>
                              <w:t>L’impact sur le bon fonctionnement d’une institution</w:t>
                            </w:r>
                          </w:p>
                          <w:p w:rsidR="00E43D98" w:rsidRDefault="00E43D98" w:rsidP="007570AD">
                            <w:pPr>
                              <w:rPr>
                                <w:rFonts w:ascii="Arial" w:hAnsi="Arial" w:cs="Arial"/>
                              </w:rPr>
                            </w:pPr>
                          </w:p>
                          <w:p w:rsidR="00E43D98" w:rsidRDefault="00E43D98" w:rsidP="007570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53" type="#_x0000_t109" style="position:absolute;left:0;text-align:left;margin-left:291.75pt;margin-top:11.85pt;width:154.5pt;height:5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">
                <v:textbox>
                  <w:txbxContent>
                    <w:p w:rsidR="00E43D98" w:rsidRDefault="00E43D98" w:rsidP="007570AD">
                      <w:pPr>
                        <w:jc w:val="center"/>
                        <w:rPr>
                          <w:rFonts w:ascii="Arial" w:hAnsi="Arial" w:cs="Arial"/>
                        </w:rPr>
                      </w:pPr>
                      <w:r>
                        <w:rPr>
                          <w:rFonts w:ascii="Arial" w:hAnsi="Arial" w:cs="Arial"/>
                        </w:rPr>
                        <w:t>L’impact sur le bon fonctionnement d’une institution</w:t>
                      </w:r>
                    </w:p>
                    <w:p w:rsidR="00E43D98" w:rsidRDefault="00E43D98" w:rsidP="007570AD">
                      <w:pPr>
                        <w:rPr>
                          <w:rFonts w:ascii="Arial" w:hAnsi="Arial" w:cs="Arial"/>
                        </w:rPr>
                      </w:pPr>
                    </w:p>
                    <w:p w:rsidR="00E43D98" w:rsidRDefault="00E43D98" w:rsidP="007570AD"/>
                  </w:txbxContent>
                </v:textbox>
              </v:shape>
            </w:pict>
          </mc:Fallback>
        </mc:AlternateContent>
      </w:r>
    </w:p>
    <w:p w:rsidR="00B56A94" w:rsidRPr="001A50C1" w:rsidRDefault="00B56A94" w:rsidP="007570AD">
      <w:pPr>
        <w:jc w:val="center"/>
        <w:rPr>
          <w:rFonts w:ascii="Tw Cen MT" w:hAnsi="Tw Cen MT" w:cs="Arial"/>
        </w:rPr>
      </w:pPr>
    </w:p>
    <w:p w:rsidR="00B56A94" w:rsidRPr="001A50C1" w:rsidRDefault="000C6BDE" w:rsidP="007570AD">
      <w:pPr>
        <w:jc w:val="center"/>
        <w:rPr>
          <w:rFonts w:ascii="Tw Cen MT" w:hAnsi="Tw Cen MT" w:cs="Arial"/>
        </w:rPr>
      </w:pPr>
      <w:r>
        <w:rPr>
          <w:rFonts w:ascii="Tw Cen MT" w:hAnsi="Tw Cen MT"/>
          <w:noProof/>
          <w:lang w:eastAsia="fr-CA"/>
        </w:rPr>
        <mc:AlternateContent>
          <mc:Choice Requires="wps">
            <w:drawing>
              <wp:anchor distT="0" distB="0" distL="114300" distR="114300" simplePos="0" relativeHeight="251648512" behindDoc="0" locked="0" layoutInCell="1" allowOverlap="1">
                <wp:simplePos x="0" y="0"/>
                <wp:positionH relativeFrom="column">
                  <wp:posOffset>28575</wp:posOffset>
                </wp:positionH>
                <wp:positionV relativeFrom="paragraph">
                  <wp:posOffset>4445</wp:posOffset>
                </wp:positionV>
                <wp:extent cx="1982470" cy="657225"/>
                <wp:effectExtent l="9525" t="13970" r="8255" b="5080"/>
                <wp:wrapNone/>
                <wp:docPr id="25"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2470" cy="657225"/>
                        </a:xfrm>
                        <a:prstGeom prst="flowChartProcess">
                          <a:avLst/>
                        </a:prstGeom>
                        <a:solidFill>
                          <a:srgbClr val="FFFFFF"/>
                        </a:solidFill>
                        <a:ln w="9525">
                          <a:solidFill>
                            <a:srgbClr val="000000"/>
                          </a:solidFill>
                          <a:miter lim="800000"/>
                          <a:headEnd/>
                          <a:tailEnd/>
                        </a:ln>
                      </wps:spPr>
                      <wps:txbx>
                        <w:txbxContent>
                          <w:p w:rsidR="00E43D98" w:rsidRDefault="00E43D98" w:rsidP="007570AD">
                            <w:pPr>
                              <w:jc w:val="center"/>
                              <w:rPr>
                                <w:rFonts w:ascii="Arial" w:hAnsi="Arial" w:cs="Arial"/>
                              </w:rPr>
                            </w:pPr>
                            <w:r>
                              <w:rPr>
                                <w:rFonts w:ascii="Arial" w:hAnsi="Arial" w:cs="Arial"/>
                              </w:rPr>
                              <w:t>Mesure d’aménagement d’une règle, (…)</w:t>
                            </w:r>
                          </w:p>
                          <w:p w:rsidR="00E43D98" w:rsidRDefault="00E43D98" w:rsidP="007570AD">
                            <w:pPr>
                              <w:jc w:val="center"/>
                              <w:rPr>
                                <w:rFonts w:ascii="Arial" w:hAnsi="Arial" w:cs="Arial"/>
                              </w:rPr>
                            </w:pPr>
                          </w:p>
                          <w:p w:rsidR="00E43D98" w:rsidRDefault="00E43D98" w:rsidP="007570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54" type="#_x0000_t109" style="position:absolute;left:0;text-align:left;margin-left:2.25pt;margin-top:.35pt;width:156.1pt;height:51.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">
                <v:textbox>
                  <w:txbxContent>
                    <w:p w:rsidR="00E43D98" w:rsidRDefault="00E43D98" w:rsidP="007570AD">
                      <w:pPr>
                        <w:jc w:val="center"/>
                        <w:rPr>
                          <w:rFonts w:ascii="Arial" w:hAnsi="Arial" w:cs="Arial"/>
                        </w:rPr>
                      </w:pPr>
                      <w:r>
                        <w:rPr>
                          <w:rFonts w:ascii="Arial" w:hAnsi="Arial" w:cs="Arial"/>
                        </w:rPr>
                        <w:t>Mesure d’aménagement d’une règle, (…)</w:t>
                      </w:r>
                    </w:p>
                    <w:p w:rsidR="00E43D98" w:rsidRDefault="00E43D98" w:rsidP="007570AD">
                      <w:pPr>
                        <w:jc w:val="center"/>
                        <w:rPr>
                          <w:rFonts w:ascii="Arial" w:hAnsi="Arial" w:cs="Arial"/>
                        </w:rPr>
                      </w:pPr>
                    </w:p>
                    <w:p w:rsidR="00E43D98" w:rsidRDefault="00E43D98" w:rsidP="007570AD"/>
                  </w:txbxContent>
                </v:textbox>
              </v:shape>
            </w:pict>
          </mc:Fallback>
        </mc:AlternateContent>
      </w:r>
    </w:p>
    <w:p w:rsidR="00B56A94" w:rsidRPr="001A50C1" w:rsidRDefault="00B56A94" w:rsidP="007570AD">
      <w:pPr>
        <w:rPr>
          <w:rFonts w:ascii="Tw Cen MT" w:hAnsi="Tw Cen MT" w:cs="Arial"/>
        </w:rPr>
      </w:pPr>
    </w:p>
    <w:p w:rsidR="00B56A94" w:rsidRPr="001A50C1" w:rsidRDefault="00B56A94" w:rsidP="007570AD">
      <w:pPr>
        <w:rPr>
          <w:rFonts w:ascii="Tw Cen MT" w:hAnsi="Tw Cen MT" w:cs="Arial"/>
        </w:rPr>
      </w:pPr>
    </w:p>
    <w:p w:rsidR="00B56A94" w:rsidRPr="001A50C1" w:rsidRDefault="00B56A94" w:rsidP="007570AD">
      <w:pPr>
        <w:rPr>
          <w:rFonts w:ascii="Tw Cen MT" w:hAnsi="Tw Cen MT" w:cs="Arial"/>
        </w:rPr>
      </w:pPr>
    </w:p>
    <w:p w:rsidR="00B56A94" w:rsidRPr="001A50C1" w:rsidRDefault="00B56A94" w:rsidP="007570AD">
      <w:pPr>
        <w:rPr>
          <w:rFonts w:ascii="Tw Cen MT" w:hAnsi="Tw Cen MT" w:cs="Arial"/>
        </w:rPr>
      </w:pPr>
    </w:p>
    <w:p w:rsidR="00B56A94" w:rsidRPr="001A50C1" w:rsidRDefault="000C6BDE" w:rsidP="007570AD">
      <w:pPr>
        <w:jc w:val="center"/>
        <w:rPr>
          <w:rFonts w:ascii="Tw Cen MT" w:hAnsi="Tw Cen MT" w:cs="Arial"/>
          <w:b/>
        </w:rPr>
      </w:pPr>
      <w:r>
        <w:rPr>
          <w:rFonts w:ascii="Tw Cen MT" w:hAnsi="Tw Cen MT"/>
          <w:noProof/>
          <w:lang w:eastAsia="fr-CA"/>
        </w:rPr>
        <mc:AlternateContent>
          <mc:Choice Requires="wps">
            <w:drawing>
              <wp:anchor distT="0" distB="0" distL="114300" distR="114300" simplePos="0" relativeHeight="251649536" behindDoc="0" locked="0" layoutInCell="1" allowOverlap="1">
                <wp:simplePos x="0" y="0"/>
                <wp:positionH relativeFrom="column">
                  <wp:posOffset>428625</wp:posOffset>
                </wp:positionH>
                <wp:positionV relativeFrom="paragraph">
                  <wp:posOffset>161925</wp:posOffset>
                </wp:positionV>
                <wp:extent cx="2428875" cy="466725"/>
                <wp:effectExtent l="9525" t="9525" r="9525" b="9525"/>
                <wp:wrapNone/>
                <wp:docPr id="24"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466725"/>
                        </a:xfrm>
                        <a:prstGeom prst="flowChartProcess">
                          <a:avLst/>
                        </a:prstGeom>
                        <a:solidFill>
                          <a:srgbClr val="FFFFFF"/>
                        </a:solidFill>
                        <a:ln w="9525">
                          <a:solidFill>
                            <a:srgbClr val="000000"/>
                          </a:solidFill>
                          <a:miter lim="800000"/>
                          <a:headEnd/>
                          <a:tailEnd/>
                        </a:ln>
                      </wps:spPr>
                      <wps:txbx>
                        <w:txbxContent>
                          <w:p w:rsidR="00E43D98" w:rsidRPr="00851823" w:rsidRDefault="00E43D98" w:rsidP="007570AD">
                            <w:pPr>
                              <w:jc w:val="center"/>
                              <w:rPr>
                                <w:rFonts w:ascii="Arial" w:hAnsi="Arial" w:cs="Arial"/>
                              </w:rPr>
                            </w:pPr>
                            <w:r w:rsidRPr="00851823">
                              <w:rPr>
                                <w:rFonts w:ascii="Arial" w:hAnsi="Arial" w:cs="Arial"/>
                              </w:rPr>
                              <w:t xml:space="preserve">Accommodement raisonnable sans contrainte excessive </w:t>
                            </w:r>
                          </w:p>
                          <w:p w:rsidR="00E43D98" w:rsidRDefault="00E43D98" w:rsidP="007570AD">
                            <w:pPr>
                              <w:jc w:val="center"/>
                              <w:rPr>
                                <w:rFonts w:ascii="Arial" w:hAnsi="Arial" w:cs="Arial"/>
                              </w:rPr>
                            </w:pPr>
                          </w:p>
                          <w:p w:rsidR="00E43D98" w:rsidRDefault="00E43D98" w:rsidP="007570AD">
                            <w:pPr>
                              <w:jc w:val="center"/>
                              <w:rPr>
                                <w:rFonts w:ascii="Arial" w:hAnsi="Arial" w:cs="Arial"/>
                              </w:rPr>
                            </w:pPr>
                            <w:r>
                              <w:rPr>
                                <w:rFonts w:ascii="Arial" w:hAnsi="Arial" w:cs="Arial"/>
                              </w:rPr>
                              <w:t>d’une institution</w:t>
                            </w:r>
                          </w:p>
                          <w:p w:rsidR="00E43D98" w:rsidRDefault="00E43D98" w:rsidP="007570AD">
                            <w:pPr>
                              <w:rPr>
                                <w:rFonts w:ascii="Arial" w:hAnsi="Arial" w:cs="Arial"/>
                              </w:rPr>
                            </w:pPr>
                          </w:p>
                          <w:p w:rsidR="00E43D98" w:rsidRDefault="00E43D98" w:rsidP="007570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55" type="#_x0000_t109" style="position:absolute;left:0;text-align:left;margin-left:33.75pt;margin-top:12.75pt;width:191.25pt;height:36.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">
                <v:textbox>
                  <w:txbxContent>
                    <w:p w:rsidR="00E43D98" w:rsidRPr="00851823" w:rsidRDefault="00E43D98" w:rsidP="007570AD">
                      <w:pPr>
                        <w:jc w:val="center"/>
                        <w:rPr>
                          <w:rFonts w:ascii="Arial" w:hAnsi="Arial" w:cs="Arial"/>
                        </w:rPr>
                      </w:pPr>
                      <w:r w:rsidRPr="00851823">
                        <w:rPr>
                          <w:rFonts w:ascii="Arial" w:hAnsi="Arial" w:cs="Arial"/>
                        </w:rPr>
                        <w:t xml:space="preserve">Accommodement raisonnable sans contrainte excessive </w:t>
                      </w:r>
                    </w:p>
                    <w:p w:rsidR="00E43D98" w:rsidRDefault="00E43D98" w:rsidP="007570AD">
                      <w:pPr>
                        <w:jc w:val="center"/>
                        <w:rPr>
                          <w:rFonts w:ascii="Arial" w:hAnsi="Arial" w:cs="Arial"/>
                        </w:rPr>
                      </w:pPr>
                    </w:p>
                    <w:p w:rsidR="00E43D98" w:rsidRDefault="00E43D98" w:rsidP="007570AD">
                      <w:pPr>
                        <w:jc w:val="center"/>
                        <w:rPr>
                          <w:rFonts w:ascii="Arial" w:hAnsi="Arial" w:cs="Arial"/>
                        </w:rPr>
                      </w:pPr>
                      <w:r>
                        <w:rPr>
                          <w:rFonts w:ascii="Arial" w:hAnsi="Arial" w:cs="Arial"/>
                        </w:rPr>
                        <w:t>d’une institution</w:t>
                      </w:r>
                    </w:p>
                    <w:p w:rsidR="00E43D98" w:rsidRDefault="00E43D98" w:rsidP="007570AD">
                      <w:pPr>
                        <w:rPr>
                          <w:rFonts w:ascii="Arial" w:hAnsi="Arial" w:cs="Arial"/>
                        </w:rPr>
                      </w:pPr>
                    </w:p>
                    <w:p w:rsidR="00E43D98" w:rsidRDefault="00E43D98" w:rsidP="007570AD"/>
                  </w:txbxContent>
                </v:textbox>
              </v:shape>
            </w:pict>
          </mc:Fallback>
        </mc:AlternateContent>
      </w:r>
      <w:r>
        <w:rPr>
          <w:rFonts w:ascii="Tw Cen MT" w:hAnsi="Tw Cen MT"/>
          <w:noProof/>
          <w:lang w:eastAsia="fr-CA"/>
        </w:rPr>
        <mc:AlternateContent>
          <mc:Choice Requires="wps">
            <w:drawing>
              <wp:anchor distT="0" distB="0" distL="114300" distR="114300" simplePos="0" relativeHeight="251650560" behindDoc="0" locked="0" layoutInCell="1" allowOverlap="1">
                <wp:simplePos x="0" y="0"/>
                <wp:positionH relativeFrom="column">
                  <wp:posOffset>3971925</wp:posOffset>
                </wp:positionH>
                <wp:positionV relativeFrom="paragraph">
                  <wp:posOffset>38100</wp:posOffset>
                </wp:positionV>
                <wp:extent cx="1533525" cy="466725"/>
                <wp:effectExtent l="9525" t="9525" r="9525" b="9525"/>
                <wp:wrapNone/>
                <wp:docPr id="2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66725"/>
                        </a:xfrm>
                        <a:prstGeom prst="flowChartProcess">
                          <a:avLst/>
                        </a:prstGeom>
                        <a:solidFill>
                          <a:srgbClr val="FFFFFF"/>
                        </a:solidFill>
                        <a:ln w="9525">
                          <a:solidFill>
                            <a:srgbClr val="000000"/>
                          </a:solidFill>
                          <a:miter lim="800000"/>
                          <a:headEnd/>
                          <a:tailEnd/>
                        </a:ln>
                      </wps:spPr>
                      <wps:txbx>
                        <w:txbxContent>
                          <w:p w:rsidR="00E43D98" w:rsidRDefault="00E43D98" w:rsidP="007570AD">
                            <w:pPr>
                              <w:jc w:val="center"/>
                              <w:rPr>
                                <w:rFonts w:ascii="Arial" w:hAnsi="Arial" w:cs="Arial"/>
                              </w:rPr>
                            </w:pPr>
                            <w:r>
                              <w:rPr>
                                <w:rFonts w:ascii="Arial" w:hAnsi="Arial" w:cs="Arial"/>
                              </w:rPr>
                              <w:t>L’impact sur les droits des autres</w:t>
                            </w:r>
                          </w:p>
                          <w:p w:rsidR="00E43D98" w:rsidRDefault="00E43D98" w:rsidP="007570AD">
                            <w:pPr>
                              <w:jc w:val="center"/>
                              <w:rPr>
                                <w:rFonts w:ascii="Arial" w:hAnsi="Arial" w:cs="Arial"/>
                              </w:rPr>
                            </w:pPr>
                            <w:r>
                              <w:rPr>
                                <w:rFonts w:ascii="Arial" w:hAnsi="Arial" w:cs="Arial"/>
                              </w:rPr>
                              <w:t>d’une institution</w:t>
                            </w:r>
                          </w:p>
                          <w:p w:rsidR="00E43D98" w:rsidRDefault="00E43D98" w:rsidP="007570AD">
                            <w:pPr>
                              <w:rPr>
                                <w:rFonts w:ascii="Arial" w:hAnsi="Arial" w:cs="Arial"/>
                              </w:rPr>
                            </w:pPr>
                          </w:p>
                          <w:p w:rsidR="00E43D98" w:rsidRDefault="00E43D98" w:rsidP="007570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56" type="#_x0000_t109" style="position:absolute;left:0;text-align:left;margin-left:312.75pt;margin-top:3pt;width:120.75pt;height:36.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">
                <v:textbox>
                  <w:txbxContent>
                    <w:p w:rsidR="00E43D98" w:rsidRDefault="00E43D98" w:rsidP="007570AD">
                      <w:pPr>
                        <w:jc w:val="center"/>
                        <w:rPr>
                          <w:rFonts w:ascii="Arial" w:hAnsi="Arial" w:cs="Arial"/>
                        </w:rPr>
                      </w:pPr>
                      <w:r>
                        <w:rPr>
                          <w:rFonts w:ascii="Arial" w:hAnsi="Arial" w:cs="Arial"/>
                        </w:rPr>
                        <w:t>L’impact sur les droits des autres</w:t>
                      </w:r>
                    </w:p>
                    <w:p w:rsidR="00E43D98" w:rsidRDefault="00E43D98" w:rsidP="007570AD">
                      <w:pPr>
                        <w:jc w:val="center"/>
                        <w:rPr>
                          <w:rFonts w:ascii="Arial" w:hAnsi="Arial" w:cs="Arial"/>
                        </w:rPr>
                      </w:pPr>
                      <w:r>
                        <w:rPr>
                          <w:rFonts w:ascii="Arial" w:hAnsi="Arial" w:cs="Arial"/>
                        </w:rPr>
                        <w:t>d’une institution</w:t>
                      </w:r>
                    </w:p>
                    <w:p w:rsidR="00E43D98" w:rsidRDefault="00E43D98" w:rsidP="007570AD">
                      <w:pPr>
                        <w:rPr>
                          <w:rFonts w:ascii="Arial" w:hAnsi="Arial" w:cs="Arial"/>
                        </w:rPr>
                      </w:pPr>
                    </w:p>
                    <w:p w:rsidR="00E43D98" w:rsidRDefault="00E43D98" w:rsidP="007570AD"/>
                  </w:txbxContent>
                </v:textbox>
              </v:shape>
            </w:pict>
          </mc:Fallback>
        </mc:AlternateContent>
      </w:r>
    </w:p>
    <w:p w:rsidR="00B56A94" w:rsidRPr="001A50C1" w:rsidRDefault="00B56A94" w:rsidP="007570AD">
      <w:pPr>
        <w:jc w:val="center"/>
        <w:rPr>
          <w:rFonts w:ascii="Tw Cen MT" w:hAnsi="Tw Cen MT" w:cs="Arial"/>
          <w:b/>
        </w:rPr>
      </w:pPr>
    </w:p>
    <w:p w:rsidR="00B56A94" w:rsidRPr="001A50C1" w:rsidRDefault="00B56A94" w:rsidP="007570AD">
      <w:pPr>
        <w:jc w:val="center"/>
        <w:rPr>
          <w:rFonts w:ascii="Tw Cen MT" w:hAnsi="Tw Cen MT" w:cs="Arial"/>
          <w:b/>
        </w:rPr>
      </w:pPr>
    </w:p>
    <w:p w:rsidR="00B56A94" w:rsidRPr="001A50C1" w:rsidRDefault="00B56A94" w:rsidP="007570AD">
      <w:pPr>
        <w:jc w:val="center"/>
        <w:rPr>
          <w:rFonts w:ascii="Tw Cen MT" w:hAnsi="Tw Cen MT" w:cs="Arial"/>
          <w:b/>
        </w:rPr>
      </w:pPr>
    </w:p>
    <w:p w:rsidR="00B56A94" w:rsidRPr="001A50C1" w:rsidRDefault="00B56A94" w:rsidP="007570AD">
      <w:pPr>
        <w:jc w:val="center"/>
        <w:rPr>
          <w:rFonts w:ascii="Tw Cen MT" w:hAnsi="Tw Cen MT" w:cs="Arial"/>
          <w:b/>
        </w:rPr>
      </w:pPr>
    </w:p>
    <w:p w:rsidR="006B065F" w:rsidRDefault="006B065F" w:rsidP="00F951F7">
      <w:pPr>
        <w:jc w:val="center"/>
        <w:rPr>
          <w:rFonts w:ascii="Tw Cen MT" w:hAnsi="Tw Cen MT" w:cs="Arial"/>
          <w:b/>
          <w:sz w:val="32"/>
          <w:szCs w:val="32"/>
        </w:rPr>
      </w:pPr>
      <w:r>
        <w:rPr>
          <w:rFonts w:ascii="Tw Cen MT" w:hAnsi="Tw Cen MT" w:cs="Arial"/>
          <w:b/>
          <w:sz w:val="32"/>
          <w:szCs w:val="32"/>
        </w:rPr>
        <w:br w:type="page"/>
      </w:r>
    </w:p>
    <w:p w:rsidR="006B065F" w:rsidRDefault="000C6BDE" w:rsidP="00F951F7">
      <w:pPr>
        <w:jc w:val="center"/>
        <w:rPr>
          <w:rFonts w:ascii="Tw Cen MT" w:hAnsi="Tw Cen MT" w:cs="Arial"/>
          <w:b/>
          <w:sz w:val="32"/>
          <w:szCs w:val="32"/>
        </w:rPr>
      </w:pPr>
      <w:r>
        <w:rPr>
          <w:rFonts w:ascii="Tw Cen MT" w:hAnsi="Tw Cen MT" w:cs="Arial"/>
          <w:b/>
          <w:noProof/>
          <w:sz w:val="32"/>
          <w:szCs w:val="32"/>
          <w:lang w:eastAsia="fr-CA"/>
        </w:rPr>
        <w:lastRenderedPageBreak/>
        <mc:AlternateContent>
          <mc:Choice Requires="wpg">
            <w:drawing>
              <wp:anchor distT="0" distB="0" distL="114300" distR="114300" simplePos="0" relativeHeight="251674112" behindDoc="0" locked="0" layoutInCell="1" allowOverlap="1">
                <wp:simplePos x="0" y="0"/>
                <wp:positionH relativeFrom="column">
                  <wp:posOffset>-323850</wp:posOffset>
                </wp:positionH>
                <wp:positionV relativeFrom="paragraph">
                  <wp:posOffset>-210820</wp:posOffset>
                </wp:positionV>
                <wp:extent cx="6322060" cy="560070"/>
                <wp:effectExtent l="9525" t="8255" r="12065" b="12700"/>
                <wp:wrapNone/>
                <wp:docPr id="19"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2060" cy="560070"/>
                          <a:chOff x="1239" y="2361"/>
                          <a:chExt cx="9725" cy="882"/>
                        </a:xfrm>
                      </wpg:grpSpPr>
                      <wps:wsp>
                        <wps:cNvPr id="20" name="Freeform 142"/>
                        <wps:cNvSpPr>
                          <a:spLocks/>
                        </wps:cNvSpPr>
                        <wps:spPr bwMode="auto">
                          <a:xfrm>
                            <a:off x="1239" y="2361"/>
                            <a:ext cx="9725" cy="882"/>
                          </a:xfrm>
                          <a:custGeom>
                            <a:avLst/>
                            <a:gdLst>
                              <a:gd name="T0" fmla="*/ 0 w 2448"/>
                              <a:gd name="T1" fmla="*/ 0 h 650"/>
                              <a:gd name="T2" fmla="*/ 0 w 2448"/>
                              <a:gd name="T3" fmla="*/ 650 h 650"/>
                              <a:gd name="T4" fmla="*/ 2448 w 2448"/>
                              <a:gd name="T5" fmla="*/ 466 h 650"/>
                              <a:gd name="T6" fmla="*/ 2448 w 2448"/>
                              <a:gd name="T7" fmla="*/ 0 h 650"/>
                              <a:gd name="T8" fmla="*/ 0 w 2448"/>
                              <a:gd name="T9" fmla="*/ 0 h 650"/>
                            </a:gdLst>
                            <a:ahLst/>
                            <a:cxnLst>
                              <a:cxn ang="0">
                                <a:pos x="T0" y="T1"/>
                              </a:cxn>
                              <a:cxn ang="0">
                                <a:pos x="T2" y="T3"/>
                              </a:cxn>
                              <a:cxn ang="0">
                                <a:pos x="T4" y="T5"/>
                              </a:cxn>
                              <a:cxn ang="0">
                                <a:pos x="T6" y="T7"/>
                              </a:cxn>
                              <a:cxn ang="0">
                                <a:pos x="T8" y="T9"/>
                              </a:cxn>
                            </a:cxnLst>
                            <a:rect l="0" t="0" r="r" b="b"/>
                            <a:pathLst>
                              <a:path w="2448" h="650">
                                <a:moveTo>
                                  <a:pt x="0" y="0"/>
                                </a:moveTo>
                                <a:cubicBezTo>
                                  <a:pt x="0" y="650"/>
                                  <a:pt x="0" y="650"/>
                                  <a:pt x="0" y="650"/>
                                </a:cubicBezTo>
                                <a:cubicBezTo>
                                  <a:pt x="914" y="423"/>
                                  <a:pt x="1786" y="414"/>
                                  <a:pt x="2448" y="466"/>
                                </a:cubicBezTo>
                                <a:cubicBezTo>
                                  <a:pt x="2448" y="0"/>
                                  <a:pt x="2448" y="0"/>
                                  <a:pt x="2448" y="0"/>
                                </a:cubicBezTo>
                                <a:lnTo>
                                  <a:pt x="0" y="0"/>
                                </a:lnTo>
                                <a:close/>
                              </a:path>
                            </a:pathLst>
                          </a:custGeom>
                          <a:noFill/>
                          <a:ln w="9525">
                            <a:solidFill>
                              <a:srgbClr val="938953"/>
                            </a:solidFill>
                            <a:round/>
                            <a:headEnd/>
                            <a:tailEnd/>
                          </a:ln>
                          <a:effectLst/>
                          <a:extLst>
                            <a:ext uri="{909E8E84-426E-40DD-AFC4-6F175D3DCCD1}">
                              <a14:hiddenFill xmlns:a14="http://schemas.microsoft.com/office/drawing/2010/main">
                                <a:solidFill>
                                  <a:srgbClr val="C2D69B"/>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1" name="Text Box 143"/>
                        <wps:cNvSpPr txBox="1">
                          <a:spLocks noChangeArrowheads="1"/>
                        </wps:cNvSpPr>
                        <wps:spPr bwMode="auto">
                          <a:xfrm>
                            <a:off x="6278" y="2502"/>
                            <a:ext cx="4488"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38953"/>
                                </a:solidFill>
                                <a:miter lim="800000"/>
                                <a:headEnd/>
                                <a:tailEnd/>
                              </a14:hiddenLine>
                            </a:ext>
                          </a:extLst>
                        </wps:spPr>
                        <wps:txbx>
                          <w:txbxContent>
                            <w:p w:rsidR="00E43D98" w:rsidRPr="001A50C1" w:rsidRDefault="00E43D98" w:rsidP="006B065F">
                              <w:pPr>
                                <w:jc w:val="right"/>
                                <w:rPr>
                                  <w:rFonts w:ascii="Cambria" w:hAnsi="Cambria"/>
                                  <w:color w:val="C0504D"/>
                                  <w:lang w:val="fr-FR"/>
                                </w:rPr>
                              </w:pPr>
                              <w:r>
                                <w:rPr>
                                  <w:rFonts w:ascii="Cambria" w:hAnsi="Cambria"/>
                                  <w:color w:val="C0504D"/>
                                  <w:lang w:val="fr-FR"/>
                                </w:rPr>
                                <w:t>Qui peut m'aider à m'y retrouver?</w:t>
                              </w:r>
                            </w:p>
                          </w:txbxContent>
                        </wps:txbx>
                        <wps:bodyPr rot="0" vert="horz" wrap="square" lIns="91440" tIns="45720" rIns="91440" bIns="45720" anchor="t" anchorCtr="0" upright="1">
                          <a:noAutofit/>
                        </wps:bodyPr>
                      </wps:wsp>
                      <wps:wsp>
                        <wps:cNvPr id="22" name="Text Box 144"/>
                        <wps:cNvSpPr txBox="1">
                          <a:spLocks noChangeArrowheads="1"/>
                        </wps:cNvSpPr>
                        <wps:spPr bwMode="auto">
                          <a:xfrm>
                            <a:off x="1391" y="2502"/>
                            <a:ext cx="3534"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938953"/>
                                </a:solidFill>
                                <a:miter lim="800000"/>
                                <a:headEnd/>
                                <a:tailEnd/>
                              </a14:hiddenLine>
                            </a:ext>
                          </a:extLst>
                        </wps:spPr>
                        <wps:txbx>
                          <w:txbxContent>
                            <w:p w:rsidR="00E43D98" w:rsidRPr="001A50C1" w:rsidRDefault="00E43D98" w:rsidP="006B065F">
                              <w:pPr>
                                <w:rPr>
                                  <w:rFonts w:ascii="Cambria" w:hAnsi="Cambria"/>
                                  <w:color w:val="365F91"/>
                                  <w:sz w:val="36"/>
                                  <w:szCs w:val="36"/>
                                  <w:lang w:val="fr-FR"/>
                                </w:rPr>
                              </w:pPr>
                              <w:r w:rsidRPr="001A50C1">
                                <w:rPr>
                                  <w:rFonts w:ascii="Cambria" w:hAnsi="Cambria"/>
                                  <w:color w:val="365F91"/>
                                  <w:sz w:val="36"/>
                                  <w:szCs w:val="36"/>
                                  <w:lang w:val="fr-FR"/>
                                </w:rPr>
                                <w:t xml:space="preserve">Activité </w:t>
                              </w:r>
                              <w:r>
                                <w:rPr>
                                  <w:rFonts w:ascii="Cambria" w:hAnsi="Cambria"/>
                                  <w:color w:val="365F91"/>
                                  <w:sz w:val="36"/>
                                  <w:szCs w:val="36"/>
                                  <w:lang w:val="fr-FR"/>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057" style="position:absolute;left:0;text-align:left;margin-left:-25.5pt;margin-top:-16.6pt;width:497.8pt;height:44.1pt;z-index:251674112" coordorigin="1239,2361" coordsize="972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">
                <v:shape id="Freeform 142" o:spid="_x0000_s1058" style="position:absolute;left:1239;top:2361;width:9725;height:882;visibility:visible;mso-wrap-style:square;v-text-anchor:top" coordsize="244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IIcQA&#10;AADbAAAADwAAAGRycy9kb3ducmV2LnhtbERPy2rCQBTdF/yH4Qpuik50UWp0DFKqdFOhvtDdNXPz&#10;0MydkJnGtF/fWRRcHs57nnSmEi01rrSsYDyKQBCnVpecK9jvVsNXEM4ja6wsk4IfcpAsek9zjLW9&#10;8xe1W5+LEMIuRgWF93UspUsLMuhGtiYOXGYbgz7AJpe6wXsIN5WcRNGLNFhyaCiwpreC0tv22yi4&#10;tqfp7+GS1cfNZ3V+X583093xWalBv1vOQHjq/EP87/7QCiZhffg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uSCHEAAAA2wAAAA8AAAAAAAAAAAAAAAAAmAIAAGRycy9k&#10;b3ducmV2LnhtbFBLBQYAAAAABAAEAPUAAACJAwAAAAA=&#10;" path="m,c,650,,650,,650,914,423,1786,414,2448,466,2448,,2448,,2448,l,xe" filled="f" fillcolor="#c2d69b" strokecolor="#938953">
                  <v:shadow color="#8c8682"/>
                  <v:path arrowok="t" o:connecttype="custom" o:connectlocs="0,0;0,882;9725,632;9725,0;0,0" o:connectangles="0,0,0,0,0"/>
                </v:shape>
                <v:shape id="Text Box 143" o:spid="_x0000_s1059" type="#_x0000_t202" style="position:absolute;left:6278;top:2502;width:4488;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QScUA&#10;AADbAAAADwAAAGRycy9kb3ducmV2LnhtbESPQWvCQBSE74X+h+UVvIhuzMHW1FVKURGUQq0Xb8/s&#10;azaYfRuza4z/3i0IPQ4z8w0znXe2Ei01vnSsYDRMQBDnTpdcKNj/LAdvIHxA1lg5JgU38jCfPT9N&#10;MdPuyt/U7kIhIoR9hgpMCHUmpc8NWfRDVxNH79c1FkOUTSF1g9cIt5VMk2QsLZYcFwzW9GkoP+0u&#10;VsFB+i+z2ONxdepv0/MlvJ7byUap3kv38Q4iUBf+w4/2WitIR/D3Jf4A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JBJxQAAANsAAAAPAAAAAAAAAAAAAAAAAJgCAABkcnMv&#10;ZG93bnJldi54bWxQSwUGAAAAAAQABAD1AAAAigMAAAAA&#10;" filled="f" stroked="f" strokecolor="#938953">
                  <v:textbox>
                    <w:txbxContent>
                      <w:p w:rsidR="00E43D98" w:rsidRPr="001A50C1" w:rsidRDefault="00E43D98" w:rsidP="006B065F">
                        <w:pPr>
                          <w:jc w:val="right"/>
                          <w:rPr>
                            <w:rFonts w:ascii="Cambria" w:hAnsi="Cambria"/>
                            <w:color w:val="C0504D"/>
                            <w:lang w:val="fr-FR"/>
                          </w:rPr>
                        </w:pPr>
                        <w:r>
                          <w:rPr>
                            <w:rFonts w:ascii="Cambria" w:hAnsi="Cambria"/>
                            <w:color w:val="C0504D"/>
                            <w:lang w:val="fr-FR"/>
                          </w:rPr>
                          <w:t>Qui peut m'aider à m'y retrouver?</w:t>
                        </w:r>
                      </w:p>
                    </w:txbxContent>
                  </v:textbox>
                </v:shape>
                <v:shape id="Text Box 144" o:spid="_x0000_s1060" type="#_x0000_t202" style="position:absolute;left:1391;top:2502;width:3534;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4OPsUA&#10;AADbAAAADwAAAGRycy9kb3ducmV2LnhtbESPQWvCQBSE74X+h+UJvYhumoOt0VVK0SJYhKoXb8/s&#10;MxvMvo3ZNcZ/3y0IPQ4z8w0znXe2Ei01vnSs4HWYgCDOnS65ULDfLQfvIHxA1lg5JgV38jCfPT9N&#10;MdPuxj/UbkMhIoR9hgpMCHUmpc8NWfRDVxNH7+QaiyHKppC6wVuE20qmSTKSFkuOCwZr+jSUn7dX&#10;q+Ag/cYs9nj8Ove/08s1vF3a8Vqpl173MQERqAv/4Ud7pRWkKfx9i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g4+xQAAANsAAAAPAAAAAAAAAAAAAAAAAJgCAABkcnMv&#10;ZG93bnJldi54bWxQSwUGAAAAAAQABAD1AAAAigMAAAAA&#10;" filled="f" stroked="f" strokecolor="#938953">
                  <v:textbox>
                    <w:txbxContent>
                      <w:p w:rsidR="00E43D98" w:rsidRPr="001A50C1" w:rsidRDefault="00E43D98" w:rsidP="006B065F">
                        <w:pPr>
                          <w:rPr>
                            <w:rFonts w:ascii="Cambria" w:hAnsi="Cambria"/>
                            <w:color w:val="365F91"/>
                            <w:sz w:val="36"/>
                            <w:szCs w:val="36"/>
                            <w:lang w:val="fr-FR"/>
                          </w:rPr>
                        </w:pPr>
                        <w:r w:rsidRPr="001A50C1">
                          <w:rPr>
                            <w:rFonts w:ascii="Cambria" w:hAnsi="Cambria"/>
                            <w:color w:val="365F91"/>
                            <w:sz w:val="36"/>
                            <w:szCs w:val="36"/>
                            <w:lang w:val="fr-FR"/>
                          </w:rPr>
                          <w:t xml:space="preserve">Activité </w:t>
                        </w:r>
                        <w:r>
                          <w:rPr>
                            <w:rFonts w:ascii="Cambria" w:hAnsi="Cambria"/>
                            <w:color w:val="365F91"/>
                            <w:sz w:val="36"/>
                            <w:szCs w:val="36"/>
                            <w:lang w:val="fr-FR"/>
                          </w:rPr>
                          <w:t>5</w:t>
                        </w:r>
                      </w:p>
                    </w:txbxContent>
                  </v:textbox>
                </v:shape>
              </v:group>
            </w:pict>
          </mc:Fallback>
        </mc:AlternateContent>
      </w:r>
    </w:p>
    <w:p w:rsidR="006B065F" w:rsidRDefault="006B065F" w:rsidP="00F951F7">
      <w:pPr>
        <w:jc w:val="center"/>
        <w:rPr>
          <w:rFonts w:ascii="Tw Cen MT" w:hAnsi="Tw Cen MT" w:cs="Arial"/>
          <w:b/>
          <w:sz w:val="32"/>
          <w:szCs w:val="32"/>
        </w:rPr>
      </w:pPr>
    </w:p>
    <w:p w:rsidR="00B56A94" w:rsidRPr="001A50C1" w:rsidRDefault="00B56A94" w:rsidP="00F951F7">
      <w:pPr>
        <w:jc w:val="center"/>
        <w:rPr>
          <w:rFonts w:ascii="Tw Cen MT" w:hAnsi="Tw Cen MT" w:cs="Arial"/>
          <w:b/>
          <w:sz w:val="32"/>
          <w:szCs w:val="32"/>
        </w:rPr>
      </w:pPr>
      <w:r w:rsidRPr="001A50C1">
        <w:rPr>
          <w:rFonts w:ascii="Tw Cen MT" w:hAnsi="Tw Cen MT" w:cs="Arial"/>
          <w:b/>
          <w:sz w:val="32"/>
          <w:szCs w:val="32"/>
        </w:rPr>
        <w:t>Pour faire valoir mes droits? Qui peut m’aider?</w:t>
      </w:r>
    </w:p>
    <w:p w:rsidR="00B56A94" w:rsidRPr="001A50C1" w:rsidRDefault="00B56A94" w:rsidP="00F951F7">
      <w:pPr>
        <w:jc w:val="center"/>
        <w:rPr>
          <w:rFonts w:ascii="Tw Cen MT" w:hAnsi="Tw Cen MT" w:cs="Arial"/>
          <w:b/>
          <w:sz w:val="32"/>
          <w:szCs w:val="32"/>
        </w:rPr>
      </w:pPr>
      <w:r w:rsidRPr="001A50C1">
        <w:rPr>
          <w:rFonts w:ascii="Tw Cen MT" w:hAnsi="Tw Cen MT" w:cs="Arial"/>
          <w:b/>
          <w:sz w:val="32"/>
          <w:szCs w:val="32"/>
        </w:rPr>
        <w:t xml:space="preserve">La Commission des droits de la personne et des droits de la jeunesse du Québec </w:t>
      </w:r>
    </w:p>
    <w:p w:rsidR="00B56A94" w:rsidRPr="001A50C1" w:rsidRDefault="00B56A94" w:rsidP="007570AD">
      <w:pPr>
        <w:jc w:val="center"/>
        <w:rPr>
          <w:rFonts w:ascii="Tw Cen MT" w:hAnsi="Tw Cen MT" w:cs="Arial"/>
        </w:rPr>
      </w:pPr>
    </w:p>
    <w:p w:rsidR="00B56A94" w:rsidRPr="001A50C1" w:rsidRDefault="00B56A94" w:rsidP="006D42A7">
      <w:pPr>
        <w:ind w:left="-720"/>
        <w:jc w:val="center"/>
        <w:rPr>
          <w:rFonts w:ascii="Tw Cen MT" w:hAnsi="Tw Cen MT" w:cs="Arial"/>
        </w:rPr>
      </w:pPr>
      <w:r w:rsidRPr="001A50C1">
        <w:rPr>
          <w:rFonts w:ascii="Tw Cen MT" w:hAnsi="Tw Cen MT" w:cs="Arial"/>
        </w:rPr>
        <w:t xml:space="preserve">Qu’est-ce que la </w:t>
      </w:r>
      <w:r w:rsidRPr="001A50C1">
        <w:rPr>
          <w:rFonts w:ascii="Tw Cen MT" w:hAnsi="Tw Cen MT" w:cs="Arial"/>
          <w:b/>
        </w:rPr>
        <w:t>COMMISSION</w:t>
      </w:r>
      <w:r w:rsidRPr="001A50C1">
        <w:rPr>
          <w:rFonts w:ascii="Tw Cen MT" w:hAnsi="Tw Cen MT" w:cs="Arial"/>
        </w:rPr>
        <w:t xml:space="preserve"> des droits de la personne et des droits de la jeunesse?</w:t>
      </w:r>
    </w:p>
    <w:p w:rsidR="00B56A94" w:rsidRPr="001A50C1" w:rsidRDefault="00B56A94" w:rsidP="006D42A7">
      <w:pPr>
        <w:ind w:left="-720"/>
        <w:jc w:val="center"/>
        <w:rPr>
          <w:rFonts w:ascii="Tw Cen MT" w:hAnsi="Tw Cen MT" w:cs="Arial"/>
        </w:rPr>
      </w:pPr>
    </w:p>
    <w:p w:rsidR="00B56A94" w:rsidRPr="001A50C1" w:rsidRDefault="00B56A94" w:rsidP="006D42A7">
      <w:pPr>
        <w:ind w:left="-720"/>
        <w:jc w:val="center"/>
        <w:rPr>
          <w:rFonts w:ascii="Tw Cen MT" w:hAnsi="Tw Cen MT" w:cs="Arial"/>
          <w:i/>
        </w:rPr>
      </w:pPr>
      <w:r w:rsidRPr="001A50C1">
        <w:rPr>
          <w:rFonts w:ascii="Tw Cen MT" w:hAnsi="Tw Cen MT" w:cs="Arial"/>
          <w:i/>
        </w:rPr>
        <w:t>C’est un organisme qui fait respecter et connaître les droits et libertés de la personne.</w:t>
      </w:r>
    </w:p>
    <w:p w:rsidR="00B56A94" w:rsidRPr="001A50C1" w:rsidRDefault="00B56A94" w:rsidP="006D42A7">
      <w:pPr>
        <w:ind w:left="-720"/>
        <w:jc w:val="center"/>
        <w:rPr>
          <w:rFonts w:ascii="Tw Cen MT" w:hAnsi="Tw Cen MT" w:cs="Arial"/>
        </w:rPr>
      </w:pPr>
    </w:p>
    <w:p w:rsidR="00B56A94" w:rsidRPr="001A50C1" w:rsidRDefault="00B56A94" w:rsidP="006D42A7">
      <w:pPr>
        <w:ind w:left="-720"/>
        <w:jc w:val="center"/>
        <w:rPr>
          <w:rFonts w:ascii="Tw Cen MT" w:hAnsi="Tw Cen MT" w:cs="Arial"/>
        </w:rPr>
      </w:pPr>
      <w:r w:rsidRPr="001A50C1">
        <w:rPr>
          <w:rFonts w:ascii="Tw Cen MT" w:hAnsi="Tw Cen MT" w:cs="Arial"/>
        </w:rPr>
        <w:t>Cet organisme protège vos droits en offrant des services :</w:t>
      </w:r>
    </w:p>
    <w:tbl>
      <w:tblPr>
        <w:tblpPr w:leftFromText="141" w:rightFromText="141" w:vertAnchor="text" w:horzAnchor="margin" w:tblpXSpec="center" w:tblpY="386"/>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5"/>
        <w:gridCol w:w="5103"/>
      </w:tblGrid>
      <w:tr w:rsidR="00B56A94" w:rsidRPr="001A50C1" w:rsidTr="008928DC">
        <w:tc>
          <w:tcPr>
            <w:tcW w:w="4645" w:type="dxa"/>
          </w:tcPr>
          <w:p w:rsidR="00B56A94" w:rsidRPr="001A50C1" w:rsidRDefault="00B56A94" w:rsidP="000678EE">
            <w:pPr>
              <w:jc w:val="both"/>
              <w:rPr>
                <w:rFonts w:ascii="Tw Cen MT" w:hAnsi="Tw Cen MT" w:cs="Arial"/>
              </w:rPr>
            </w:pPr>
            <w:r w:rsidRPr="001A50C1">
              <w:rPr>
                <w:rFonts w:ascii="Tw Cen MT" w:hAnsi="Tw Cen MT" w:cs="Arial"/>
              </w:rPr>
              <w:t>d’éducation</w:t>
            </w:r>
          </w:p>
          <w:p w:rsidR="00B56A94" w:rsidRPr="001A50C1" w:rsidRDefault="000C6BDE" w:rsidP="00293D71">
            <w:pPr>
              <w:jc w:val="center"/>
              <w:rPr>
                <w:rFonts w:ascii="Tw Cen MT" w:hAnsi="Tw Cen MT" w:cs="Arial"/>
              </w:rPr>
            </w:pPr>
            <w:r>
              <w:rPr>
                <w:rFonts w:ascii="Tw Cen MT" w:hAnsi="Tw Cen MT" w:cs="Arial"/>
                <w:noProof/>
                <w:lang w:eastAsia="fr-CA"/>
              </w:rPr>
              <w:drawing>
                <wp:inline distT="0" distB="0" distL="0" distR="0">
                  <wp:extent cx="1127760" cy="132588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27760" cy="1325880"/>
                          </a:xfrm>
                          <a:prstGeom prst="rect">
                            <a:avLst/>
                          </a:prstGeom>
                          <a:noFill/>
                          <a:ln>
                            <a:noFill/>
                          </a:ln>
                        </pic:spPr>
                      </pic:pic>
                    </a:graphicData>
                  </a:graphic>
                </wp:inline>
              </w:drawing>
            </w:r>
          </w:p>
        </w:tc>
        <w:tc>
          <w:tcPr>
            <w:tcW w:w="5103" w:type="dxa"/>
          </w:tcPr>
          <w:p w:rsidR="00B56A94" w:rsidRPr="001A50C1" w:rsidRDefault="00B56A94" w:rsidP="000678EE">
            <w:pPr>
              <w:jc w:val="both"/>
              <w:rPr>
                <w:rFonts w:ascii="Tw Cen MT" w:hAnsi="Tw Cen MT" w:cs="Arial"/>
              </w:rPr>
            </w:pPr>
            <w:r w:rsidRPr="001A50C1">
              <w:rPr>
                <w:rFonts w:ascii="Tw Cen MT" w:hAnsi="Tw Cen MT" w:cs="Arial"/>
              </w:rPr>
              <w:t>de médiation et d’enquête</w:t>
            </w:r>
          </w:p>
          <w:p w:rsidR="00B56A94" w:rsidRPr="001A50C1" w:rsidRDefault="000C6BDE" w:rsidP="00293D71">
            <w:pPr>
              <w:jc w:val="center"/>
              <w:rPr>
                <w:rFonts w:ascii="Tw Cen MT" w:hAnsi="Tw Cen MT" w:cs="Arial"/>
              </w:rPr>
            </w:pPr>
            <w:r>
              <w:rPr>
                <w:rFonts w:ascii="Tw Cen MT" w:hAnsi="Tw Cen MT" w:cs="Arial"/>
                <w:noProof/>
                <w:lang w:eastAsia="fr-CA"/>
              </w:rPr>
              <w:drawing>
                <wp:inline distT="0" distB="0" distL="0" distR="0">
                  <wp:extent cx="1280160" cy="128016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B56A94" w:rsidRPr="001A50C1" w:rsidTr="008928DC">
        <w:tc>
          <w:tcPr>
            <w:tcW w:w="4645" w:type="dxa"/>
          </w:tcPr>
          <w:p w:rsidR="00B56A94" w:rsidRPr="001A50C1" w:rsidRDefault="00B56A94" w:rsidP="000678EE">
            <w:pPr>
              <w:jc w:val="both"/>
              <w:rPr>
                <w:rFonts w:ascii="Tw Cen MT" w:hAnsi="Tw Cen MT" w:cs="Arial"/>
              </w:rPr>
            </w:pPr>
            <w:r w:rsidRPr="001A50C1">
              <w:rPr>
                <w:rFonts w:ascii="Tw Cen MT" w:hAnsi="Tw Cen MT" w:cs="Arial"/>
              </w:rPr>
              <w:t>d’information</w:t>
            </w:r>
          </w:p>
          <w:p w:rsidR="00B56A94" w:rsidRPr="001A50C1" w:rsidRDefault="000C6BDE" w:rsidP="00293D71">
            <w:pPr>
              <w:jc w:val="center"/>
              <w:rPr>
                <w:rFonts w:ascii="Tw Cen MT" w:hAnsi="Tw Cen MT" w:cs="Arial"/>
              </w:rPr>
            </w:pPr>
            <w:r>
              <w:rPr>
                <w:rFonts w:ascii="Tw Cen MT" w:hAnsi="Tw Cen MT" w:cs="Arial"/>
                <w:noProof/>
                <w:lang w:eastAsia="fr-CA"/>
              </w:rPr>
              <w:drawing>
                <wp:inline distT="0" distB="0" distL="0" distR="0">
                  <wp:extent cx="2438400" cy="1524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38400" cy="1524000"/>
                          </a:xfrm>
                          <a:prstGeom prst="rect">
                            <a:avLst/>
                          </a:prstGeom>
                          <a:noFill/>
                          <a:ln>
                            <a:noFill/>
                          </a:ln>
                        </pic:spPr>
                      </pic:pic>
                    </a:graphicData>
                  </a:graphic>
                </wp:inline>
              </w:drawing>
            </w:r>
          </w:p>
        </w:tc>
        <w:tc>
          <w:tcPr>
            <w:tcW w:w="5103" w:type="dxa"/>
          </w:tcPr>
          <w:p w:rsidR="00B56A94" w:rsidRPr="001A50C1" w:rsidRDefault="000C6BDE" w:rsidP="000678EE">
            <w:pPr>
              <w:jc w:val="both"/>
              <w:rPr>
                <w:rFonts w:ascii="Tw Cen MT" w:hAnsi="Tw Cen MT" w:cs="Arial"/>
              </w:rPr>
            </w:pPr>
            <w:r>
              <w:rPr>
                <w:rFonts w:ascii="Tw Cen MT" w:hAnsi="Tw Cen MT"/>
                <w:noProof/>
                <w:lang w:eastAsia="fr-CA"/>
              </w:rPr>
              <w:drawing>
                <wp:anchor distT="0" distB="0" distL="114300" distR="114300" simplePos="0" relativeHeight="251660800" behindDoc="0" locked="0" layoutInCell="1" allowOverlap="1">
                  <wp:simplePos x="0" y="0"/>
                  <wp:positionH relativeFrom="column">
                    <wp:posOffset>4257675</wp:posOffset>
                  </wp:positionH>
                  <wp:positionV relativeFrom="paragraph">
                    <wp:posOffset>180975</wp:posOffset>
                  </wp:positionV>
                  <wp:extent cx="923925" cy="1219200"/>
                  <wp:effectExtent l="0" t="0" r="0" b="0"/>
                  <wp:wrapNone/>
                  <wp:docPr id="31" name="ipfX_bpZwatsRYAKM:" descr="http://t1.gstatic.com/images?q=tbn:X_bpZwatsRYAKM:http://www.entendre-paris16.com/photosarticles/geemarc-telephone-amplidect150.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X_bpZwatsRYAKM:" descr="http://t1.gstatic.com/images?q=tbn:X_bpZwatsRYAKM:http://www.entendre-paris16.com/photosarticles/geemarc-telephone-amplidect150.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23925" cy="1219200"/>
                          </a:xfrm>
                          <a:prstGeom prst="rect">
                            <a:avLst/>
                          </a:prstGeom>
                          <a:noFill/>
                        </pic:spPr>
                      </pic:pic>
                    </a:graphicData>
                  </a:graphic>
                  <wp14:sizeRelH relativeFrom="page">
                    <wp14:pctWidth>0</wp14:pctWidth>
                  </wp14:sizeRelH>
                  <wp14:sizeRelV relativeFrom="page">
                    <wp14:pctHeight>0</wp14:pctHeight>
                  </wp14:sizeRelV>
                </wp:anchor>
              </w:drawing>
            </w:r>
            <w:r w:rsidR="00B56A94" w:rsidRPr="001A50C1">
              <w:rPr>
                <w:rFonts w:ascii="Tw Cen MT" w:hAnsi="Tw Cen MT" w:cs="Arial"/>
              </w:rPr>
              <w:t>de recherche</w:t>
            </w:r>
          </w:p>
          <w:p w:rsidR="00B56A94" w:rsidRPr="001A50C1" w:rsidRDefault="000C6BDE" w:rsidP="00293D71">
            <w:pPr>
              <w:jc w:val="center"/>
              <w:rPr>
                <w:rFonts w:ascii="Tw Cen MT" w:hAnsi="Tw Cen MT" w:cs="Arial"/>
              </w:rPr>
            </w:pPr>
            <w:r>
              <w:rPr>
                <w:rFonts w:ascii="Tw Cen MT" w:hAnsi="Tw Cen MT" w:cs="Arial"/>
                <w:noProof/>
                <w:lang w:eastAsia="fr-CA"/>
              </w:rPr>
              <w:drawing>
                <wp:inline distT="0" distB="0" distL="0" distR="0">
                  <wp:extent cx="1143000" cy="170688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43000" cy="1706880"/>
                          </a:xfrm>
                          <a:prstGeom prst="rect">
                            <a:avLst/>
                          </a:prstGeom>
                          <a:noFill/>
                          <a:ln>
                            <a:noFill/>
                          </a:ln>
                        </pic:spPr>
                      </pic:pic>
                    </a:graphicData>
                  </a:graphic>
                </wp:inline>
              </w:drawing>
            </w:r>
          </w:p>
        </w:tc>
      </w:tr>
      <w:tr w:rsidR="00B56A94" w:rsidRPr="001A50C1" w:rsidTr="008928DC">
        <w:tc>
          <w:tcPr>
            <w:tcW w:w="4645" w:type="dxa"/>
          </w:tcPr>
          <w:p w:rsidR="00B56A94" w:rsidRPr="001A50C1" w:rsidRDefault="00B56A94" w:rsidP="000678EE">
            <w:pPr>
              <w:jc w:val="both"/>
              <w:rPr>
                <w:rFonts w:ascii="Tw Cen MT" w:hAnsi="Tw Cen MT" w:cs="Arial"/>
              </w:rPr>
            </w:pPr>
            <w:r w:rsidRPr="001A50C1">
              <w:rPr>
                <w:rFonts w:ascii="Tw Cen MT" w:hAnsi="Tw Cen MT" w:cs="Arial"/>
              </w:rPr>
              <w:t>d’avocat</w:t>
            </w:r>
          </w:p>
          <w:p w:rsidR="00B56A94" w:rsidRPr="001A50C1" w:rsidRDefault="000C6BDE" w:rsidP="00293D71">
            <w:pPr>
              <w:jc w:val="center"/>
              <w:rPr>
                <w:rFonts w:ascii="Tw Cen MT" w:hAnsi="Tw Cen MT" w:cs="Arial"/>
              </w:rPr>
            </w:pPr>
            <w:r>
              <w:rPr>
                <w:rFonts w:ascii="Tw Cen MT" w:hAnsi="Tw Cen MT" w:cs="Arial"/>
                <w:noProof/>
                <w:lang w:eastAsia="fr-CA"/>
              </w:rPr>
              <w:drawing>
                <wp:inline distT="0" distB="0" distL="0" distR="0">
                  <wp:extent cx="1706880" cy="1143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6880" cy="1143000"/>
                          </a:xfrm>
                          <a:prstGeom prst="rect">
                            <a:avLst/>
                          </a:prstGeom>
                          <a:noFill/>
                          <a:ln>
                            <a:noFill/>
                          </a:ln>
                        </pic:spPr>
                      </pic:pic>
                    </a:graphicData>
                  </a:graphic>
                </wp:inline>
              </w:drawing>
            </w:r>
          </w:p>
        </w:tc>
        <w:tc>
          <w:tcPr>
            <w:tcW w:w="5103" w:type="dxa"/>
          </w:tcPr>
          <w:p w:rsidR="00B56A94" w:rsidRPr="001A50C1" w:rsidRDefault="00B56A94" w:rsidP="000678EE">
            <w:pPr>
              <w:jc w:val="both"/>
              <w:rPr>
                <w:rFonts w:ascii="Tw Cen MT" w:hAnsi="Tw Cen MT" w:cs="Arial"/>
              </w:rPr>
            </w:pPr>
            <w:r w:rsidRPr="001A50C1">
              <w:rPr>
                <w:rFonts w:ascii="Tw Cen MT" w:hAnsi="Tw Cen MT" w:cs="Arial"/>
              </w:rPr>
              <w:t>de programmes d’accès à l’égalité</w:t>
            </w:r>
          </w:p>
          <w:p w:rsidR="00B56A94" w:rsidRPr="001A50C1" w:rsidRDefault="000C6BDE" w:rsidP="00293D71">
            <w:pPr>
              <w:jc w:val="center"/>
              <w:rPr>
                <w:rFonts w:ascii="Tw Cen MT" w:hAnsi="Tw Cen MT" w:cs="Arial"/>
              </w:rPr>
            </w:pPr>
            <w:r>
              <w:rPr>
                <w:rFonts w:ascii="Tw Cen MT" w:hAnsi="Tw Cen MT" w:cs="Arial"/>
                <w:noProof/>
                <w:lang w:eastAsia="fr-CA"/>
              </w:rPr>
              <w:drawing>
                <wp:inline distT="0" distB="0" distL="0" distR="0">
                  <wp:extent cx="1706880" cy="11430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06880" cy="1143000"/>
                          </a:xfrm>
                          <a:prstGeom prst="rect">
                            <a:avLst/>
                          </a:prstGeom>
                          <a:noFill/>
                          <a:ln>
                            <a:noFill/>
                          </a:ln>
                        </pic:spPr>
                      </pic:pic>
                    </a:graphicData>
                  </a:graphic>
                </wp:inline>
              </w:drawing>
            </w:r>
          </w:p>
        </w:tc>
      </w:tr>
    </w:tbl>
    <w:p w:rsidR="00B56A94" w:rsidRPr="001A50C1" w:rsidRDefault="00B56A94" w:rsidP="00882498">
      <w:pPr>
        <w:rPr>
          <w:rFonts w:ascii="Tw Cen MT" w:hAnsi="Tw Cen MT" w:cs="Arial"/>
        </w:rPr>
      </w:pPr>
    </w:p>
    <w:p w:rsidR="00B56A94" w:rsidRPr="001A50C1" w:rsidRDefault="00B56A94" w:rsidP="00313676">
      <w:pPr>
        <w:rPr>
          <w:rFonts w:ascii="Tw Cen MT" w:hAnsi="Tw Cen MT" w:cs="Arial"/>
        </w:rPr>
      </w:pPr>
    </w:p>
    <w:p w:rsidR="00B56A94" w:rsidRPr="001A50C1" w:rsidRDefault="00B56A94" w:rsidP="00D12658">
      <w:pPr>
        <w:ind w:left="-720" w:right="-900"/>
        <w:jc w:val="center"/>
        <w:rPr>
          <w:rFonts w:ascii="Tw Cen MT" w:hAnsi="Tw Cen MT" w:cs="Arial"/>
          <w:b/>
        </w:rPr>
      </w:pPr>
      <w:r w:rsidRPr="001A50C1">
        <w:rPr>
          <w:rFonts w:ascii="Tw Cen MT" w:hAnsi="Tw Cen MT" w:cs="Arial"/>
          <w:b/>
          <w:sz w:val="32"/>
          <w:szCs w:val="32"/>
        </w:rPr>
        <w:t xml:space="preserve">Il est possible de te faire aider par la Commission des droits de la personne et des droits de la jeunesse du Québec. </w:t>
      </w:r>
    </w:p>
    <w:p w:rsidR="00B56A94" w:rsidRPr="001A50C1" w:rsidRDefault="00B56A94" w:rsidP="00882498">
      <w:pPr>
        <w:jc w:val="center"/>
        <w:rPr>
          <w:rFonts w:ascii="Tw Cen MT" w:hAnsi="Tw Cen MT" w:cs="Arial"/>
        </w:rPr>
      </w:pPr>
      <w:r w:rsidRPr="001A50C1">
        <w:rPr>
          <w:rFonts w:ascii="Tw Cen MT" w:hAnsi="Tw Cen MT" w:cs="Arial"/>
        </w:rPr>
        <w:t xml:space="preserve">Téléphone : 1-800-361-6477 </w:t>
      </w:r>
      <w:r w:rsidRPr="001A50C1">
        <w:rPr>
          <w:rFonts w:ascii="Tw Cen MT" w:hAnsi="Tw Cen MT" w:cs="Arial"/>
        </w:rPr>
        <w:br/>
        <w:t xml:space="preserve">Site Web : </w:t>
      </w:r>
      <w:hyperlink r:id="rId58" w:history="1">
        <w:r w:rsidRPr="001A50C1">
          <w:rPr>
            <w:rStyle w:val="Lienhypertexte"/>
            <w:rFonts w:ascii="Tw Cen MT" w:hAnsi="Tw Cen MT" w:cs="Arial"/>
          </w:rPr>
          <w:t>www.cdpdj.qc.ca</w:t>
        </w:r>
      </w:hyperlink>
      <w:r w:rsidRPr="001A50C1">
        <w:rPr>
          <w:rFonts w:ascii="Tw Cen MT" w:hAnsi="Tw Cen MT" w:cs="Arial"/>
        </w:rPr>
        <w:t xml:space="preserve"> </w:t>
      </w:r>
    </w:p>
    <w:sectPr w:rsidR="00B56A94" w:rsidRPr="001A50C1" w:rsidSect="0092765C">
      <w:headerReference w:type="default" r:id="rId59"/>
      <w:footerReference w:type="default" r:id="rId60"/>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96C" w:rsidRDefault="0006696C" w:rsidP="006953B7">
      <w:r>
        <w:separator/>
      </w:r>
    </w:p>
  </w:endnote>
  <w:endnote w:type="continuationSeparator" w:id="0">
    <w:p w:rsidR="0006696C" w:rsidRDefault="0006696C" w:rsidP="00695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D98" w:rsidRPr="001A50C1" w:rsidRDefault="000C6BDE" w:rsidP="001A50C1">
    <w:pPr>
      <w:pStyle w:val="Pieddepage"/>
      <w:tabs>
        <w:tab w:val="clear" w:pos="4320"/>
        <w:tab w:val="center" w:pos="6481"/>
      </w:tabs>
      <w:rPr>
        <w:rFonts w:ascii="Tw Cen MT" w:hAnsi="Tw Cen MT"/>
        <w:color w:val="A6A6A6" w:themeColor="background1" w:themeShade="A6"/>
        <w:sz w:val="20"/>
      </w:rPr>
    </w:pPr>
    <w:r>
      <w:rPr>
        <w:rFonts w:ascii="Tw Cen MT" w:hAnsi="Tw Cen MT"/>
        <w:noProof/>
        <w:color w:val="A6A6A6" w:themeColor="background1" w:themeShade="A6"/>
        <w:sz w:val="20"/>
        <w:lang w:eastAsia="fr-CA"/>
      </w:rPr>
      <mc:AlternateContent>
        <mc:Choice Requires="wps">
          <w:drawing>
            <wp:anchor distT="0" distB="0" distL="114300" distR="114300" simplePos="0" relativeHeight="251657728" behindDoc="0" locked="0" layoutInCell="1" allowOverlap="1">
              <wp:simplePos x="0" y="0"/>
              <wp:positionH relativeFrom="page">
                <wp:posOffset>6257925</wp:posOffset>
              </wp:positionH>
              <wp:positionV relativeFrom="page">
                <wp:posOffset>9165590</wp:posOffset>
              </wp:positionV>
              <wp:extent cx="512445" cy="441325"/>
              <wp:effectExtent l="0" t="2540" r="1905" b="381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E43D98" w:rsidRDefault="0006696C" w:rsidP="001A50C1">
                          <w:pPr>
                            <w:pStyle w:val="Pieddepage"/>
                            <w:pBdr>
                              <w:top w:val="single" w:sz="12" w:space="1" w:color="9BBB59"/>
                              <w:bottom w:val="single" w:sz="48" w:space="1" w:color="9BBB59"/>
                            </w:pBdr>
                            <w:jc w:val="center"/>
                            <w:rPr>
                              <w:sz w:val="28"/>
                              <w:szCs w:val="28"/>
                            </w:rPr>
                          </w:pPr>
                          <w:r>
                            <w:fldChar w:fldCharType="begin"/>
                          </w:r>
                          <w:r>
                            <w:instrText xml:space="preserve"> PAGE    \* MERGEFORMAT </w:instrText>
                          </w:r>
                          <w:r>
                            <w:fldChar w:fldCharType="separate"/>
                          </w:r>
                          <w:r w:rsidR="000C6BDE" w:rsidRPr="000C6BDE">
                            <w:rPr>
                              <w:noProof/>
                              <w:sz w:val="28"/>
                              <w:szCs w:val="28"/>
                            </w:rPr>
                            <w:t>6</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 o:spid="_x0000_s1061" type="#_x0000_t176" style="position:absolute;margin-left:492.75pt;margin-top:721.7pt;width:40.35pt;height:34.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" filled="f" fillcolor="#4f81bd" stroked="f" strokecolor="#737373">
              <v:textbox>
                <w:txbxContent>
                  <w:p w:rsidR="00E43D98" w:rsidRDefault="0006696C" w:rsidP="001A50C1">
                    <w:pPr>
                      <w:pStyle w:val="Pieddepage"/>
                      <w:pBdr>
                        <w:top w:val="single" w:sz="12" w:space="1" w:color="9BBB59"/>
                        <w:bottom w:val="single" w:sz="48" w:space="1" w:color="9BBB59"/>
                      </w:pBdr>
                      <w:jc w:val="center"/>
                      <w:rPr>
                        <w:sz w:val="28"/>
                        <w:szCs w:val="28"/>
                      </w:rPr>
                    </w:pPr>
                    <w:r>
                      <w:fldChar w:fldCharType="begin"/>
                    </w:r>
                    <w:r>
                      <w:instrText xml:space="preserve"> PAGE    \* MERGEFORMAT </w:instrText>
                    </w:r>
                    <w:r>
                      <w:fldChar w:fldCharType="separate"/>
                    </w:r>
                    <w:r w:rsidR="000C6BDE" w:rsidRPr="000C6BDE">
                      <w:rPr>
                        <w:noProof/>
                        <w:sz w:val="28"/>
                        <w:szCs w:val="28"/>
                      </w:rPr>
                      <w:t>6</w:t>
                    </w:r>
                    <w:r>
                      <w:rPr>
                        <w:noProof/>
                        <w:sz w:val="28"/>
                        <w:szCs w:val="28"/>
                      </w:rPr>
                      <w:fldChar w:fldCharType="end"/>
                    </w:r>
                  </w:p>
                </w:txbxContent>
              </v:textbox>
              <w10:wrap anchorx="page" anchory="page"/>
            </v:shape>
          </w:pict>
        </mc:Fallback>
      </mc:AlternateContent>
    </w:r>
    <w:r w:rsidR="00E43D98" w:rsidRPr="001A50C1">
      <w:rPr>
        <w:rFonts w:ascii="Tw Cen MT" w:hAnsi="Tw Cen MT"/>
        <w:color w:val="A6A6A6" w:themeColor="background1" w:themeShade="A6"/>
        <w:sz w:val="20"/>
      </w:rPr>
      <w:t xml:space="preserve">Cahier de l'élève </w:t>
    </w:r>
  </w:p>
  <w:p w:rsidR="00E43D98" w:rsidRDefault="00E43D9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96C" w:rsidRDefault="0006696C" w:rsidP="006953B7">
      <w:r>
        <w:separator/>
      </w:r>
    </w:p>
  </w:footnote>
  <w:footnote w:type="continuationSeparator" w:id="0">
    <w:p w:rsidR="0006696C" w:rsidRDefault="0006696C" w:rsidP="006953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D98" w:rsidRPr="001A50C1" w:rsidRDefault="00E43D98">
    <w:pPr>
      <w:pStyle w:val="En-tte"/>
      <w:rPr>
        <w:rFonts w:ascii="Tw Cen MT" w:hAnsi="Tw Cen MT"/>
        <w:color w:val="BFBFBF"/>
        <w:sz w:val="20"/>
      </w:rPr>
    </w:pPr>
    <w:r>
      <w:rPr>
        <w:rFonts w:ascii="Tw Cen MT" w:hAnsi="Tw Cen MT"/>
        <w:color w:val="BFBFBF"/>
        <w:sz w:val="20"/>
      </w:rPr>
      <w:t>Soyons raisonnables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800E6"/>
    <w:multiLevelType w:val="hybridMultilevel"/>
    <w:tmpl w:val="CF707E6E"/>
    <w:lvl w:ilvl="0" w:tplc="BE5C632A">
      <w:start w:val="1"/>
      <w:numFmt w:val="decimal"/>
      <w:lvlText w:val="%1."/>
      <w:lvlJc w:val="left"/>
      <w:pPr>
        <w:ind w:left="720" w:hanging="360"/>
      </w:pPr>
      <w:rPr>
        <w:rFonts w:cs="Times New Roman" w:hint="default"/>
        <w:b/>
        <w:sz w:val="27"/>
      </w:rPr>
    </w:lvl>
    <w:lvl w:ilvl="1" w:tplc="0C0C0019" w:tentative="1">
      <w:start w:val="1"/>
      <w:numFmt w:val="lowerLetter"/>
      <w:lvlText w:val="%2."/>
      <w:lvlJc w:val="left"/>
      <w:pPr>
        <w:ind w:left="1440" w:hanging="360"/>
      </w:pPr>
      <w:rPr>
        <w:rFonts w:cs="Times New Roman"/>
      </w:rPr>
    </w:lvl>
    <w:lvl w:ilvl="2" w:tplc="0C0C001B" w:tentative="1">
      <w:start w:val="1"/>
      <w:numFmt w:val="lowerRoman"/>
      <w:lvlText w:val="%3."/>
      <w:lvlJc w:val="right"/>
      <w:pPr>
        <w:ind w:left="2160" w:hanging="180"/>
      </w:pPr>
      <w:rPr>
        <w:rFonts w:cs="Times New Roman"/>
      </w:rPr>
    </w:lvl>
    <w:lvl w:ilvl="3" w:tplc="0C0C000F" w:tentative="1">
      <w:start w:val="1"/>
      <w:numFmt w:val="decimal"/>
      <w:lvlText w:val="%4."/>
      <w:lvlJc w:val="left"/>
      <w:pPr>
        <w:ind w:left="2880" w:hanging="360"/>
      </w:pPr>
      <w:rPr>
        <w:rFonts w:cs="Times New Roman"/>
      </w:rPr>
    </w:lvl>
    <w:lvl w:ilvl="4" w:tplc="0C0C0019" w:tentative="1">
      <w:start w:val="1"/>
      <w:numFmt w:val="lowerLetter"/>
      <w:lvlText w:val="%5."/>
      <w:lvlJc w:val="left"/>
      <w:pPr>
        <w:ind w:left="3600" w:hanging="360"/>
      </w:pPr>
      <w:rPr>
        <w:rFonts w:cs="Times New Roman"/>
      </w:rPr>
    </w:lvl>
    <w:lvl w:ilvl="5" w:tplc="0C0C001B" w:tentative="1">
      <w:start w:val="1"/>
      <w:numFmt w:val="lowerRoman"/>
      <w:lvlText w:val="%6."/>
      <w:lvlJc w:val="right"/>
      <w:pPr>
        <w:ind w:left="4320" w:hanging="180"/>
      </w:pPr>
      <w:rPr>
        <w:rFonts w:cs="Times New Roman"/>
      </w:rPr>
    </w:lvl>
    <w:lvl w:ilvl="6" w:tplc="0C0C000F" w:tentative="1">
      <w:start w:val="1"/>
      <w:numFmt w:val="decimal"/>
      <w:lvlText w:val="%7."/>
      <w:lvlJc w:val="left"/>
      <w:pPr>
        <w:ind w:left="5040" w:hanging="360"/>
      </w:pPr>
      <w:rPr>
        <w:rFonts w:cs="Times New Roman"/>
      </w:rPr>
    </w:lvl>
    <w:lvl w:ilvl="7" w:tplc="0C0C0019" w:tentative="1">
      <w:start w:val="1"/>
      <w:numFmt w:val="lowerLetter"/>
      <w:lvlText w:val="%8."/>
      <w:lvlJc w:val="left"/>
      <w:pPr>
        <w:ind w:left="5760" w:hanging="360"/>
      </w:pPr>
      <w:rPr>
        <w:rFonts w:cs="Times New Roman"/>
      </w:rPr>
    </w:lvl>
    <w:lvl w:ilvl="8" w:tplc="0C0C001B" w:tentative="1">
      <w:start w:val="1"/>
      <w:numFmt w:val="lowerRoman"/>
      <w:lvlText w:val="%9."/>
      <w:lvlJc w:val="right"/>
      <w:pPr>
        <w:ind w:left="6480" w:hanging="180"/>
      </w:pPr>
      <w:rPr>
        <w:rFonts w:cs="Times New Roman"/>
      </w:rPr>
    </w:lvl>
  </w:abstractNum>
  <w:abstractNum w:abstractNumId="1">
    <w:nsid w:val="0B9756A3"/>
    <w:multiLevelType w:val="hybridMultilevel"/>
    <w:tmpl w:val="C7BC1BE4"/>
    <w:lvl w:ilvl="0" w:tplc="0C0C0001">
      <w:start w:val="1"/>
      <w:numFmt w:val="bullet"/>
      <w:lvlText w:val=""/>
      <w:lvlJc w:val="left"/>
      <w:pPr>
        <w:ind w:left="3192" w:hanging="360"/>
      </w:pPr>
      <w:rPr>
        <w:rFonts w:ascii="Symbol" w:hAnsi="Symbol" w:hint="default"/>
      </w:rPr>
    </w:lvl>
    <w:lvl w:ilvl="1" w:tplc="0C0C0003" w:tentative="1">
      <w:start w:val="1"/>
      <w:numFmt w:val="bullet"/>
      <w:lvlText w:val="o"/>
      <w:lvlJc w:val="left"/>
      <w:pPr>
        <w:ind w:left="3912" w:hanging="360"/>
      </w:pPr>
      <w:rPr>
        <w:rFonts w:ascii="Courier New" w:hAnsi="Courier New" w:hint="default"/>
      </w:rPr>
    </w:lvl>
    <w:lvl w:ilvl="2" w:tplc="0C0C0005" w:tentative="1">
      <w:start w:val="1"/>
      <w:numFmt w:val="bullet"/>
      <w:lvlText w:val=""/>
      <w:lvlJc w:val="left"/>
      <w:pPr>
        <w:ind w:left="4632" w:hanging="360"/>
      </w:pPr>
      <w:rPr>
        <w:rFonts w:ascii="Wingdings" w:hAnsi="Wingdings" w:hint="default"/>
      </w:rPr>
    </w:lvl>
    <w:lvl w:ilvl="3" w:tplc="0C0C0001" w:tentative="1">
      <w:start w:val="1"/>
      <w:numFmt w:val="bullet"/>
      <w:lvlText w:val=""/>
      <w:lvlJc w:val="left"/>
      <w:pPr>
        <w:ind w:left="5352" w:hanging="360"/>
      </w:pPr>
      <w:rPr>
        <w:rFonts w:ascii="Symbol" w:hAnsi="Symbol" w:hint="default"/>
      </w:rPr>
    </w:lvl>
    <w:lvl w:ilvl="4" w:tplc="0C0C0003" w:tentative="1">
      <w:start w:val="1"/>
      <w:numFmt w:val="bullet"/>
      <w:lvlText w:val="o"/>
      <w:lvlJc w:val="left"/>
      <w:pPr>
        <w:ind w:left="6072" w:hanging="360"/>
      </w:pPr>
      <w:rPr>
        <w:rFonts w:ascii="Courier New" w:hAnsi="Courier New" w:hint="default"/>
      </w:rPr>
    </w:lvl>
    <w:lvl w:ilvl="5" w:tplc="0C0C0005" w:tentative="1">
      <w:start w:val="1"/>
      <w:numFmt w:val="bullet"/>
      <w:lvlText w:val=""/>
      <w:lvlJc w:val="left"/>
      <w:pPr>
        <w:ind w:left="6792" w:hanging="360"/>
      </w:pPr>
      <w:rPr>
        <w:rFonts w:ascii="Wingdings" w:hAnsi="Wingdings" w:hint="default"/>
      </w:rPr>
    </w:lvl>
    <w:lvl w:ilvl="6" w:tplc="0C0C0001" w:tentative="1">
      <w:start w:val="1"/>
      <w:numFmt w:val="bullet"/>
      <w:lvlText w:val=""/>
      <w:lvlJc w:val="left"/>
      <w:pPr>
        <w:ind w:left="7512" w:hanging="360"/>
      </w:pPr>
      <w:rPr>
        <w:rFonts w:ascii="Symbol" w:hAnsi="Symbol" w:hint="default"/>
      </w:rPr>
    </w:lvl>
    <w:lvl w:ilvl="7" w:tplc="0C0C0003" w:tentative="1">
      <w:start w:val="1"/>
      <w:numFmt w:val="bullet"/>
      <w:lvlText w:val="o"/>
      <w:lvlJc w:val="left"/>
      <w:pPr>
        <w:ind w:left="8232" w:hanging="360"/>
      </w:pPr>
      <w:rPr>
        <w:rFonts w:ascii="Courier New" w:hAnsi="Courier New" w:hint="default"/>
      </w:rPr>
    </w:lvl>
    <w:lvl w:ilvl="8" w:tplc="0C0C0005" w:tentative="1">
      <w:start w:val="1"/>
      <w:numFmt w:val="bullet"/>
      <w:lvlText w:val=""/>
      <w:lvlJc w:val="left"/>
      <w:pPr>
        <w:ind w:left="8952" w:hanging="360"/>
      </w:pPr>
      <w:rPr>
        <w:rFonts w:ascii="Wingdings" w:hAnsi="Wingdings" w:hint="default"/>
      </w:rPr>
    </w:lvl>
  </w:abstractNum>
  <w:abstractNum w:abstractNumId="2">
    <w:nsid w:val="25822B47"/>
    <w:multiLevelType w:val="hybridMultilevel"/>
    <w:tmpl w:val="FC829D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26234B41"/>
    <w:multiLevelType w:val="hybridMultilevel"/>
    <w:tmpl w:val="7CB81E2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288E7B02"/>
    <w:multiLevelType w:val="hybridMultilevel"/>
    <w:tmpl w:val="E65E43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38A01C9D"/>
    <w:multiLevelType w:val="hybridMultilevel"/>
    <w:tmpl w:val="EB70B19A"/>
    <w:lvl w:ilvl="0" w:tplc="0C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nsid w:val="44872D3E"/>
    <w:multiLevelType w:val="hybridMultilevel"/>
    <w:tmpl w:val="BF5CB840"/>
    <w:lvl w:ilvl="0" w:tplc="E39C8E9C">
      <w:start w:val="1"/>
      <w:numFmt w:val="bullet"/>
      <w:lvlText w:val=""/>
      <w:lvlJc w:val="left"/>
      <w:pPr>
        <w:tabs>
          <w:tab w:val="num" w:pos="397"/>
        </w:tabs>
        <w:ind w:left="340" w:hanging="34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7">
    <w:nsid w:val="48EC4705"/>
    <w:multiLevelType w:val="hybridMultilevel"/>
    <w:tmpl w:val="8DE03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49B15CB0"/>
    <w:multiLevelType w:val="hybridMultilevel"/>
    <w:tmpl w:val="76480C02"/>
    <w:lvl w:ilvl="0" w:tplc="E39C8E9C">
      <w:start w:val="1"/>
      <w:numFmt w:val="bullet"/>
      <w:lvlText w:val=""/>
      <w:lvlJc w:val="left"/>
      <w:pPr>
        <w:tabs>
          <w:tab w:val="num" w:pos="397"/>
        </w:tabs>
        <w:ind w:left="340" w:hanging="340"/>
      </w:pPr>
      <w:rPr>
        <w:rFonts w:ascii="Wingdings" w:hAnsi="Wingdings" w:hint="default"/>
      </w:rPr>
    </w:lvl>
    <w:lvl w:ilvl="1" w:tplc="0C0C0003">
      <w:start w:val="1"/>
      <w:numFmt w:val="bullet"/>
      <w:lvlText w:val="o"/>
      <w:lvlJc w:val="left"/>
      <w:pPr>
        <w:tabs>
          <w:tab w:val="num" w:pos="1080"/>
        </w:tabs>
        <w:ind w:left="1080" w:hanging="360"/>
      </w:pPr>
      <w:rPr>
        <w:rFonts w:ascii="Courier New" w:hAnsi="Courier New" w:hint="default"/>
      </w:rPr>
    </w:lvl>
    <w:lvl w:ilvl="2" w:tplc="0C0C0005">
      <w:start w:val="1"/>
      <w:numFmt w:val="bullet"/>
      <w:lvlText w:val=""/>
      <w:lvlJc w:val="left"/>
      <w:pPr>
        <w:tabs>
          <w:tab w:val="num" w:pos="1800"/>
        </w:tabs>
        <w:ind w:left="1800" w:hanging="360"/>
      </w:pPr>
      <w:rPr>
        <w:rFonts w:ascii="Wingdings" w:hAnsi="Wingdings" w:hint="default"/>
      </w:rPr>
    </w:lvl>
    <w:lvl w:ilvl="3" w:tplc="E39C8E9C">
      <w:start w:val="1"/>
      <w:numFmt w:val="bullet"/>
      <w:lvlText w:val=""/>
      <w:lvlJc w:val="left"/>
      <w:pPr>
        <w:tabs>
          <w:tab w:val="num" w:pos="2557"/>
        </w:tabs>
        <w:ind w:left="2500" w:hanging="340"/>
      </w:pPr>
      <w:rPr>
        <w:rFonts w:ascii="Wingdings" w:hAnsi="Wingdings" w:hint="default"/>
      </w:rPr>
    </w:lvl>
    <w:lvl w:ilvl="4" w:tplc="0C0C0003" w:tentative="1">
      <w:start w:val="1"/>
      <w:numFmt w:val="bullet"/>
      <w:lvlText w:val="o"/>
      <w:lvlJc w:val="left"/>
      <w:pPr>
        <w:tabs>
          <w:tab w:val="num" w:pos="3240"/>
        </w:tabs>
        <w:ind w:left="3240" w:hanging="360"/>
      </w:pPr>
      <w:rPr>
        <w:rFonts w:ascii="Courier New" w:hAnsi="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6"/>
  </w:num>
  <w:num w:numId="3">
    <w:abstractNumId w:val="0"/>
  </w:num>
  <w:num w:numId="4">
    <w:abstractNumId w:val="7"/>
  </w:num>
  <w:num w:numId="5">
    <w:abstractNumId w:val="2"/>
  </w:num>
  <w:num w:numId="6">
    <w:abstractNumId w:val="4"/>
  </w:num>
  <w:num w:numId="7">
    <w:abstractNumId w:val="3"/>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7FF"/>
    <w:rsid w:val="0000667F"/>
    <w:rsid w:val="00027505"/>
    <w:rsid w:val="000312D1"/>
    <w:rsid w:val="0004525D"/>
    <w:rsid w:val="0006696C"/>
    <w:rsid w:val="000678EE"/>
    <w:rsid w:val="000C6BDE"/>
    <w:rsid w:val="000D74B2"/>
    <w:rsid w:val="000F7F78"/>
    <w:rsid w:val="0010172D"/>
    <w:rsid w:val="0013264D"/>
    <w:rsid w:val="00145CDF"/>
    <w:rsid w:val="001A50C1"/>
    <w:rsid w:val="001A5AE8"/>
    <w:rsid w:val="001A77F3"/>
    <w:rsid w:val="001B40BB"/>
    <w:rsid w:val="001B65F1"/>
    <w:rsid w:val="002368BF"/>
    <w:rsid w:val="00240A80"/>
    <w:rsid w:val="0024312F"/>
    <w:rsid w:val="00252E23"/>
    <w:rsid w:val="00254053"/>
    <w:rsid w:val="0026442A"/>
    <w:rsid w:val="002829E6"/>
    <w:rsid w:val="002879F1"/>
    <w:rsid w:val="00290EE7"/>
    <w:rsid w:val="00293D71"/>
    <w:rsid w:val="002A66B4"/>
    <w:rsid w:val="00313676"/>
    <w:rsid w:val="003341FA"/>
    <w:rsid w:val="00341A54"/>
    <w:rsid w:val="00342C37"/>
    <w:rsid w:val="003B18FC"/>
    <w:rsid w:val="003E5261"/>
    <w:rsid w:val="0045044E"/>
    <w:rsid w:val="004B5203"/>
    <w:rsid w:val="004F4A6E"/>
    <w:rsid w:val="0051113D"/>
    <w:rsid w:val="00526341"/>
    <w:rsid w:val="00531102"/>
    <w:rsid w:val="00540D5A"/>
    <w:rsid w:val="005429B5"/>
    <w:rsid w:val="00590998"/>
    <w:rsid w:val="005937FC"/>
    <w:rsid w:val="00597E63"/>
    <w:rsid w:val="005D5E86"/>
    <w:rsid w:val="005F5F43"/>
    <w:rsid w:val="00612F46"/>
    <w:rsid w:val="006430C1"/>
    <w:rsid w:val="006953B7"/>
    <w:rsid w:val="006A5421"/>
    <w:rsid w:val="006B065F"/>
    <w:rsid w:val="006B133D"/>
    <w:rsid w:val="006D42A7"/>
    <w:rsid w:val="006E0980"/>
    <w:rsid w:val="00720589"/>
    <w:rsid w:val="00736E3C"/>
    <w:rsid w:val="00750384"/>
    <w:rsid w:val="007570AD"/>
    <w:rsid w:val="00790213"/>
    <w:rsid w:val="007B47E0"/>
    <w:rsid w:val="007F6CF4"/>
    <w:rsid w:val="007F747B"/>
    <w:rsid w:val="0082646C"/>
    <w:rsid w:val="0083593C"/>
    <w:rsid w:val="00836998"/>
    <w:rsid w:val="00851823"/>
    <w:rsid w:val="00882498"/>
    <w:rsid w:val="00882528"/>
    <w:rsid w:val="008928DC"/>
    <w:rsid w:val="008B7801"/>
    <w:rsid w:val="008D1E96"/>
    <w:rsid w:val="008E2D56"/>
    <w:rsid w:val="009146C5"/>
    <w:rsid w:val="00916517"/>
    <w:rsid w:val="00920E60"/>
    <w:rsid w:val="00925C7F"/>
    <w:rsid w:val="0092765C"/>
    <w:rsid w:val="00943F8B"/>
    <w:rsid w:val="00962873"/>
    <w:rsid w:val="00986F87"/>
    <w:rsid w:val="009F1E42"/>
    <w:rsid w:val="00A17C24"/>
    <w:rsid w:val="00A2168F"/>
    <w:rsid w:val="00A2379F"/>
    <w:rsid w:val="00A24178"/>
    <w:rsid w:val="00A41FE1"/>
    <w:rsid w:val="00AB1D67"/>
    <w:rsid w:val="00AE2810"/>
    <w:rsid w:val="00AF196B"/>
    <w:rsid w:val="00B06902"/>
    <w:rsid w:val="00B56A94"/>
    <w:rsid w:val="00BA1E83"/>
    <w:rsid w:val="00BC5AFF"/>
    <w:rsid w:val="00CC0AE3"/>
    <w:rsid w:val="00CC207D"/>
    <w:rsid w:val="00CD6333"/>
    <w:rsid w:val="00D10F12"/>
    <w:rsid w:val="00D12658"/>
    <w:rsid w:val="00D42F87"/>
    <w:rsid w:val="00DC3D8B"/>
    <w:rsid w:val="00DC6785"/>
    <w:rsid w:val="00DD147C"/>
    <w:rsid w:val="00DF5ACB"/>
    <w:rsid w:val="00E05846"/>
    <w:rsid w:val="00E12A89"/>
    <w:rsid w:val="00E27397"/>
    <w:rsid w:val="00E304B4"/>
    <w:rsid w:val="00E43D98"/>
    <w:rsid w:val="00E44A4E"/>
    <w:rsid w:val="00E9726D"/>
    <w:rsid w:val="00EC37FF"/>
    <w:rsid w:val="00EE5A6C"/>
    <w:rsid w:val="00F201D9"/>
    <w:rsid w:val="00F26D9C"/>
    <w:rsid w:val="00F801EB"/>
    <w:rsid w:val="00F951F7"/>
    <w:rsid w:val="00FC4435"/>
    <w:rsid w:val="00FE1D12"/>
    <w:rsid w:val="00FF014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C37FF"/>
    <w:rPr>
      <w:rFonts w:ascii="Times New Roman" w:eastAsia="Times New Roman" w:hAnsi="Times New Roman"/>
      <w:sz w:val="24"/>
      <w:lang w:eastAsia="fr-FR"/>
    </w:rPr>
  </w:style>
  <w:style w:type="paragraph" w:styleId="Titre1">
    <w:name w:val="heading 1"/>
    <w:basedOn w:val="Normal"/>
    <w:next w:val="Normal"/>
    <w:link w:val="Titre1Car"/>
    <w:uiPriority w:val="99"/>
    <w:qFormat/>
    <w:rsid w:val="00EE5A6C"/>
    <w:pPr>
      <w:keepNext/>
      <w:keepLines/>
      <w:spacing w:before="480"/>
      <w:outlineLvl w:val="0"/>
    </w:pPr>
    <w:rPr>
      <w:rFonts w:ascii="Cambria" w:hAnsi="Cambria"/>
      <w:b/>
      <w:bCs/>
      <w:color w:val="365F91"/>
      <w:sz w:val="28"/>
      <w:szCs w:val="28"/>
    </w:rPr>
  </w:style>
  <w:style w:type="paragraph" w:styleId="Titre2">
    <w:name w:val="heading 2"/>
    <w:basedOn w:val="Normal"/>
    <w:next w:val="Normal"/>
    <w:link w:val="Titre2Car"/>
    <w:uiPriority w:val="99"/>
    <w:qFormat/>
    <w:rsid w:val="00EE5A6C"/>
    <w:pPr>
      <w:keepNext/>
      <w:keepLines/>
      <w:spacing w:before="200"/>
      <w:outlineLvl w:val="1"/>
    </w:pPr>
    <w:rPr>
      <w:rFonts w:ascii="Cambria" w:hAnsi="Cambria"/>
      <w:b/>
      <w:bCs/>
      <w:color w:val="4F81BD"/>
      <w:sz w:val="26"/>
      <w:szCs w:val="26"/>
    </w:rPr>
  </w:style>
  <w:style w:type="paragraph" w:styleId="Titre3">
    <w:name w:val="heading 3"/>
    <w:basedOn w:val="Normal"/>
    <w:next w:val="Normal"/>
    <w:link w:val="Titre3Car"/>
    <w:uiPriority w:val="99"/>
    <w:qFormat/>
    <w:rsid w:val="00EE5A6C"/>
    <w:pPr>
      <w:keepNext/>
      <w:keepLines/>
      <w:spacing w:before="200"/>
      <w:outlineLvl w:val="2"/>
    </w:pPr>
    <w:rPr>
      <w:rFonts w:ascii="Cambria" w:hAnsi="Cambria"/>
      <w:b/>
      <w:bCs/>
      <w:color w:val="4F81BD"/>
    </w:rPr>
  </w:style>
  <w:style w:type="paragraph" w:styleId="Titre4">
    <w:name w:val="heading 4"/>
    <w:basedOn w:val="Normal"/>
    <w:next w:val="Normal"/>
    <w:link w:val="Titre4Car"/>
    <w:uiPriority w:val="99"/>
    <w:qFormat/>
    <w:rsid w:val="00EE5A6C"/>
    <w:pPr>
      <w:keepNext/>
      <w:keepLines/>
      <w:spacing w:before="200"/>
      <w:outlineLvl w:val="3"/>
    </w:pPr>
    <w:rPr>
      <w:rFonts w:ascii="Cambria" w:hAnsi="Cambria"/>
      <w:b/>
      <w:bCs/>
      <w:i/>
      <w:iCs/>
      <w:color w:val="4F81BD"/>
    </w:rPr>
  </w:style>
  <w:style w:type="paragraph" w:styleId="Titre5">
    <w:name w:val="heading 5"/>
    <w:basedOn w:val="Normal"/>
    <w:next w:val="Normal"/>
    <w:link w:val="Titre5Car"/>
    <w:uiPriority w:val="99"/>
    <w:qFormat/>
    <w:rsid w:val="00EE5A6C"/>
    <w:pPr>
      <w:keepNext/>
      <w:keepLines/>
      <w:spacing w:before="200"/>
      <w:outlineLvl w:val="4"/>
    </w:pPr>
    <w:rPr>
      <w:rFonts w:ascii="Cambria" w:hAnsi="Cambria"/>
      <w:color w:val="243F60"/>
    </w:rPr>
  </w:style>
  <w:style w:type="paragraph" w:styleId="Titre6">
    <w:name w:val="heading 6"/>
    <w:basedOn w:val="Normal"/>
    <w:next w:val="Normal"/>
    <w:link w:val="Titre6Car"/>
    <w:uiPriority w:val="99"/>
    <w:qFormat/>
    <w:rsid w:val="00EE5A6C"/>
    <w:pPr>
      <w:keepNext/>
      <w:keepLines/>
      <w:spacing w:before="200"/>
      <w:outlineLvl w:val="5"/>
    </w:pPr>
    <w:rPr>
      <w:rFonts w:ascii="Cambria" w:hAnsi="Cambria"/>
      <w:i/>
      <w:iCs/>
      <w:color w:val="243F60"/>
    </w:rPr>
  </w:style>
  <w:style w:type="paragraph" w:styleId="Titre7">
    <w:name w:val="heading 7"/>
    <w:basedOn w:val="Normal"/>
    <w:next w:val="Normal"/>
    <w:link w:val="Titre7Car"/>
    <w:uiPriority w:val="99"/>
    <w:qFormat/>
    <w:rsid w:val="00EE5A6C"/>
    <w:pPr>
      <w:keepNext/>
      <w:keepLines/>
      <w:spacing w:before="200"/>
      <w:outlineLvl w:val="6"/>
    </w:pPr>
    <w:rPr>
      <w:rFonts w:ascii="Cambria" w:hAnsi="Cambria"/>
      <w:i/>
      <w:iCs/>
      <w:color w:val="404040"/>
    </w:rPr>
  </w:style>
  <w:style w:type="paragraph" w:styleId="Titre8">
    <w:name w:val="heading 8"/>
    <w:basedOn w:val="Normal"/>
    <w:next w:val="Normal"/>
    <w:link w:val="Titre8Car"/>
    <w:uiPriority w:val="99"/>
    <w:qFormat/>
    <w:rsid w:val="00EE5A6C"/>
    <w:pPr>
      <w:keepNext/>
      <w:keepLines/>
      <w:spacing w:before="200"/>
      <w:outlineLvl w:val="7"/>
    </w:pPr>
    <w:rPr>
      <w:rFonts w:ascii="Cambria" w:hAnsi="Cambria"/>
      <w:color w:val="4F81BD"/>
      <w:sz w:val="20"/>
    </w:rPr>
  </w:style>
  <w:style w:type="paragraph" w:styleId="Titre9">
    <w:name w:val="heading 9"/>
    <w:basedOn w:val="Normal"/>
    <w:next w:val="Normal"/>
    <w:link w:val="Titre9Car"/>
    <w:uiPriority w:val="99"/>
    <w:qFormat/>
    <w:rsid w:val="00EE5A6C"/>
    <w:pPr>
      <w:keepNext/>
      <w:keepLines/>
      <w:spacing w:before="200"/>
      <w:outlineLvl w:val="8"/>
    </w:pPr>
    <w:rPr>
      <w:rFonts w:ascii="Cambria" w:hAnsi="Cambria"/>
      <w:i/>
      <w:iCs/>
      <w:color w:val="40404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EE5A6C"/>
    <w:rPr>
      <w:rFonts w:ascii="Cambria" w:hAnsi="Cambria" w:cs="Times New Roman"/>
      <w:b/>
      <w:bCs/>
      <w:color w:val="365F91"/>
      <w:sz w:val="28"/>
      <w:szCs w:val="28"/>
    </w:rPr>
  </w:style>
  <w:style w:type="character" w:customStyle="1" w:styleId="Titre2Car">
    <w:name w:val="Titre 2 Car"/>
    <w:basedOn w:val="Policepardfaut"/>
    <w:link w:val="Titre2"/>
    <w:uiPriority w:val="99"/>
    <w:semiHidden/>
    <w:locked/>
    <w:rsid w:val="00EE5A6C"/>
    <w:rPr>
      <w:rFonts w:ascii="Cambria" w:hAnsi="Cambria" w:cs="Times New Roman"/>
      <w:b/>
      <w:bCs/>
      <w:color w:val="4F81BD"/>
      <w:sz w:val="26"/>
      <w:szCs w:val="26"/>
    </w:rPr>
  </w:style>
  <w:style w:type="character" w:customStyle="1" w:styleId="Titre3Car">
    <w:name w:val="Titre 3 Car"/>
    <w:basedOn w:val="Policepardfaut"/>
    <w:link w:val="Titre3"/>
    <w:uiPriority w:val="99"/>
    <w:locked/>
    <w:rsid w:val="00EE5A6C"/>
    <w:rPr>
      <w:rFonts w:ascii="Cambria" w:hAnsi="Cambria" w:cs="Times New Roman"/>
      <w:b/>
      <w:bCs/>
      <w:color w:val="4F81BD"/>
    </w:rPr>
  </w:style>
  <w:style w:type="character" w:customStyle="1" w:styleId="Titre4Car">
    <w:name w:val="Titre 4 Car"/>
    <w:basedOn w:val="Policepardfaut"/>
    <w:link w:val="Titre4"/>
    <w:uiPriority w:val="99"/>
    <w:locked/>
    <w:rsid w:val="00EE5A6C"/>
    <w:rPr>
      <w:rFonts w:ascii="Cambria" w:hAnsi="Cambria" w:cs="Times New Roman"/>
      <w:b/>
      <w:bCs/>
      <w:i/>
      <w:iCs/>
      <w:color w:val="4F81BD"/>
    </w:rPr>
  </w:style>
  <w:style w:type="character" w:customStyle="1" w:styleId="Titre5Car">
    <w:name w:val="Titre 5 Car"/>
    <w:basedOn w:val="Policepardfaut"/>
    <w:link w:val="Titre5"/>
    <w:uiPriority w:val="99"/>
    <w:locked/>
    <w:rsid w:val="00EE5A6C"/>
    <w:rPr>
      <w:rFonts w:ascii="Cambria" w:hAnsi="Cambria" w:cs="Times New Roman"/>
      <w:color w:val="243F60"/>
    </w:rPr>
  </w:style>
  <w:style w:type="character" w:customStyle="1" w:styleId="Titre6Car">
    <w:name w:val="Titre 6 Car"/>
    <w:basedOn w:val="Policepardfaut"/>
    <w:link w:val="Titre6"/>
    <w:uiPriority w:val="99"/>
    <w:locked/>
    <w:rsid w:val="00EE5A6C"/>
    <w:rPr>
      <w:rFonts w:ascii="Cambria" w:hAnsi="Cambria" w:cs="Times New Roman"/>
      <w:i/>
      <w:iCs/>
      <w:color w:val="243F60"/>
    </w:rPr>
  </w:style>
  <w:style w:type="character" w:customStyle="1" w:styleId="Titre7Car">
    <w:name w:val="Titre 7 Car"/>
    <w:basedOn w:val="Policepardfaut"/>
    <w:link w:val="Titre7"/>
    <w:uiPriority w:val="99"/>
    <w:locked/>
    <w:rsid w:val="00EE5A6C"/>
    <w:rPr>
      <w:rFonts w:ascii="Cambria" w:hAnsi="Cambria" w:cs="Times New Roman"/>
      <w:i/>
      <w:iCs/>
      <w:color w:val="404040"/>
    </w:rPr>
  </w:style>
  <w:style w:type="character" w:customStyle="1" w:styleId="Titre8Car">
    <w:name w:val="Titre 8 Car"/>
    <w:basedOn w:val="Policepardfaut"/>
    <w:link w:val="Titre8"/>
    <w:uiPriority w:val="99"/>
    <w:locked/>
    <w:rsid w:val="00EE5A6C"/>
    <w:rPr>
      <w:rFonts w:ascii="Cambria" w:hAnsi="Cambria" w:cs="Times New Roman"/>
      <w:color w:val="4F81BD"/>
      <w:sz w:val="20"/>
      <w:szCs w:val="20"/>
    </w:rPr>
  </w:style>
  <w:style w:type="character" w:customStyle="1" w:styleId="Titre9Car">
    <w:name w:val="Titre 9 Car"/>
    <w:basedOn w:val="Policepardfaut"/>
    <w:link w:val="Titre9"/>
    <w:uiPriority w:val="99"/>
    <w:locked/>
    <w:rsid w:val="00EE5A6C"/>
    <w:rPr>
      <w:rFonts w:ascii="Cambria" w:hAnsi="Cambria" w:cs="Times New Roman"/>
      <w:i/>
      <w:iCs/>
      <w:color w:val="404040"/>
      <w:sz w:val="20"/>
      <w:szCs w:val="20"/>
    </w:rPr>
  </w:style>
  <w:style w:type="paragraph" w:styleId="Lgende">
    <w:name w:val="caption"/>
    <w:basedOn w:val="Normal"/>
    <w:next w:val="Normal"/>
    <w:uiPriority w:val="99"/>
    <w:qFormat/>
    <w:rsid w:val="00EE5A6C"/>
    <w:rPr>
      <w:b/>
      <w:bCs/>
      <w:color w:val="4F81BD"/>
      <w:sz w:val="18"/>
      <w:szCs w:val="18"/>
    </w:rPr>
  </w:style>
  <w:style w:type="paragraph" w:styleId="Titre">
    <w:name w:val="Title"/>
    <w:basedOn w:val="Normal"/>
    <w:next w:val="Normal"/>
    <w:link w:val="TitreCar"/>
    <w:uiPriority w:val="99"/>
    <w:qFormat/>
    <w:rsid w:val="00EE5A6C"/>
    <w:pPr>
      <w:pBdr>
        <w:bottom w:val="single" w:sz="8" w:space="4" w:color="4F81BD"/>
      </w:pBdr>
      <w:spacing w:after="300"/>
      <w:contextualSpacing/>
    </w:pPr>
    <w:rPr>
      <w:rFonts w:ascii="Cambria" w:hAnsi="Cambria"/>
      <w:color w:val="17365D"/>
      <w:spacing w:val="5"/>
      <w:kern w:val="28"/>
      <w:sz w:val="52"/>
      <w:szCs w:val="52"/>
    </w:rPr>
  </w:style>
  <w:style w:type="character" w:customStyle="1" w:styleId="TitreCar">
    <w:name w:val="Titre Car"/>
    <w:basedOn w:val="Policepardfaut"/>
    <w:link w:val="Titre"/>
    <w:uiPriority w:val="99"/>
    <w:locked/>
    <w:rsid w:val="00EE5A6C"/>
    <w:rPr>
      <w:rFonts w:ascii="Cambria" w:hAnsi="Cambria" w:cs="Times New Roman"/>
      <w:color w:val="17365D"/>
      <w:spacing w:val="5"/>
      <w:kern w:val="28"/>
      <w:sz w:val="52"/>
      <w:szCs w:val="52"/>
    </w:rPr>
  </w:style>
  <w:style w:type="paragraph" w:styleId="Sous-titre">
    <w:name w:val="Subtitle"/>
    <w:basedOn w:val="Normal"/>
    <w:next w:val="Normal"/>
    <w:link w:val="Sous-titreCar"/>
    <w:uiPriority w:val="99"/>
    <w:qFormat/>
    <w:rsid w:val="00EE5A6C"/>
    <w:pPr>
      <w:numPr>
        <w:ilvl w:val="1"/>
      </w:numPr>
    </w:pPr>
    <w:rPr>
      <w:rFonts w:ascii="Cambria" w:hAnsi="Cambria"/>
      <w:i/>
      <w:iCs/>
      <w:color w:val="4F81BD"/>
      <w:spacing w:val="15"/>
      <w:szCs w:val="24"/>
    </w:rPr>
  </w:style>
  <w:style w:type="character" w:customStyle="1" w:styleId="Sous-titreCar">
    <w:name w:val="Sous-titre Car"/>
    <w:basedOn w:val="Policepardfaut"/>
    <w:link w:val="Sous-titre"/>
    <w:uiPriority w:val="99"/>
    <w:locked/>
    <w:rsid w:val="00EE5A6C"/>
    <w:rPr>
      <w:rFonts w:ascii="Cambria" w:hAnsi="Cambria" w:cs="Times New Roman"/>
      <w:i/>
      <w:iCs/>
      <w:color w:val="4F81BD"/>
      <w:spacing w:val="15"/>
      <w:sz w:val="24"/>
      <w:szCs w:val="24"/>
    </w:rPr>
  </w:style>
  <w:style w:type="character" w:styleId="lev">
    <w:name w:val="Strong"/>
    <w:basedOn w:val="Policepardfaut"/>
    <w:uiPriority w:val="99"/>
    <w:qFormat/>
    <w:rsid w:val="00EE5A6C"/>
    <w:rPr>
      <w:rFonts w:cs="Times New Roman"/>
      <w:b/>
      <w:bCs/>
    </w:rPr>
  </w:style>
  <w:style w:type="character" w:styleId="Accentuation">
    <w:name w:val="Emphasis"/>
    <w:basedOn w:val="Policepardfaut"/>
    <w:uiPriority w:val="99"/>
    <w:qFormat/>
    <w:rsid w:val="00EE5A6C"/>
    <w:rPr>
      <w:rFonts w:cs="Times New Roman"/>
      <w:i/>
      <w:iCs/>
    </w:rPr>
  </w:style>
  <w:style w:type="paragraph" w:styleId="Sansinterligne">
    <w:name w:val="No Spacing"/>
    <w:link w:val="SansinterligneCar"/>
    <w:uiPriority w:val="1"/>
    <w:qFormat/>
    <w:rsid w:val="00EE5A6C"/>
    <w:rPr>
      <w:sz w:val="22"/>
      <w:szCs w:val="22"/>
      <w:lang w:val="en-US" w:eastAsia="en-US"/>
    </w:rPr>
  </w:style>
  <w:style w:type="character" w:customStyle="1" w:styleId="SansinterligneCar">
    <w:name w:val="Sans interligne Car"/>
    <w:basedOn w:val="Policepardfaut"/>
    <w:link w:val="Sansinterligne"/>
    <w:uiPriority w:val="1"/>
    <w:locked/>
    <w:rsid w:val="00EE5A6C"/>
    <w:rPr>
      <w:sz w:val="22"/>
      <w:szCs w:val="22"/>
      <w:lang w:val="en-US" w:eastAsia="en-US" w:bidi="ar-SA"/>
    </w:rPr>
  </w:style>
  <w:style w:type="paragraph" w:styleId="Paragraphedeliste">
    <w:name w:val="List Paragraph"/>
    <w:basedOn w:val="Normal"/>
    <w:uiPriority w:val="99"/>
    <w:qFormat/>
    <w:rsid w:val="00EE5A6C"/>
    <w:pPr>
      <w:ind w:left="720"/>
      <w:contextualSpacing/>
    </w:pPr>
  </w:style>
  <w:style w:type="paragraph" w:styleId="Citation">
    <w:name w:val="Quote"/>
    <w:basedOn w:val="Normal"/>
    <w:next w:val="Normal"/>
    <w:link w:val="CitationCar"/>
    <w:uiPriority w:val="99"/>
    <w:qFormat/>
    <w:rsid w:val="00EE5A6C"/>
    <w:rPr>
      <w:i/>
      <w:iCs/>
      <w:color w:val="000000"/>
    </w:rPr>
  </w:style>
  <w:style w:type="character" w:customStyle="1" w:styleId="CitationCar">
    <w:name w:val="Citation Car"/>
    <w:basedOn w:val="Policepardfaut"/>
    <w:link w:val="Citation"/>
    <w:uiPriority w:val="99"/>
    <w:locked/>
    <w:rsid w:val="00EE5A6C"/>
    <w:rPr>
      <w:rFonts w:cs="Times New Roman"/>
      <w:i/>
      <w:iCs/>
      <w:color w:val="000000"/>
    </w:rPr>
  </w:style>
  <w:style w:type="paragraph" w:styleId="Citationintense">
    <w:name w:val="Intense Quote"/>
    <w:basedOn w:val="Normal"/>
    <w:next w:val="Normal"/>
    <w:link w:val="CitationintenseCar"/>
    <w:uiPriority w:val="99"/>
    <w:qFormat/>
    <w:rsid w:val="00EE5A6C"/>
    <w:pPr>
      <w:pBdr>
        <w:bottom w:val="single" w:sz="4" w:space="4" w:color="4F81BD"/>
      </w:pBdr>
      <w:spacing w:before="200" w:after="280"/>
      <w:ind w:left="936" w:right="936"/>
    </w:pPr>
    <w:rPr>
      <w:b/>
      <w:bCs/>
      <w:i/>
      <w:iCs/>
      <w:color w:val="4F81BD"/>
    </w:rPr>
  </w:style>
  <w:style w:type="character" w:customStyle="1" w:styleId="CitationintenseCar">
    <w:name w:val="Citation intense Car"/>
    <w:basedOn w:val="Policepardfaut"/>
    <w:link w:val="Citationintense"/>
    <w:uiPriority w:val="99"/>
    <w:locked/>
    <w:rsid w:val="00EE5A6C"/>
    <w:rPr>
      <w:rFonts w:cs="Times New Roman"/>
      <w:b/>
      <w:bCs/>
      <w:i/>
      <w:iCs/>
      <w:color w:val="4F81BD"/>
    </w:rPr>
  </w:style>
  <w:style w:type="character" w:styleId="Emphaseple">
    <w:name w:val="Subtle Emphasis"/>
    <w:basedOn w:val="Policepardfaut"/>
    <w:uiPriority w:val="99"/>
    <w:qFormat/>
    <w:rsid w:val="00EE5A6C"/>
    <w:rPr>
      <w:rFonts w:cs="Times New Roman"/>
      <w:i/>
      <w:iCs/>
      <w:color w:val="808080"/>
    </w:rPr>
  </w:style>
  <w:style w:type="character" w:styleId="Emphaseintense">
    <w:name w:val="Intense Emphasis"/>
    <w:basedOn w:val="Policepardfaut"/>
    <w:uiPriority w:val="99"/>
    <w:qFormat/>
    <w:rsid w:val="00EE5A6C"/>
    <w:rPr>
      <w:rFonts w:cs="Times New Roman"/>
      <w:b/>
      <w:bCs/>
      <w:i/>
      <w:iCs/>
      <w:color w:val="4F81BD"/>
    </w:rPr>
  </w:style>
  <w:style w:type="character" w:styleId="Rfrenceple">
    <w:name w:val="Subtle Reference"/>
    <w:basedOn w:val="Policepardfaut"/>
    <w:uiPriority w:val="99"/>
    <w:qFormat/>
    <w:rsid w:val="00EE5A6C"/>
    <w:rPr>
      <w:rFonts w:cs="Times New Roman"/>
      <w:smallCaps/>
      <w:color w:val="C0504D"/>
      <w:u w:val="single"/>
    </w:rPr>
  </w:style>
  <w:style w:type="character" w:styleId="Rfrenceintense">
    <w:name w:val="Intense Reference"/>
    <w:basedOn w:val="Policepardfaut"/>
    <w:uiPriority w:val="99"/>
    <w:qFormat/>
    <w:rsid w:val="00EE5A6C"/>
    <w:rPr>
      <w:rFonts w:cs="Times New Roman"/>
      <w:b/>
      <w:bCs/>
      <w:smallCaps/>
      <w:color w:val="C0504D"/>
      <w:spacing w:val="5"/>
      <w:u w:val="single"/>
    </w:rPr>
  </w:style>
  <w:style w:type="character" w:styleId="Titredulivre">
    <w:name w:val="Book Title"/>
    <w:basedOn w:val="Policepardfaut"/>
    <w:uiPriority w:val="99"/>
    <w:qFormat/>
    <w:rsid w:val="00EE5A6C"/>
    <w:rPr>
      <w:rFonts w:cs="Times New Roman"/>
      <w:b/>
      <w:bCs/>
      <w:smallCaps/>
      <w:spacing w:val="5"/>
    </w:rPr>
  </w:style>
  <w:style w:type="paragraph" w:styleId="En-ttedetabledesmatires">
    <w:name w:val="TOC Heading"/>
    <w:basedOn w:val="Titre1"/>
    <w:next w:val="Normal"/>
    <w:uiPriority w:val="99"/>
    <w:qFormat/>
    <w:rsid w:val="00EE5A6C"/>
    <w:pPr>
      <w:outlineLvl w:val="9"/>
    </w:pPr>
  </w:style>
  <w:style w:type="table" w:styleId="Grilledutableau">
    <w:name w:val="Table Grid"/>
    <w:basedOn w:val="TableauNormal"/>
    <w:uiPriority w:val="99"/>
    <w:rsid w:val="006953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
    <w:name w:val="header"/>
    <w:basedOn w:val="Normal"/>
    <w:link w:val="En-tteCar"/>
    <w:uiPriority w:val="99"/>
    <w:semiHidden/>
    <w:rsid w:val="006953B7"/>
    <w:pPr>
      <w:tabs>
        <w:tab w:val="center" w:pos="4320"/>
        <w:tab w:val="right" w:pos="8640"/>
      </w:tabs>
    </w:pPr>
  </w:style>
  <w:style w:type="character" w:customStyle="1" w:styleId="En-tteCar">
    <w:name w:val="En-tête Car"/>
    <w:basedOn w:val="Policepardfaut"/>
    <w:link w:val="En-tte"/>
    <w:uiPriority w:val="99"/>
    <w:semiHidden/>
    <w:locked/>
    <w:rsid w:val="006953B7"/>
    <w:rPr>
      <w:rFonts w:ascii="Times New Roman" w:hAnsi="Times New Roman" w:cs="Times New Roman"/>
      <w:sz w:val="24"/>
      <w:lang w:eastAsia="fr-FR"/>
    </w:rPr>
  </w:style>
  <w:style w:type="paragraph" w:styleId="Pieddepage">
    <w:name w:val="footer"/>
    <w:basedOn w:val="Normal"/>
    <w:link w:val="PieddepageCar"/>
    <w:uiPriority w:val="99"/>
    <w:rsid w:val="006953B7"/>
    <w:pPr>
      <w:tabs>
        <w:tab w:val="center" w:pos="4320"/>
        <w:tab w:val="right" w:pos="8640"/>
      </w:tabs>
    </w:pPr>
  </w:style>
  <w:style w:type="character" w:customStyle="1" w:styleId="PieddepageCar">
    <w:name w:val="Pied de page Car"/>
    <w:basedOn w:val="Policepardfaut"/>
    <w:link w:val="Pieddepage"/>
    <w:uiPriority w:val="99"/>
    <w:locked/>
    <w:rsid w:val="006953B7"/>
    <w:rPr>
      <w:rFonts w:ascii="Times New Roman" w:hAnsi="Times New Roman" w:cs="Times New Roman"/>
      <w:sz w:val="24"/>
      <w:lang w:eastAsia="fr-FR"/>
    </w:rPr>
  </w:style>
  <w:style w:type="character" w:styleId="Lienhypertexte">
    <w:name w:val="Hyperlink"/>
    <w:basedOn w:val="Policepardfaut"/>
    <w:uiPriority w:val="99"/>
    <w:rsid w:val="007570AD"/>
    <w:rPr>
      <w:rFonts w:cs="Times New Roman"/>
      <w:color w:val="0000FF"/>
      <w:u w:val="single"/>
    </w:rPr>
  </w:style>
  <w:style w:type="table" w:styleId="Trameclaire-Accent3">
    <w:name w:val="Light Shading Accent 3"/>
    <w:basedOn w:val="TableauNormal"/>
    <w:uiPriority w:val="99"/>
    <w:rsid w:val="0045044E"/>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Textedebulles">
    <w:name w:val="Balloon Text"/>
    <w:basedOn w:val="Normal"/>
    <w:link w:val="TextedebullesCar"/>
    <w:uiPriority w:val="99"/>
    <w:semiHidden/>
    <w:rsid w:val="0004525D"/>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04525D"/>
    <w:rPr>
      <w:rFonts w:ascii="Tahoma"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EC37FF"/>
    <w:rPr>
      <w:rFonts w:ascii="Times New Roman" w:eastAsia="Times New Roman" w:hAnsi="Times New Roman"/>
      <w:sz w:val="24"/>
      <w:lang w:eastAsia="fr-FR"/>
    </w:rPr>
  </w:style>
  <w:style w:type="paragraph" w:styleId="Titre1">
    <w:name w:val="heading 1"/>
    <w:basedOn w:val="Normal"/>
    <w:next w:val="Normal"/>
    <w:link w:val="Titre1Car"/>
    <w:uiPriority w:val="99"/>
    <w:qFormat/>
    <w:rsid w:val="00EE5A6C"/>
    <w:pPr>
      <w:keepNext/>
      <w:keepLines/>
      <w:spacing w:before="480"/>
      <w:outlineLvl w:val="0"/>
    </w:pPr>
    <w:rPr>
      <w:rFonts w:ascii="Cambria" w:hAnsi="Cambria"/>
      <w:b/>
      <w:bCs/>
      <w:color w:val="365F91"/>
      <w:sz w:val="28"/>
      <w:szCs w:val="28"/>
    </w:rPr>
  </w:style>
  <w:style w:type="paragraph" w:styleId="Titre2">
    <w:name w:val="heading 2"/>
    <w:basedOn w:val="Normal"/>
    <w:next w:val="Normal"/>
    <w:link w:val="Titre2Car"/>
    <w:uiPriority w:val="99"/>
    <w:qFormat/>
    <w:rsid w:val="00EE5A6C"/>
    <w:pPr>
      <w:keepNext/>
      <w:keepLines/>
      <w:spacing w:before="200"/>
      <w:outlineLvl w:val="1"/>
    </w:pPr>
    <w:rPr>
      <w:rFonts w:ascii="Cambria" w:hAnsi="Cambria"/>
      <w:b/>
      <w:bCs/>
      <w:color w:val="4F81BD"/>
      <w:sz w:val="26"/>
      <w:szCs w:val="26"/>
    </w:rPr>
  </w:style>
  <w:style w:type="paragraph" w:styleId="Titre3">
    <w:name w:val="heading 3"/>
    <w:basedOn w:val="Normal"/>
    <w:next w:val="Normal"/>
    <w:link w:val="Titre3Car"/>
    <w:uiPriority w:val="99"/>
    <w:qFormat/>
    <w:rsid w:val="00EE5A6C"/>
    <w:pPr>
      <w:keepNext/>
      <w:keepLines/>
      <w:spacing w:before="200"/>
      <w:outlineLvl w:val="2"/>
    </w:pPr>
    <w:rPr>
      <w:rFonts w:ascii="Cambria" w:hAnsi="Cambria"/>
      <w:b/>
      <w:bCs/>
      <w:color w:val="4F81BD"/>
    </w:rPr>
  </w:style>
  <w:style w:type="paragraph" w:styleId="Titre4">
    <w:name w:val="heading 4"/>
    <w:basedOn w:val="Normal"/>
    <w:next w:val="Normal"/>
    <w:link w:val="Titre4Car"/>
    <w:uiPriority w:val="99"/>
    <w:qFormat/>
    <w:rsid w:val="00EE5A6C"/>
    <w:pPr>
      <w:keepNext/>
      <w:keepLines/>
      <w:spacing w:before="200"/>
      <w:outlineLvl w:val="3"/>
    </w:pPr>
    <w:rPr>
      <w:rFonts w:ascii="Cambria" w:hAnsi="Cambria"/>
      <w:b/>
      <w:bCs/>
      <w:i/>
      <w:iCs/>
      <w:color w:val="4F81BD"/>
    </w:rPr>
  </w:style>
  <w:style w:type="paragraph" w:styleId="Titre5">
    <w:name w:val="heading 5"/>
    <w:basedOn w:val="Normal"/>
    <w:next w:val="Normal"/>
    <w:link w:val="Titre5Car"/>
    <w:uiPriority w:val="99"/>
    <w:qFormat/>
    <w:rsid w:val="00EE5A6C"/>
    <w:pPr>
      <w:keepNext/>
      <w:keepLines/>
      <w:spacing w:before="200"/>
      <w:outlineLvl w:val="4"/>
    </w:pPr>
    <w:rPr>
      <w:rFonts w:ascii="Cambria" w:hAnsi="Cambria"/>
      <w:color w:val="243F60"/>
    </w:rPr>
  </w:style>
  <w:style w:type="paragraph" w:styleId="Titre6">
    <w:name w:val="heading 6"/>
    <w:basedOn w:val="Normal"/>
    <w:next w:val="Normal"/>
    <w:link w:val="Titre6Car"/>
    <w:uiPriority w:val="99"/>
    <w:qFormat/>
    <w:rsid w:val="00EE5A6C"/>
    <w:pPr>
      <w:keepNext/>
      <w:keepLines/>
      <w:spacing w:before="200"/>
      <w:outlineLvl w:val="5"/>
    </w:pPr>
    <w:rPr>
      <w:rFonts w:ascii="Cambria" w:hAnsi="Cambria"/>
      <w:i/>
      <w:iCs/>
      <w:color w:val="243F60"/>
    </w:rPr>
  </w:style>
  <w:style w:type="paragraph" w:styleId="Titre7">
    <w:name w:val="heading 7"/>
    <w:basedOn w:val="Normal"/>
    <w:next w:val="Normal"/>
    <w:link w:val="Titre7Car"/>
    <w:uiPriority w:val="99"/>
    <w:qFormat/>
    <w:rsid w:val="00EE5A6C"/>
    <w:pPr>
      <w:keepNext/>
      <w:keepLines/>
      <w:spacing w:before="200"/>
      <w:outlineLvl w:val="6"/>
    </w:pPr>
    <w:rPr>
      <w:rFonts w:ascii="Cambria" w:hAnsi="Cambria"/>
      <w:i/>
      <w:iCs/>
      <w:color w:val="404040"/>
    </w:rPr>
  </w:style>
  <w:style w:type="paragraph" w:styleId="Titre8">
    <w:name w:val="heading 8"/>
    <w:basedOn w:val="Normal"/>
    <w:next w:val="Normal"/>
    <w:link w:val="Titre8Car"/>
    <w:uiPriority w:val="99"/>
    <w:qFormat/>
    <w:rsid w:val="00EE5A6C"/>
    <w:pPr>
      <w:keepNext/>
      <w:keepLines/>
      <w:spacing w:before="200"/>
      <w:outlineLvl w:val="7"/>
    </w:pPr>
    <w:rPr>
      <w:rFonts w:ascii="Cambria" w:hAnsi="Cambria"/>
      <w:color w:val="4F81BD"/>
      <w:sz w:val="20"/>
    </w:rPr>
  </w:style>
  <w:style w:type="paragraph" w:styleId="Titre9">
    <w:name w:val="heading 9"/>
    <w:basedOn w:val="Normal"/>
    <w:next w:val="Normal"/>
    <w:link w:val="Titre9Car"/>
    <w:uiPriority w:val="99"/>
    <w:qFormat/>
    <w:rsid w:val="00EE5A6C"/>
    <w:pPr>
      <w:keepNext/>
      <w:keepLines/>
      <w:spacing w:before="200"/>
      <w:outlineLvl w:val="8"/>
    </w:pPr>
    <w:rPr>
      <w:rFonts w:ascii="Cambria" w:hAnsi="Cambria"/>
      <w:i/>
      <w:iCs/>
      <w:color w:val="40404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EE5A6C"/>
    <w:rPr>
      <w:rFonts w:ascii="Cambria" w:hAnsi="Cambria" w:cs="Times New Roman"/>
      <w:b/>
      <w:bCs/>
      <w:color w:val="365F91"/>
      <w:sz w:val="28"/>
      <w:szCs w:val="28"/>
    </w:rPr>
  </w:style>
  <w:style w:type="character" w:customStyle="1" w:styleId="Titre2Car">
    <w:name w:val="Titre 2 Car"/>
    <w:basedOn w:val="Policepardfaut"/>
    <w:link w:val="Titre2"/>
    <w:uiPriority w:val="99"/>
    <w:semiHidden/>
    <w:locked/>
    <w:rsid w:val="00EE5A6C"/>
    <w:rPr>
      <w:rFonts w:ascii="Cambria" w:hAnsi="Cambria" w:cs="Times New Roman"/>
      <w:b/>
      <w:bCs/>
      <w:color w:val="4F81BD"/>
      <w:sz w:val="26"/>
      <w:szCs w:val="26"/>
    </w:rPr>
  </w:style>
  <w:style w:type="character" w:customStyle="1" w:styleId="Titre3Car">
    <w:name w:val="Titre 3 Car"/>
    <w:basedOn w:val="Policepardfaut"/>
    <w:link w:val="Titre3"/>
    <w:uiPriority w:val="99"/>
    <w:locked/>
    <w:rsid w:val="00EE5A6C"/>
    <w:rPr>
      <w:rFonts w:ascii="Cambria" w:hAnsi="Cambria" w:cs="Times New Roman"/>
      <w:b/>
      <w:bCs/>
      <w:color w:val="4F81BD"/>
    </w:rPr>
  </w:style>
  <w:style w:type="character" w:customStyle="1" w:styleId="Titre4Car">
    <w:name w:val="Titre 4 Car"/>
    <w:basedOn w:val="Policepardfaut"/>
    <w:link w:val="Titre4"/>
    <w:uiPriority w:val="99"/>
    <w:locked/>
    <w:rsid w:val="00EE5A6C"/>
    <w:rPr>
      <w:rFonts w:ascii="Cambria" w:hAnsi="Cambria" w:cs="Times New Roman"/>
      <w:b/>
      <w:bCs/>
      <w:i/>
      <w:iCs/>
      <w:color w:val="4F81BD"/>
    </w:rPr>
  </w:style>
  <w:style w:type="character" w:customStyle="1" w:styleId="Titre5Car">
    <w:name w:val="Titre 5 Car"/>
    <w:basedOn w:val="Policepardfaut"/>
    <w:link w:val="Titre5"/>
    <w:uiPriority w:val="99"/>
    <w:locked/>
    <w:rsid w:val="00EE5A6C"/>
    <w:rPr>
      <w:rFonts w:ascii="Cambria" w:hAnsi="Cambria" w:cs="Times New Roman"/>
      <w:color w:val="243F60"/>
    </w:rPr>
  </w:style>
  <w:style w:type="character" w:customStyle="1" w:styleId="Titre6Car">
    <w:name w:val="Titre 6 Car"/>
    <w:basedOn w:val="Policepardfaut"/>
    <w:link w:val="Titre6"/>
    <w:uiPriority w:val="99"/>
    <w:locked/>
    <w:rsid w:val="00EE5A6C"/>
    <w:rPr>
      <w:rFonts w:ascii="Cambria" w:hAnsi="Cambria" w:cs="Times New Roman"/>
      <w:i/>
      <w:iCs/>
      <w:color w:val="243F60"/>
    </w:rPr>
  </w:style>
  <w:style w:type="character" w:customStyle="1" w:styleId="Titre7Car">
    <w:name w:val="Titre 7 Car"/>
    <w:basedOn w:val="Policepardfaut"/>
    <w:link w:val="Titre7"/>
    <w:uiPriority w:val="99"/>
    <w:locked/>
    <w:rsid w:val="00EE5A6C"/>
    <w:rPr>
      <w:rFonts w:ascii="Cambria" w:hAnsi="Cambria" w:cs="Times New Roman"/>
      <w:i/>
      <w:iCs/>
      <w:color w:val="404040"/>
    </w:rPr>
  </w:style>
  <w:style w:type="character" w:customStyle="1" w:styleId="Titre8Car">
    <w:name w:val="Titre 8 Car"/>
    <w:basedOn w:val="Policepardfaut"/>
    <w:link w:val="Titre8"/>
    <w:uiPriority w:val="99"/>
    <w:locked/>
    <w:rsid w:val="00EE5A6C"/>
    <w:rPr>
      <w:rFonts w:ascii="Cambria" w:hAnsi="Cambria" w:cs="Times New Roman"/>
      <w:color w:val="4F81BD"/>
      <w:sz w:val="20"/>
      <w:szCs w:val="20"/>
    </w:rPr>
  </w:style>
  <w:style w:type="character" w:customStyle="1" w:styleId="Titre9Car">
    <w:name w:val="Titre 9 Car"/>
    <w:basedOn w:val="Policepardfaut"/>
    <w:link w:val="Titre9"/>
    <w:uiPriority w:val="99"/>
    <w:locked/>
    <w:rsid w:val="00EE5A6C"/>
    <w:rPr>
      <w:rFonts w:ascii="Cambria" w:hAnsi="Cambria" w:cs="Times New Roman"/>
      <w:i/>
      <w:iCs/>
      <w:color w:val="404040"/>
      <w:sz w:val="20"/>
      <w:szCs w:val="20"/>
    </w:rPr>
  </w:style>
  <w:style w:type="paragraph" w:styleId="Lgende">
    <w:name w:val="caption"/>
    <w:basedOn w:val="Normal"/>
    <w:next w:val="Normal"/>
    <w:uiPriority w:val="99"/>
    <w:qFormat/>
    <w:rsid w:val="00EE5A6C"/>
    <w:rPr>
      <w:b/>
      <w:bCs/>
      <w:color w:val="4F81BD"/>
      <w:sz w:val="18"/>
      <w:szCs w:val="18"/>
    </w:rPr>
  </w:style>
  <w:style w:type="paragraph" w:styleId="Titre">
    <w:name w:val="Title"/>
    <w:basedOn w:val="Normal"/>
    <w:next w:val="Normal"/>
    <w:link w:val="TitreCar"/>
    <w:uiPriority w:val="99"/>
    <w:qFormat/>
    <w:rsid w:val="00EE5A6C"/>
    <w:pPr>
      <w:pBdr>
        <w:bottom w:val="single" w:sz="8" w:space="4" w:color="4F81BD"/>
      </w:pBdr>
      <w:spacing w:after="300"/>
      <w:contextualSpacing/>
    </w:pPr>
    <w:rPr>
      <w:rFonts w:ascii="Cambria" w:hAnsi="Cambria"/>
      <w:color w:val="17365D"/>
      <w:spacing w:val="5"/>
      <w:kern w:val="28"/>
      <w:sz w:val="52"/>
      <w:szCs w:val="52"/>
    </w:rPr>
  </w:style>
  <w:style w:type="character" w:customStyle="1" w:styleId="TitreCar">
    <w:name w:val="Titre Car"/>
    <w:basedOn w:val="Policepardfaut"/>
    <w:link w:val="Titre"/>
    <w:uiPriority w:val="99"/>
    <w:locked/>
    <w:rsid w:val="00EE5A6C"/>
    <w:rPr>
      <w:rFonts w:ascii="Cambria" w:hAnsi="Cambria" w:cs="Times New Roman"/>
      <w:color w:val="17365D"/>
      <w:spacing w:val="5"/>
      <w:kern w:val="28"/>
      <w:sz w:val="52"/>
      <w:szCs w:val="52"/>
    </w:rPr>
  </w:style>
  <w:style w:type="paragraph" w:styleId="Sous-titre">
    <w:name w:val="Subtitle"/>
    <w:basedOn w:val="Normal"/>
    <w:next w:val="Normal"/>
    <w:link w:val="Sous-titreCar"/>
    <w:uiPriority w:val="99"/>
    <w:qFormat/>
    <w:rsid w:val="00EE5A6C"/>
    <w:pPr>
      <w:numPr>
        <w:ilvl w:val="1"/>
      </w:numPr>
    </w:pPr>
    <w:rPr>
      <w:rFonts w:ascii="Cambria" w:hAnsi="Cambria"/>
      <w:i/>
      <w:iCs/>
      <w:color w:val="4F81BD"/>
      <w:spacing w:val="15"/>
      <w:szCs w:val="24"/>
    </w:rPr>
  </w:style>
  <w:style w:type="character" w:customStyle="1" w:styleId="Sous-titreCar">
    <w:name w:val="Sous-titre Car"/>
    <w:basedOn w:val="Policepardfaut"/>
    <w:link w:val="Sous-titre"/>
    <w:uiPriority w:val="99"/>
    <w:locked/>
    <w:rsid w:val="00EE5A6C"/>
    <w:rPr>
      <w:rFonts w:ascii="Cambria" w:hAnsi="Cambria" w:cs="Times New Roman"/>
      <w:i/>
      <w:iCs/>
      <w:color w:val="4F81BD"/>
      <w:spacing w:val="15"/>
      <w:sz w:val="24"/>
      <w:szCs w:val="24"/>
    </w:rPr>
  </w:style>
  <w:style w:type="character" w:styleId="lev">
    <w:name w:val="Strong"/>
    <w:basedOn w:val="Policepardfaut"/>
    <w:uiPriority w:val="99"/>
    <w:qFormat/>
    <w:rsid w:val="00EE5A6C"/>
    <w:rPr>
      <w:rFonts w:cs="Times New Roman"/>
      <w:b/>
      <w:bCs/>
    </w:rPr>
  </w:style>
  <w:style w:type="character" w:styleId="Accentuation">
    <w:name w:val="Emphasis"/>
    <w:basedOn w:val="Policepardfaut"/>
    <w:uiPriority w:val="99"/>
    <w:qFormat/>
    <w:rsid w:val="00EE5A6C"/>
    <w:rPr>
      <w:rFonts w:cs="Times New Roman"/>
      <w:i/>
      <w:iCs/>
    </w:rPr>
  </w:style>
  <w:style w:type="paragraph" w:styleId="Sansinterligne">
    <w:name w:val="No Spacing"/>
    <w:link w:val="SansinterligneCar"/>
    <w:uiPriority w:val="1"/>
    <w:qFormat/>
    <w:rsid w:val="00EE5A6C"/>
    <w:rPr>
      <w:sz w:val="22"/>
      <w:szCs w:val="22"/>
      <w:lang w:val="en-US" w:eastAsia="en-US"/>
    </w:rPr>
  </w:style>
  <w:style w:type="character" w:customStyle="1" w:styleId="SansinterligneCar">
    <w:name w:val="Sans interligne Car"/>
    <w:basedOn w:val="Policepardfaut"/>
    <w:link w:val="Sansinterligne"/>
    <w:uiPriority w:val="1"/>
    <w:locked/>
    <w:rsid w:val="00EE5A6C"/>
    <w:rPr>
      <w:sz w:val="22"/>
      <w:szCs w:val="22"/>
      <w:lang w:val="en-US" w:eastAsia="en-US" w:bidi="ar-SA"/>
    </w:rPr>
  </w:style>
  <w:style w:type="paragraph" w:styleId="Paragraphedeliste">
    <w:name w:val="List Paragraph"/>
    <w:basedOn w:val="Normal"/>
    <w:uiPriority w:val="99"/>
    <w:qFormat/>
    <w:rsid w:val="00EE5A6C"/>
    <w:pPr>
      <w:ind w:left="720"/>
      <w:contextualSpacing/>
    </w:pPr>
  </w:style>
  <w:style w:type="paragraph" w:styleId="Citation">
    <w:name w:val="Quote"/>
    <w:basedOn w:val="Normal"/>
    <w:next w:val="Normal"/>
    <w:link w:val="CitationCar"/>
    <w:uiPriority w:val="99"/>
    <w:qFormat/>
    <w:rsid w:val="00EE5A6C"/>
    <w:rPr>
      <w:i/>
      <w:iCs/>
      <w:color w:val="000000"/>
    </w:rPr>
  </w:style>
  <w:style w:type="character" w:customStyle="1" w:styleId="CitationCar">
    <w:name w:val="Citation Car"/>
    <w:basedOn w:val="Policepardfaut"/>
    <w:link w:val="Citation"/>
    <w:uiPriority w:val="99"/>
    <w:locked/>
    <w:rsid w:val="00EE5A6C"/>
    <w:rPr>
      <w:rFonts w:cs="Times New Roman"/>
      <w:i/>
      <w:iCs/>
      <w:color w:val="000000"/>
    </w:rPr>
  </w:style>
  <w:style w:type="paragraph" w:styleId="Citationintense">
    <w:name w:val="Intense Quote"/>
    <w:basedOn w:val="Normal"/>
    <w:next w:val="Normal"/>
    <w:link w:val="CitationintenseCar"/>
    <w:uiPriority w:val="99"/>
    <w:qFormat/>
    <w:rsid w:val="00EE5A6C"/>
    <w:pPr>
      <w:pBdr>
        <w:bottom w:val="single" w:sz="4" w:space="4" w:color="4F81BD"/>
      </w:pBdr>
      <w:spacing w:before="200" w:after="280"/>
      <w:ind w:left="936" w:right="936"/>
    </w:pPr>
    <w:rPr>
      <w:b/>
      <w:bCs/>
      <w:i/>
      <w:iCs/>
      <w:color w:val="4F81BD"/>
    </w:rPr>
  </w:style>
  <w:style w:type="character" w:customStyle="1" w:styleId="CitationintenseCar">
    <w:name w:val="Citation intense Car"/>
    <w:basedOn w:val="Policepardfaut"/>
    <w:link w:val="Citationintense"/>
    <w:uiPriority w:val="99"/>
    <w:locked/>
    <w:rsid w:val="00EE5A6C"/>
    <w:rPr>
      <w:rFonts w:cs="Times New Roman"/>
      <w:b/>
      <w:bCs/>
      <w:i/>
      <w:iCs/>
      <w:color w:val="4F81BD"/>
    </w:rPr>
  </w:style>
  <w:style w:type="character" w:styleId="Emphaseple">
    <w:name w:val="Subtle Emphasis"/>
    <w:basedOn w:val="Policepardfaut"/>
    <w:uiPriority w:val="99"/>
    <w:qFormat/>
    <w:rsid w:val="00EE5A6C"/>
    <w:rPr>
      <w:rFonts w:cs="Times New Roman"/>
      <w:i/>
      <w:iCs/>
      <w:color w:val="808080"/>
    </w:rPr>
  </w:style>
  <w:style w:type="character" w:styleId="Emphaseintense">
    <w:name w:val="Intense Emphasis"/>
    <w:basedOn w:val="Policepardfaut"/>
    <w:uiPriority w:val="99"/>
    <w:qFormat/>
    <w:rsid w:val="00EE5A6C"/>
    <w:rPr>
      <w:rFonts w:cs="Times New Roman"/>
      <w:b/>
      <w:bCs/>
      <w:i/>
      <w:iCs/>
      <w:color w:val="4F81BD"/>
    </w:rPr>
  </w:style>
  <w:style w:type="character" w:styleId="Rfrenceple">
    <w:name w:val="Subtle Reference"/>
    <w:basedOn w:val="Policepardfaut"/>
    <w:uiPriority w:val="99"/>
    <w:qFormat/>
    <w:rsid w:val="00EE5A6C"/>
    <w:rPr>
      <w:rFonts w:cs="Times New Roman"/>
      <w:smallCaps/>
      <w:color w:val="C0504D"/>
      <w:u w:val="single"/>
    </w:rPr>
  </w:style>
  <w:style w:type="character" w:styleId="Rfrenceintense">
    <w:name w:val="Intense Reference"/>
    <w:basedOn w:val="Policepardfaut"/>
    <w:uiPriority w:val="99"/>
    <w:qFormat/>
    <w:rsid w:val="00EE5A6C"/>
    <w:rPr>
      <w:rFonts w:cs="Times New Roman"/>
      <w:b/>
      <w:bCs/>
      <w:smallCaps/>
      <w:color w:val="C0504D"/>
      <w:spacing w:val="5"/>
      <w:u w:val="single"/>
    </w:rPr>
  </w:style>
  <w:style w:type="character" w:styleId="Titredulivre">
    <w:name w:val="Book Title"/>
    <w:basedOn w:val="Policepardfaut"/>
    <w:uiPriority w:val="99"/>
    <w:qFormat/>
    <w:rsid w:val="00EE5A6C"/>
    <w:rPr>
      <w:rFonts w:cs="Times New Roman"/>
      <w:b/>
      <w:bCs/>
      <w:smallCaps/>
      <w:spacing w:val="5"/>
    </w:rPr>
  </w:style>
  <w:style w:type="paragraph" w:styleId="En-ttedetabledesmatires">
    <w:name w:val="TOC Heading"/>
    <w:basedOn w:val="Titre1"/>
    <w:next w:val="Normal"/>
    <w:uiPriority w:val="99"/>
    <w:qFormat/>
    <w:rsid w:val="00EE5A6C"/>
    <w:pPr>
      <w:outlineLvl w:val="9"/>
    </w:pPr>
  </w:style>
  <w:style w:type="table" w:styleId="Grilledutableau">
    <w:name w:val="Table Grid"/>
    <w:basedOn w:val="TableauNormal"/>
    <w:uiPriority w:val="99"/>
    <w:rsid w:val="006953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
    <w:name w:val="header"/>
    <w:basedOn w:val="Normal"/>
    <w:link w:val="En-tteCar"/>
    <w:uiPriority w:val="99"/>
    <w:semiHidden/>
    <w:rsid w:val="006953B7"/>
    <w:pPr>
      <w:tabs>
        <w:tab w:val="center" w:pos="4320"/>
        <w:tab w:val="right" w:pos="8640"/>
      </w:tabs>
    </w:pPr>
  </w:style>
  <w:style w:type="character" w:customStyle="1" w:styleId="En-tteCar">
    <w:name w:val="En-tête Car"/>
    <w:basedOn w:val="Policepardfaut"/>
    <w:link w:val="En-tte"/>
    <w:uiPriority w:val="99"/>
    <w:semiHidden/>
    <w:locked/>
    <w:rsid w:val="006953B7"/>
    <w:rPr>
      <w:rFonts w:ascii="Times New Roman" w:hAnsi="Times New Roman" w:cs="Times New Roman"/>
      <w:sz w:val="24"/>
      <w:lang w:eastAsia="fr-FR"/>
    </w:rPr>
  </w:style>
  <w:style w:type="paragraph" w:styleId="Pieddepage">
    <w:name w:val="footer"/>
    <w:basedOn w:val="Normal"/>
    <w:link w:val="PieddepageCar"/>
    <w:uiPriority w:val="99"/>
    <w:rsid w:val="006953B7"/>
    <w:pPr>
      <w:tabs>
        <w:tab w:val="center" w:pos="4320"/>
        <w:tab w:val="right" w:pos="8640"/>
      </w:tabs>
    </w:pPr>
  </w:style>
  <w:style w:type="character" w:customStyle="1" w:styleId="PieddepageCar">
    <w:name w:val="Pied de page Car"/>
    <w:basedOn w:val="Policepardfaut"/>
    <w:link w:val="Pieddepage"/>
    <w:uiPriority w:val="99"/>
    <w:locked/>
    <w:rsid w:val="006953B7"/>
    <w:rPr>
      <w:rFonts w:ascii="Times New Roman" w:hAnsi="Times New Roman" w:cs="Times New Roman"/>
      <w:sz w:val="24"/>
      <w:lang w:eastAsia="fr-FR"/>
    </w:rPr>
  </w:style>
  <w:style w:type="character" w:styleId="Lienhypertexte">
    <w:name w:val="Hyperlink"/>
    <w:basedOn w:val="Policepardfaut"/>
    <w:uiPriority w:val="99"/>
    <w:rsid w:val="007570AD"/>
    <w:rPr>
      <w:rFonts w:cs="Times New Roman"/>
      <w:color w:val="0000FF"/>
      <w:u w:val="single"/>
    </w:rPr>
  </w:style>
  <w:style w:type="table" w:styleId="Trameclaire-Accent3">
    <w:name w:val="Light Shading Accent 3"/>
    <w:basedOn w:val="TableauNormal"/>
    <w:uiPriority w:val="99"/>
    <w:rsid w:val="0045044E"/>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paragraph" w:styleId="Textedebulles">
    <w:name w:val="Balloon Text"/>
    <w:basedOn w:val="Normal"/>
    <w:link w:val="TextedebullesCar"/>
    <w:uiPriority w:val="99"/>
    <w:semiHidden/>
    <w:rsid w:val="0004525D"/>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04525D"/>
    <w:rPr>
      <w:rFonts w:ascii="Tahom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239275">
      <w:marLeft w:val="0"/>
      <w:marRight w:val="0"/>
      <w:marTop w:val="0"/>
      <w:marBottom w:val="0"/>
      <w:divBdr>
        <w:top w:val="none" w:sz="0" w:space="0" w:color="auto"/>
        <w:left w:val="none" w:sz="0" w:space="0" w:color="auto"/>
        <w:bottom w:val="none" w:sz="0" w:space="0" w:color="auto"/>
        <w:right w:val="none" w:sz="0" w:space="0" w:color="auto"/>
      </w:divBdr>
    </w:div>
    <w:div w:id="802239276">
      <w:marLeft w:val="0"/>
      <w:marRight w:val="0"/>
      <w:marTop w:val="0"/>
      <w:marBottom w:val="0"/>
      <w:divBdr>
        <w:top w:val="none" w:sz="0" w:space="0" w:color="auto"/>
        <w:left w:val="none" w:sz="0" w:space="0" w:color="auto"/>
        <w:bottom w:val="none" w:sz="0" w:space="0" w:color="auto"/>
        <w:right w:val="none" w:sz="0" w:space="0" w:color="auto"/>
      </w:divBdr>
    </w:div>
    <w:div w:id="802239277">
      <w:marLeft w:val="0"/>
      <w:marRight w:val="0"/>
      <w:marTop w:val="0"/>
      <w:marBottom w:val="0"/>
      <w:divBdr>
        <w:top w:val="none" w:sz="0" w:space="0" w:color="auto"/>
        <w:left w:val="none" w:sz="0" w:space="0" w:color="auto"/>
        <w:bottom w:val="none" w:sz="0" w:space="0" w:color="auto"/>
        <w:right w:val="none" w:sz="0" w:space="0" w:color="auto"/>
      </w:divBdr>
    </w:div>
    <w:div w:id="802239278">
      <w:marLeft w:val="0"/>
      <w:marRight w:val="0"/>
      <w:marTop w:val="0"/>
      <w:marBottom w:val="0"/>
      <w:divBdr>
        <w:top w:val="none" w:sz="0" w:space="0" w:color="auto"/>
        <w:left w:val="none" w:sz="0" w:space="0" w:color="auto"/>
        <w:bottom w:val="none" w:sz="0" w:space="0" w:color="auto"/>
        <w:right w:val="none" w:sz="0" w:space="0" w:color="auto"/>
      </w:divBdr>
    </w:div>
    <w:div w:id="802239279">
      <w:marLeft w:val="0"/>
      <w:marRight w:val="0"/>
      <w:marTop w:val="0"/>
      <w:marBottom w:val="0"/>
      <w:divBdr>
        <w:top w:val="none" w:sz="0" w:space="0" w:color="auto"/>
        <w:left w:val="none" w:sz="0" w:space="0" w:color="auto"/>
        <w:bottom w:val="none" w:sz="0" w:space="0" w:color="auto"/>
        <w:right w:val="none" w:sz="0" w:space="0" w:color="auto"/>
      </w:divBdr>
    </w:div>
    <w:div w:id="802239280">
      <w:marLeft w:val="0"/>
      <w:marRight w:val="0"/>
      <w:marTop w:val="0"/>
      <w:marBottom w:val="0"/>
      <w:divBdr>
        <w:top w:val="none" w:sz="0" w:space="0" w:color="auto"/>
        <w:left w:val="none" w:sz="0" w:space="0" w:color="auto"/>
        <w:bottom w:val="none" w:sz="0" w:space="0" w:color="auto"/>
        <w:right w:val="none" w:sz="0" w:space="0" w:color="auto"/>
      </w:divBdr>
    </w:div>
    <w:div w:id="802239281">
      <w:marLeft w:val="0"/>
      <w:marRight w:val="0"/>
      <w:marTop w:val="0"/>
      <w:marBottom w:val="0"/>
      <w:divBdr>
        <w:top w:val="none" w:sz="0" w:space="0" w:color="auto"/>
        <w:left w:val="none" w:sz="0" w:space="0" w:color="auto"/>
        <w:bottom w:val="none" w:sz="0" w:space="0" w:color="auto"/>
        <w:right w:val="none" w:sz="0" w:space="0" w:color="auto"/>
      </w:divBdr>
    </w:div>
    <w:div w:id="80223928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8.jpeg"/><Relationship Id="rId21" Type="http://schemas.openxmlformats.org/officeDocument/2006/relationships/image" Target="media/image13.png"/><Relationship Id="rId34" Type="http://schemas.openxmlformats.org/officeDocument/2006/relationships/hyperlink" Target="http://images.google.ca/imgres?imgurl=http://www.grenier.qc.ca/images/ANCIEN-LOGO-PQ.jpg&amp;imgrefurl=http://www.grenier.qc.ca/index2007-02-26.html&amp;usg=__numJuTlj9rYTtgMlsgdxfWx4cvs=&amp;h=579&amp;w=800&amp;sz=177&amp;hl=fr&amp;start=4&amp;sig2=bJ1SYersxNZHagyYNP4mpQ&amp;itbs=1&amp;tbnid=nQJTQ50CNRRnVM:&amp;tbnh=103&amp;tbnw=143&amp;prev=/images?q=logo+parti+qu%C3%A9b%C3%A9cois&amp;gbv=2&amp;hl=fr&amp;ei=7Wp5S77JFsfj8Qbq" TargetMode="External"/><Relationship Id="rId42" Type="http://schemas.openxmlformats.org/officeDocument/2006/relationships/diagramQuickStyle" Target="diagrams/quickStyle1.xml"/><Relationship Id="rId47" Type="http://schemas.openxmlformats.org/officeDocument/2006/relationships/diagramQuickStyle" Target="diagrams/quickStyle2.xml"/><Relationship Id="rId50" Type="http://schemas.openxmlformats.org/officeDocument/2006/relationships/image" Target="media/image29.jpeg"/><Relationship Id="rId55" Type="http://schemas.openxmlformats.org/officeDocument/2006/relationships/image" Target="media/image33.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diagramLayout" Target="diagrams/layout1.xml"/><Relationship Id="rId54" Type="http://schemas.openxmlformats.org/officeDocument/2006/relationships/image" Target="media/image32.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diagramData" Target="diagrams/data1.xml"/><Relationship Id="rId45" Type="http://schemas.openxmlformats.org/officeDocument/2006/relationships/diagramData" Target="diagrams/data2.xml"/><Relationship Id="rId53" Type="http://schemas.openxmlformats.org/officeDocument/2006/relationships/hyperlink" Target="http://images.google.ca/imgres?imgurl=http://www.entendre-paris16.com/photosarticles/geemarc-telephone-amplidect150.jpg&amp;imgrefurl=http://www.entendre-paris16.com/categorie_4_Produits-d-Aide-%C3%A0-l-Ecoute.html&amp;usg=__akeKO8Se91MwirHh20qbrsKAPLs=&amp;h=461&amp;w=350&amp;sz=15&amp;hl=fr&amp;start=7&amp;sig2=wExkwRurZgp5b6iCRr277w&amp;um=1&amp;itbs=1&amp;tbnid=X_bpZwatsRYAKM:&amp;tbnh=128&amp;tbnw=97&amp;prev=/images?q=t%C3%A9l%C3%A9phone&amp;um=1&amp;hl=fr&amp;tbs=isch:1&amp;ei=yAqMS_j-LYOj8Abq" TargetMode="External"/><Relationship Id="rId58" Type="http://schemas.openxmlformats.org/officeDocument/2006/relationships/hyperlink" Target="http://www.cdpdj.qc.ca"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images.google.ca/imgres?imgurl=http://www.radio-canada.ca/nouvelles/ressources/images/normales/e/el/elec-logo-liberal.jpg&amp;imgrefurl=http://www.radio-canada.ca/nouvelles/electionsFed2006/2006/01/09/009-autochtones-liberaux.shtml&amp;usg=__0IIVgbvCvyYrbo3yMHTjdSCflfo=&amp;h=135&amp;w=180&amp;sz=9&amp;hl=fr&amp;start=9&amp;sig2=x_M6Elf56Jwh4_9KBNC2Fg&amp;itbs=1&amp;tbnid=_62F0NQUsOgfgM:&amp;tbnh=76&amp;tbnw=101&amp;prev=/images?q=logo+parti+lib%C3%A9ral&amp;gbv=2&amp;hl=fr&amp;ei=EWt5S9KEJovN8Qbg" TargetMode="External"/><Relationship Id="rId49" Type="http://schemas.microsoft.com/office/2007/relationships/diagramDrawing" Target="diagrams/drawing2.xml"/><Relationship Id="rId57" Type="http://schemas.openxmlformats.org/officeDocument/2006/relationships/image" Target="media/image35.jpe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microsoft.com/office/2007/relationships/diagramDrawing" Target="diagrams/drawing1.xml"/><Relationship Id="rId52" Type="http://schemas.openxmlformats.org/officeDocument/2006/relationships/image" Target="media/image31.jpeg"/><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diagramColors" Target="diagrams/colors1.xml"/><Relationship Id="rId48" Type="http://schemas.openxmlformats.org/officeDocument/2006/relationships/diagramColors" Target="diagrams/colors2.xml"/><Relationship Id="rId56"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www.google.ca/imgres?imgurl=http://72.55.181.1/~webadq/images/logo-adq.png&amp;imgrefurl=http://72.55.181.1/~webadq/%3Fid%3D119&amp;usg=__jRFy-4atwqbY_WHpc4FV2TixiDQ=&amp;h=210&amp;w=222&amp;sz=11&amp;hl=fr&amp;start=3&amp;sig2=dN1kf2Lq11gjuzohEw8tPw&amp;itbs=1&amp;tbnid=1h-v2lvsVaF2iM:&amp;tbnh=101&amp;tbnw=107&amp;prev=/images%3Fq%3DADQ%26hl%3Dfr%26gbv%3D2%26tbs%3Disch:1&amp;ei=irHIS46tGoz0NfuX5M0I" TargetMode="External"/><Relationship Id="rId46" Type="http://schemas.openxmlformats.org/officeDocument/2006/relationships/diagramLayout" Target="diagrams/layout2.xml"/><Relationship Id="rId59"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AF669B-6248-4206-9E86-1C3FF06B7490}" type="doc">
      <dgm:prSet loTypeId="urn:microsoft.com/office/officeart/2005/8/layout/process2" loCatId="process" qsTypeId="urn:microsoft.com/office/officeart/2005/8/quickstyle/simple1#1" qsCatId="simple" csTypeId="urn:microsoft.com/office/officeart/2005/8/colors/accent1_2#1" csCatId="accent1" phldr="1"/>
      <dgm:spPr/>
    </dgm:pt>
    <dgm:pt modelId="{82D98E2C-AC72-4F13-A3E1-1D48D232CD98}">
      <dgm:prSet phldrT="[Texte]" custT="1"/>
      <dgm:spPr>
        <a:solidFill>
          <a:srgbClr val="FFFF00"/>
        </a:solidFill>
      </dgm:spPr>
      <dgm:t>
        <a:bodyPr/>
        <a:lstStyle/>
        <a:p>
          <a:pPr algn="ctr"/>
          <a:r>
            <a:rPr lang="fr-CA" sz="1400">
              <a:solidFill>
                <a:sysClr val="windowText" lastClr="000000"/>
              </a:solidFill>
            </a:rPr>
            <a:t>Obligation juridique (légale) qui découle du droit à l’égalité et  applicable dans une situation de</a:t>
          </a:r>
          <a:r>
            <a:rPr lang="fr-CA" sz="1400" b="1">
              <a:solidFill>
                <a:sysClr val="windowText" lastClr="000000"/>
              </a:solidFill>
            </a:rPr>
            <a:t> discrimination</a:t>
          </a:r>
          <a:r>
            <a:rPr lang="fr-CA" sz="1400">
              <a:solidFill>
                <a:sysClr val="windowText" lastClr="000000"/>
              </a:solidFill>
            </a:rPr>
            <a:t>. (Article 10)</a:t>
          </a:r>
        </a:p>
      </dgm:t>
    </dgm:pt>
    <dgm:pt modelId="{A1002DAF-96F7-4541-836C-C0D3D4EF1C8C}" type="parTrans" cxnId="{08219591-C347-4546-BBAB-BF5426964750}">
      <dgm:prSet/>
      <dgm:spPr/>
      <dgm:t>
        <a:bodyPr/>
        <a:lstStyle/>
        <a:p>
          <a:pPr algn="ctr"/>
          <a:endParaRPr lang="fr-CA"/>
        </a:p>
      </dgm:t>
    </dgm:pt>
    <dgm:pt modelId="{E4494D1D-1174-44B0-842C-6AEDB62D0407}" type="sibTrans" cxnId="{08219591-C347-4546-BBAB-BF5426964750}">
      <dgm:prSet/>
      <dgm:spPr/>
      <dgm:t>
        <a:bodyPr/>
        <a:lstStyle/>
        <a:p>
          <a:pPr algn="ctr"/>
          <a:endParaRPr lang="fr-CA"/>
        </a:p>
      </dgm:t>
    </dgm:pt>
    <dgm:pt modelId="{6EC00F59-3ACF-4A26-9A3B-73D65DD6C250}">
      <dgm:prSet phldrT="[Texte]" custT="1"/>
      <dgm:spPr>
        <a:solidFill>
          <a:srgbClr val="FFC000"/>
        </a:solidFill>
      </dgm:spPr>
      <dgm:t>
        <a:bodyPr/>
        <a:lstStyle/>
        <a:p>
          <a:pPr algn="ctr"/>
          <a:r>
            <a:rPr lang="fr-CA" sz="1400" b="1">
              <a:solidFill>
                <a:sysClr val="windowText" lastClr="000000"/>
              </a:solidFill>
            </a:rPr>
            <a:t>Un accommodement raisonnable</a:t>
          </a:r>
        </a:p>
        <a:p>
          <a:pPr algn="ctr"/>
          <a:r>
            <a:rPr lang="fr-CA" sz="1400">
              <a:solidFill>
                <a:sysClr val="windowText" lastClr="000000"/>
              </a:solidFill>
            </a:rPr>
            <a:t>C'est: Aménager une règle qui s’applique à tout le monde en accordant un traitement différent à une personne qui autrement serait pénalisée par cette règle.</a:t>
          </a:r>
        </a:p>
      </dgm:t>
    </dgm:pt>
    <dgm:pt modelId="{B36B3D2A-9E59-49D0-AE41-FAB84CC67D1D}" type="parTrans" cxnId="{210F5714-26C6-42E2-B868-5124916413BE}">
      <dgm:prSet/>
      <dgm:spPr/>
      <dgm:t>
        <a:bodyPr/>
        <a:lstStyle/>
        <a:p>
          <a:pPr algn="ctr"/>
          <a:endParaRPr lang="fr-CA"/>
        </a:p>
      </dgm:t>
    </dgm:pt>
    <dgm:pt modelId="{E0280230-B8F0-46E9-8AFA-CADD1906F929}" type="sibTrans" cxnId="{210F5714-26C6-42E2-B868-5124916413BE}">
      <dgm:prSet/>
      <dgm:spPr/>
      <dgm:t>
        <a:bodyPr/>
        <a:lstStyle/>
        <a:p>
          <a:pPr algn="ctr"/>
          <a:endParaRPr lang="fr-CA"/>
        </a:p>
      </dgm:t>
    </dgm:pt>
    <dgm:pt modelId="{A9B80F1B-212C-4936-A894-C2324E2F1D4B}">
      <dgm:prSet phldrT="[Texte]" custT="1"/>
      <dgm:spPr>
        <a:solidFill>
          <a:srgbClr val="FF0000">
            <a:alpha val="64000"/>
          </a:srgbClr>
        </a:solidFill>
      </dgm:spPr>
      <dgm:t>
        <a:bodyPr/>
        <a:lstStyle/>
        <a:p>
          <a:pPr algn="ctr"/>
          <a:r>
            <a:rPr lang="fr-CA" sz="1400">
              <a:solidFill>
                <a:sysClr val="windowText" lastClr="000000"/>
              </a:solidFill>
            </a:rPr>
            <a:t>Cela permet d’éliminer les obstacles que tu peux rencontrer à ton milieu de travail, à l'école et dans les lieux publics.</a:t>
          </a:r>
          <a:r>
            <a:rPr lang="fr-CA" sz="1100"/>
            <a:t> </a:t>
          </a:r>
        </a:p>
      </dgm:t>
    </dgm:pt>
    <dgm:pt modelId="{FB7EA669-6562-4B44-904F-99E56F95A7A8}" type="parTrans" cxnId="{E969F3F8-77F6-45C9-B92F-00BBE927346F}">
      <dgm:prSet/>
      <dgm:spPr/>
      <dgm:t>
        <a:bodyPr/>
        <a:lstStyle/>
        <a:p>
          <a:pPr algn="ctr"/>
          <a:endParaRPr lang="fr-CA"/>
        </a:p>
      </dgm:t>
    </dgm:pt>
    <dgm:pt modelId="{5C6C4087-FFFE-4B31-985E-38FB2AC18C92}" type="sibTrans" cxnId="{E969F3F8-77F6-45C9-B92F-00BBE927346F}">
      <dgm:prSet/>
      <dgm:spPr/>
      <dgm:t>
        <a:bodyPr/>
        <a:lstStyle/>
        <a:p>
          <a:pPr algn="ctr"/>
          <a:endParaRPr lang="fr-CA"/>
        </a:p>
      </dgm:t>
    </dgm:pt>
    <dgm:pt modelId="{0A535940-2F2E-4E29-9F01-71E12468B07A}" type="pres">
      <dgm:prSet presAssocID="{58AF669B-6248-4206-9E86-1C3FF06B7490}" presName="linearFlow" presStyleCnt="0">
        <dgm:presLayoutVars>
          <dgm:resizeHandles val="exact"/>
        </dgm:presLayoutVars>
      </dgm:prSet>
      <dgm:spPr/>
    </dgm:pt>
    <dgm:pt modelId="{AC479DB6-0D89-440F-9108-00DBE306690D}" type="pres">
      <dgm:prSet presAssocID="{82D98E2C-AC72-4F13-A3E1-1D48D232CD98}" presName="node" presStyleLbl="node1" presStyleIdx="0" presStyleCnt="3" custScaleX="129167" custScaleY="90400">
        <dgm:presLayoutVars>
          <dgm:bulletEnabled val="1"/>
        </dgm:presLayoutVars>
      </dgm:prSet>
      <dgm:spPr/>
      <dgm:t>
        <a:bodyPr/>
        <a:lstStyle/>
        <a:p>
          <a:endParaRPr lang="fr-CA"/>
        </a:p>
      </dgm:t>
    </dgm:pt>
    <dgm:pt modelId="{07972F0D-AEAB-4D8F-902B-D1964D29D9FD}" type="pres">
      <dgm:prSet presAssocID="{E4494D1D-1174-44B0-842C-6AEDB62D0407}" presName="sibTrans" presStyleLbl="sibTrans2D1" presStyleIdx="0" presStyleCnt="2" custLinFactNeighborX="-2870" custLinFactNeighborY="-7909"/>
      <dgm:spPr/>
      <dgm:t>
        <a:bodyPr/>
        <a:lstStyle/>
        <a:p>
          <a:endParaRPr lang="fr-CA"/>
        </a:p>
      </dgm:t>
    </dgm:pt>
    <dgm:pt modelId="{12F5A386-3E4D-422C-B2AD-EA6F15C14FDD}" type="pres">
      <dgm:prSet presAssocID="{E4494D1D-1174-44B0-842C-6AEDB62D0407}" presName="connectorText" presStyleLbl="sibTrans2D1" presStyleIdx="0" presStyleCnt="2"/>
      <dgm:spPr/>
      <dgm:t>
        <a:bodyPr/>
        <a:lstStyle/>
        <a:p>
          <a:endParaRPr lang="fr-CA"/>
        </a:p>
      </dgm:t>
    </dgm:pt>
    <dgm:pt modelId="{9C5E1234-9381-457E-8A63-39A6043F6FFD}" type="pres">
      <dgm:prSet presAssocID="{6EC00F59-3ACF-4A26-9A3B-73D65DD6C250}" presName="node" presStyleLbl="node1" presStyleIdx="1" presStyleCnt="3" custScaleX="154649" custScaleY="152372" custLinFactNeighborX="368" custLinFactNeighborY="-11919">
        <dgm:presLayoutVars>
          <dgm:bulletEnabled val="1"/>
        </dgm:presLayoutVars>
      </dgm:prSet>
      <dgm:spPr/>
      <dgm:t>
        <a:bodyPr/>
        <a:lstStyle/>
        <a:p>
          <a:endParaRPr lang="fr-CA"/>
        </a:p>
      </dgm:t>
    </dgm:pt>
    <dgm:pt modelId="{DD32A3E1-E13E-4BEE-9824-3163DE250B9F}" type="pres">
      <dgm:prSet presAssocID="{E0280230-B8F0-46E9-8AFA-CADD1906F929}" presName="sibTrans" presStyleLbl="sibTrans2D1" presStyleIdx="1" presStyleCnt="2" custLinFactNeighborX="3714" custLinFactNeighborY="-11772"/>
      <dgm:spPr/>
      <dgm:t>
        <a:bodyPr/>
        <a:lstStyle/>
        <a:p>
          <a:endParaRPr lang="fr-CA"/>
        </a:p>
      </dgm:t>
    </dgm:pt>
    <dgm:pt modelId="{28885307-BA1D-4C8B-B5C4-DAB9332882C5}" type="pres">
      <dgm:prSet presAssocID="{E0280230-B8F0-46E9-8AFA-CADD1906F929}" presName="connectorText" presStyleLbl="sibTrans2D1" presStyleIdx="1" presStyleCnt="2"/>
      <dgm:spPr/>
      <dgm:t>
        <a:bodyPr/>
        <a:lstStyle/>
        <a:p>
          <a:endParaRPr lang="fr-CA"/>
        </a:p>
      </dgm:t>
    </dgm:pt>
    <dgm:pt modelId="{FB909E02-6916-481F-AE5B-4368F2F2AB9F}" type="pres">
      <dgm:prSet presAssocID="{A9B80F1B-212C-4936-A894-C2324E2F1D4B}" presName="node" presStyleLbl="node1" presStyleIdx="2" presStyleCnt="3" custScaleX="141221" custScaleY="174023" custLinFactNeighborX="-888" custLinFactNeighborY="-32733">
        <dgm:presLayoutVars>
          <dgm:bulletEnabled val="1"/>
        </dgm:presLayoutVars>
      </dgm:prSet>
      <dgm:spPr/>
      <dgm:t>
        <a:bodyPr/>
        <a:lstStyle/>
        <a:p>
          <a:endParaRPr lang="fr-CA"/>
        </a:p>
      </dgm:t>
    </dgm:pt>
  </dgm:ptLst>
  <dgm:cxnLst>
    <dgm:cxn modelId="{7AE4D1D5-47AB-4665-BB55-6DBCBE46A1C5}" type="presOf" srcId="{E0280230-B8F0-46E9-8AFA-CADD1906F929}" destId="{28885307-BA1D-4C8B-B5C4-DAB9332882C5}" srcOrd="1" destOrd="0" presId="urn:microsoft.com/office/officeart/2005/8/layout/process2"/>
    <dgm:cxn modelId="{70A6CB88-E575-4FE2-B7D0-1016D66B5333}" type="presOf" srcId="{58AF669B-6248-4206-9E86-1C3FF06B7490}" destId="{0A535940-2F2E-4E29-9F01-71E12468B07A}" srcOrd="0" destOrd="0" presId="urn:microsoft.com/office/officeart/2005/8/layout/process2"/>
    <dgm:cxn modelId="{A1547795-B05A-4621-91FB-6DA4F4360623}" type="presOf" srcId="{E0280230-B8F0-46E9-8AFA-CADD1906F929}" destId="{DD32A3E1-E13E-4BEE-9824-3163DE250B9F}" srcOrd="0" destOrd="0" presId="urn:microsoft.com/office/officeart/2005/8/layout/process2"/>
    <dgm:cxn modelId="{7A5D4514-FE90-41C4-A492-F9DB37AD1AEB}" type="presOf" srcId="{E4494D1D-1174-44B0-842C-6AEDB62D0407}" destId="{07972F0D-AEAB-4D8F-902B-D1964D29D9FD}" srcOrd="0" destOrd="0" presId="urn:microsoft.com/office/officeart/2005/8/layout/process2"/>
    <dgm:cxn modelId="{08219591-C347-4546-BBAB-BF5426964750}" srcId="{58AF669B-6248-4206-9E86-1C3FF06B7490}" destId="{82D98E2C-AC72-4F13-A3E1-1D48D232CD98}" srcOrd="0" destOrd="0" parTransId="{A1002DAF-96F7-4541-836C-C0D3D4EF1C8C}" sibTransId="{E4494D1D-1174-44B0-842C-6AEDB62D0407}"/>
    <dgm:cxn modelId="{840569B2-A1BE-4BCE-9E49-442F36A86ABF}" type="presOf" srcId="{E4494D1D-1174-44B0-842C-6AEDB62D0407}" destId="{12F5A386-3E4D-422C-B2AD-EA6F15C14FDD}" srcOrd="1" destOrd="0" presId="urn:microsoft.com/office/officeart/2005/8/layout/process2"/>
    <dgm:cxn modelId="{210F5714-26C6-42E2-B868-5124916413BE}" srcId="{58AF669B-6248-4206-9E86-1C3FF06B7490}" destId="{6EC00F59-3ACF-4A26-9A3B-73D65DD6C250}" srcOrd="1" destOrd="0" parTransId="{B36B3D2A-9E59-49D0-AE41-FAB84CC67D1D}" sibTransId="{E0280230-B8F0-46E9-8AFA-CADD1906F929}"/>
    <dgm:cxn modelId="{9454E7EB-023C-4C87-B2C6-AE3D6062EFFF}" type="presOf" srcId="{6EC00F59-3ACF-4A26-9A3B-73D65DD6C250}" destId="{9C5E1234-9381-457E-8A63-39A6043F6FFD}" srcOrd="0" destOrd="0" presId="urn:microsoft.com/office/officeart/2005/8/layout/process2"/>
    <dgm:cxn modelId="{46DF5B01-7239-46BC-B9D7-CFB9E5AE6DE5}" type="presOf" srcId="{82D98E2C-AC72-4F13-A3E1-1D48D232CD98}" destId="{AC479DB6-0D89-440F-9108-00DBE306690D}" srcOrd="0" destOrd="0" presId="urn:microsoft.com/office/officeart/2005/8/layout/process2"/>
    <dgm:cxn modelId="{E969F3F8-77F6-45C9-B92F-00BBE927346F}" srcId="{58AF669B-6248-4206-9E86-1C3FF06B7490}" destId="{A9B80F1B-212C-4936-A894-C2324E2F1D4B}" srcOrd="2" destOrd="0" parTransId="{FB7EA669-6562-4B44-904F-99E56F95A7A8}" sibTransId="{5C6C4087-FFFE-4B31-985E-38FB2AC18C92}"/>
    <dgm:cxn modelId="{BE4751C2-4CD8-4B3D-A5E2-E4C3E0D16AF8}" type="presOf" srcId="{A9B80F1B-212C-4936-A894-C2324E2F1D4B}" destId="{FB909E02-6916-481F-AE5B-4368F2F2AB9F}" srcOrd="0" destOrd="0" presId="urn:microsoft.com/office/officeart/2005/8/layout/process2"/>
    <dgm:cxn modelId="{5A0E5131-E446-4E98-B890-23CCF747B215}" type="presParOf" srcId="{0A535940-2F2E-4E29-9F01-71E12468B07A}" destId="{AC479DB6-0D89-440F-9108-00DBE306690D}" srcOrd="0" destOrd="0" presId="urn:microsoft.com/office/officeart/2005/8/layout/process2"/>
    <dgm:cxn modelId="{856924D5-36BE-443F-9BAD-AC2E6F7E0BDB}" type="presParOf" srcId="{0A535940-2F2E-4E29-9F01-71E12468B07A}" destId="{07972F0D-AEAB-4D8F-902B-D1964D29D9FD}" srcOrd="1" destOrd="0" presId="urn:microsoft.com/office/officeart/2005/8/layout/process2"/>
    <dgm:cxn modelId="{0F713E27-9D5E-4458-B998-493924A5CE86}" type="presParOf" srcId="{07972F0D-AEAB-4D8F-902B-D1964D29D9FD}" destId="{12F5A386-3E4D-422C-B2AD-EA6F15C14FDD}" srcOrd="0" destOrd="0" presId="urn:microsoft.com/office/officeart/2005/8/layout/process2"/>
    <dgm:cxn modelId="{ACEB5B47-61D6-4B49-990D-E655BFBB109F}" type="presParOf" srcId="{0A535940-2F2E-4E29-9F01-71E12468B07A}" destId="{9C5E1234-9381-457E-8A63-39A6043F6FFD}" srcOrd="2" destOrd="0" presId="urn:microsoft.com/office/officeart/2005/8/layout/process2"/>
    <dgm:cxn modelId="{CF533177-F305-405A-A1B7-C3595A241809}" type="presParOf" srcId="{0A535940-2F2E-4E29-9F01-71E12468B07A}" destId="{DD32A3E1-E13E-4BEE-9824-3163DE250B9F}" srcOrd="3" destOrd="0" presId="urn:microsoft.com/office/officeart/2005/8/layout/process2"/>
    <dgm:cxn modelId="{F160FC5B-AC7F-4EE9-9870-FDE389EB5824}" type="presParOf" srcId="{DD32A3E1-E13E-4BEE-9824-3163DE250B9F}" destId="{28885307-BA1D-4C8B-B5C4-DAB9332882C5}" srcOrd="0" destOrd="0" presId="urn:microsoft.com/office/officeart/2005/8/layout/process2"/>
    <dgm:cxn modelId="{815841D9-5D4A-48F4-9FDF-3A919C4DE0F3}" type="presParOf" srcId="{0A535940-2F2E-4E29-9F01-71E12468B07A}" destId="{FB909E02-6916-481F-AE5B-4368F2F2AB9F}" srcOrd="4" destOrd="0" presId="urn:microsoft.com/office/officeart/2005/8/layout/process2"/>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6CD7D38-8E38-44F0-8C37-D4658AD688F9}"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fr-CA"/>
        </a:p>
      </dgm:t>
    </dgm:pt>
    <dgm:pt modelId="{FEC4A056-1D3D-4485-9096-1847A37C1FD7}">
      <dgm:prSet phldrT="[Texte]" custT="1"/>
      <dgm:spPr>
        <a:solidFill>
          <a:srgbClr val="FFFF00"/>
        </a:solidFill>
      </dgm:spPr>
      <dgm:t>
        <a:bodyPr/>
        <a:lstStyle/>
        <a:p>
          <a:pPr algn="l"/>
          <a:r>
            <a:rPr lang="fr-CA" sz="1600">
              <a:solidFill>
                <a:sysClr val="windowText" lastClr="000000"/>
              </a:solidFill>
            </a:rPr>
            <a:t>Un accommodement raisonnable, ce n’est pas un privilège ni de se plier  inconditionnellement à toutes les demandes particulières</a:t>
          </a:r>
          <a:r>
            <a:rPr lang="fr-CA" sz="1000">
              <a:solidFill>
                <a:sysClr val="windowText" lastClr="000000"/>
              </a:solidFill>
            </a:rPr>
            <a:t>.</a:t>
          </a:r>
        </a:p>
      </dgm:t>
    </dgm:pt>
    <dgm:pt modelId="{BF7127A2-EFEA-4CAC-A4C0-463178BBFA16}" type="parTrans" cxnId="{595E28CA-48D1-4D17-A7FD-75BC1A5BF052}">
      <dgm:prSet/>
      <dgm:spPr/>
      <dgm:t>
        <a:bodyPr/>
        <a:lstStyle/>
        <a:p>
          <a:endParaRPr lang="fr-CA"/>
        </a:p>
      </dgm:t>
    </dgm:pt>
    <dgm:pt modelId="{60D7D324-6D21-4B2C-B7C1-65B77833AD26}" type="sibTrans" cxnId="{595E28CA-48D1-4D17-A7FD-75BC1A5BF052}">
      <dgm:prSet/>
      <dgm:spPr/>
      <dgm:t>
        <a:bodyPr/>
        <a:lstStyle/>
        <a:p>
          <a:endParaRPr lang="fr-CA"/>
        </a:p>
      </dgm:t>
    </dgm:pt>
    <dgm:pt modelId="{120F7F6A-52E3-47F4-A354-64C5AF51DCF1}">
      <dgm:prSet phldrT="[Texte]" custT="1"/>
      <dgm:spPr>
        <a:solidFill>
          <a:srgbClr val="FFC000"/>
        </a:solidFill>
      </dgm:spPr>
      <dgm:t>
        <a:bodyPr/>
        <a:lstStyle/>
        <a:p>
          <a:r>
            <a:rPr lang="fr-CA" sz="1600">
              <a:solidFill>
                <a:sysClr val="windowText" lastClr="000000"/>
              </a:solidFill>
            </a:rPr>
            <a:t>Une </a:t>
          </a:r>
          <a:r>
            <a:rPr lang="fr-CA" sz="1600" b="1">
              <a:solidFill>
                <a:sysClr val="windowText" lastClr="000000"/>
              </a:solidFill>
            </a:rPr>
            <a:t>contrainte est excessive </a:t>
          </a:r>
          <a:r>
            <a:rPr lang="fr-CA" sz="1600">
              <a:solidFill>
                <a:sysClr val="windowText" lastClr="000000"/>
              </a:solidFill>
            </a:rPr>
            <a:t>quand :</a:t>
          </a:r>
        </a:p>
        <a:p>
          <a:r>
            <a:rPr lang="fr-CA" sz="1600">
              <a:solidFill>
                <a:sysClr val="windowText" lastClr="000000"/>
              </a:solidFill>
            </a:rPr>
            <a:t>- Les coûts pour la mettre en place sont trop élevés. </a:t>
          </a:r>
        </a:p>
        <a:p>
          <a:r>
            <a:rPr lang="fr-CA" sz="1600">
              <a:solidFill>
                <a:sysClr val="windowText" lastClr="000000"/>
              </a:solidFill>
            </a:rPr>
            <a:t>- Il y a un impact majeur sur le bon fonctionnement d’une institution.</a:t>
          </a:r>
        </a:p>
        <a:p>
          <a:r>
            <a:rPr lang="fr-CA" sz="1600">
              <a:solidFill>
                <a:sysClr val="windowText" lastClr="000000"/>
              </a:solidFill>
            </a:rPr>
            <a:t>- Il y a un impact majeur sur les droits des autres.</a:t>
          </a:r>
          <a:r>
            <a:rPr lang="fr-CA" sz="1600" b="1">
              <a:solidFill>
                <a:sysClr val="windowText" lastClr="000000"/>
              </a:solidFill>
            </a:rPr>
            <a:t> </a:t>
          </a:r>
          <a:r>
            <a:rPr lang="fr-CA" sz="1600" b="1"/>
            <a:t> </a:t>
          </a:r>
          <a:endParaRPr lang="fr-CA" sz="1600"/>
        </a:p>
      </dgm:t>
    </dgm:pt>
    <dgm:pt modelId="{0D397E8A-B2F5-4095-A7F9-ED88DACE23AB}" type="parTrans" cxnId="{FB124809-B57D-453A-BE7E-1780F0C7A2E8}">
      <dgm:prSet/>
      <dgm:spPr/>
      <dgm:t>
        <a:bodyPr/>
        <a:lstStyle/>
        <a:p>
          <a:endParaRPr lang="fr-CA"/>
        </a:p>
      </dgm:t>
    </dgm:pt>
    <dgm:pt modelId="{C8B92262-6C6A-46BE-83DF-A6A16C07B239}" type="sibTrans" cxnId="{FB124809-B57D-453A-BE7E-1780F0C7A2E8}">
      <dgm:prSet/>
      <dgm:spPr/>
      <dgm:t>
        <a:bodyPr/>
        <a:lstStyle/>
        <a:p>
          <a:endParaRPr lang="fr-CA"/>
        </a:p>
      </dgm:t>
    </dgm:pt>
    <dgm:pt modelId="{3F819702-7D70-474C-9ADD-08583E2CF859}">
      <dgm:prSet phldrT="[Texte]" custT="1"/>
      <dgm:spPr>
        <a:solidFill>
          <a:srgbClr val="FF0000">
            <a:alpha val="46000"/>
          </a:srgbClr>
        </a:solidFill>
      </dgm:spPr>
      <dgm:t>
        <a:bodyPr/>
        <a:lstStyle/>
        <a:p>
          <a:r>
            <a:rPr lang="fr-CA" sz="1600">
              <a:solidFill>
                <a:schemeClr val="tx1"/>
              </a:solidFill>
            </a:rPr>
            <a:t>Il n’y a pas d’obligation d’accommodement en cas de contrainte excessive</a:t>
          </a:r>
          <a:r>
            <a:rPr lang="fr-CA" sz="1600">
              <a:solidFill>
                <a:sysClr val="windowText" lastClr="000000"/>
              </a:solidFill>
            </a:rPr>
            <a:t>.</a:t>
          </a:r>
        </a:p>
      </dgm:t>
    </dgm:pt>
    <dgm:pt modelId="{FF62D7C3-5669-40F8-AA3B-44984DAAF2BE}" type="parTrans" cxnId="{62B6359B-7686-4232-BD31-C37D0A91A07A}">
      <dgm:prSet/>
      <dgm:spPr/>
      <dgm:t>
        <a:bodyPr/>
        <a:lstStyle/>
        <a:p>
          <a:endParaRPr lang="fr-CA"/>
        </a:p>
      </dgm:t>
    </dgm:pt>
    <dgm:pt modelId="{74DB8CA6-2AC3-45D8-A71A-4643AE17299B}" type="sibTrans" cxnId="{62B6359B-7686-4232-BD31-C37D0A91A07A}">
      <dgm:prSet/>
      <dgm:spPr/>
      <dgm:t>
        <a:bodyPr/>
        <a:lstStyle/>
        <a:p>
          <a:endParaRPr lang="fr-CA"/>
        </a:p>
      </dgm:t>
    </dgm:pt>
    <dgm:pt modelId="{C5C6672C-C2D4-4FEE-9F50-8AFB949977FF}" type="pres">
      <dgm:prSet presAssocID="{36CD7D38-8E38-44F0-8C37-D4658AD688F9}" presName="outerComposite" presStyleCnt="0">
        <dgm:presLayoutVars>
          <dgm:chMax val="5"/>
          <dgm:dir/>
          <dgm:resizeHandles val="exact"/>
        </dgm:presLayoutVars>
      </dgm:prSet>
      <dgm:spPr/>
      <dgm:t>
        <a:bodyPr/>
        <a:lstStyle/>
        <a:p>
          <a:endParaRPr lang="fr-CA"/>
        </a:p>
      </dgm:t>
    </dgm:pt>
    <dgm:pt modelId="{1DC8286B-B1EE-4E20-A248-F0C0B5FB410B}" type="pres">
      <dgm:prSet presAssocID="{36CD7D38-8E38-44F0-8C37-D4658AD688F9}" presName="dummyMaxCanvas" presStyleCnt="0">
        <dgm:presLayoutVars/>
      </dgm:prSet>
      <dgm:spPr/>
    </dgm:pt>
    <dgm:pt modelId="{2202302F-E5B6-4E2B-A25F-07F1356BE3DB}" type="pres">
      <dgm:prSet presAssocID="{36CD7D38-8E38-44F0-8C37-D4658AD688F9}" presName="ThreeNodes_1" presStyleLbl="node1" presStyleIdx="0" presStyleCnt="3" custScaleX="117647" custScaleY="65732" custLinFactNeighborX="4412" custLinFactNeighborY="-65062">
        <dgm:presLayoutVars>
          <dgm:bulletEnabled val="1"/>
        </dgm:presLayoutVars>
      </dgm:prSet>
      <dgm:spPr/>
      <dgm:t>
        <a:bodyPr/>
        <a:lstStyle/>
        <a:p>
          <a:endParaRPr lang="fr-CA"/>
        </a:p>
      </dgm:t>
    </dgm:pt>
    <dgm:pt modelId="{17DC4C63-A2F1-4A89-9E57-F374FEC4E730}" type="pres">
      <dgm:prSet presAssocID="{36CD7D38-8E38-44F0-8C37-D4658AD688F9}" presName="ThreeNodes_2" presStyleLbl="node1" presStyleIdx="1" presStyleCnt="3" custScaleX="86701" custScaleY="109332">
        <dgm:presLayoutVars>
          <dgm:bulletEnabled val="1"/>
        </dgm:presLayoutVars>
      </dgm:prSet>
      <dgm:spPr/>
      <dgm:t>
        <a:bodyPr/>
        <a:lstStyle/>
        <a:p>
          <a:endParaRPr lang="fr-CA"/>
        </a:p>
      </dgm:t>
    </dgm:pt>
    <dgm:pt modelId="{6B283C45-4F5C-477A-8265-AAD229E61EC4}" type="pres">
      <dgm:prSet presAssocID="{36CD7D38-8E38-44F0-8C37-D4658AD688F9}" presName="ThreeNodes_3" presStyleLbl="node1" presStyleIdx="2" presStyleCnt="3" custScaleX="60579" custScaleY="54246" custLinFactNeighborX="3581" custLinFactNeighborY="-12871">
        <dgm:presLayoutVars>
          <dgm:bulletEnabled val="1"/>
        </dgm:presLayoutVars>
      </dgm:prSet>
      <dgm:spPr/>
      <dgm:t>
        <a:bodyPr/>
        <a:lstStyle/>
        <a:p>
          <a:endParaRPr lang="fr-CA"/>
        </a:p>
      </dgm:t>
    </dgm:pt>
    <dgm:pt modelId="{6EC14B6B-A081-4D64-A042-FDAD45B822A7}" type="pres">
      <dgm:prSet presAssocID="{36CD7D38-8E38-44F0-8C37-D4658AD688F9}" presName="ThreeConn_1-2" presStyleLbl="fgAccFollowNode1" presStyleIdx="0" presStyleCnt="2" custScaleX="72294" custLinFactNeighborX="28611" custLinFactNeighborY="-33633">
        <dgm:presLayoutVars>
          <dgm:bulletEnabled val="1"/>
        </dgm:presLayoutVars>
      </dgm:prSet>
      <dgm:spPr/>
      <dgm:t>
        <a:bodyPr/>
        <a:lstStyle/>
        <a:p>
          <a:endParaRPr lang="fr-CA"/>
        </a:p>
      </dgm:t>
    </dgm:pt>
    <dgm:pt modelId="{B0264BE5-FD7F-4DFE-AAE9-4814649C0E3C}" type="pres">
      <dgm:prSet presAssocID="{36CD7D38-8E38-44F0-8C37-D4658AD688F9}" presName="ThreeConn_2-3" presStyleLbl="fgAccFollowNode1" presStyleIdx="1" presStyleCnt="2" custScaleX="72340">
        <dgm:presLayoutVars>
          <dgm:bulletEnabled val="1"/>
        </dgm:presLayoutVars>
      </dgm:prSet>
      <dgm:spPr/>
      <dgm:t>
        <a:bodyPr/>
        <a:lstStyle/>
        <a:p>
          <a:endParaRPr lang="fr-CA"/>
        </a:p>
      </dgm:t>
    </dgm:pt>
    <dgm:pt modelId="{3DEFCE86-8BCF-4156-88E3-AF75CE3C00AF}" type="pres">
      <dgm:prSet presAssocID="{36CD7D38-8E38-44F0-8C37-D4658AD688F9}" presName="ThreeNodes_1_text" presStyleLbl="node1" presStyleIdx="2" presStyleCnt="3">
        <dgm:presLayoutVars>
          <dgm:bulletEnabled val="1"/>
        </dgm:presLayoutVars>
      </dgm:prSet>
      <dgm:spPr/>
      <dgm:t>
        <a:bodyPr/>
        <a:lstStyle/>
        <a:p>
          <a:endParaRPr lang="fr-CA"/>
        </a:p>
      </dgm:t>
    </dgm:pt>
    <dgm:pt modelId="{9D35BD77-CF81-4AEC-96C5-2C9920A5DF53}" type="pres">
      <dgm:prSet presAssocID="{36CD7D38-8E38-44F0-8C37-D4658AD688F9}" presName="ThreeNodes_2_text" presStyleLbl="node1" presStyleIdx="2" presStyleCnt="3">
        <dgm:presLayoutVars>
          <dgm:bulletEnabled val="1"/>
        </dgm:presLayoutVars>
      </dgm:prSet>
      <dgm:spPr/>
      <dgm:t>
        <a:bodyPr/>
        <a:lstStyle/>
        <a:p>
          <a:endParaRPr lang="fr-CA"/>
        </a:p>
      </dgm:t>
    </dgm:pt>
    <dgm:pt modelId="{6EEBB1B7-148F-4BFC-9AA7-C6F02FDE684C}" type="pres">
      <dgm:prSet presAssocID="{36CD7D38-8E38-44F0-8C37-D4658AD688F9}" presName="ThreeNodes_3_text" presStyleLbl="node1" presStyleIdx="2" presStyleCnt="3">
        <dgm:presLayoutVars>
          <dgm:bulletEnabled val="1"/>
        </dgm:presLayoutVars>
      </dgm:prSet>
      <dgm:spPr/>
      <dgm:t>
        <a:bodyPr/>
        <a:lstStyle/>
        <a:p>
          <a:endParaRPr lang="fr-CA"/>
        </a:p>
      </dgm:t>
    </dgm:pt>
  </dgm:ptLst>
  <dgm:cxnLst>
    <dgm:cxn modelId="{FB124809-B57D-453A-BE7E-1780F0C7A2E8}" srcId="{36CD7D38-8E38-44F0-8C37-D4658AD688F9}" destId="{120F7F6A-52E3-47F4-A354-64C5AF51DCF1}" srcOrd="1" destOrd="0" parTransId="{0D397E8A-B2F5-4095-A7F9-ED88DACE23AB}" sibTransId="{C8B92262-6C6A-46BE-83DF-A6A16C07B239}"/>
    <dgm:cxn modelId="{74E0AE94-51C3-4B3B-89CB-81BD1C007C06}" type="presOf" srcId="{C8B92262-6C6A-46BE-83DF-A6A16C07B239}" destId="{B0264BE5-FD7F-4DFE-AAE9-4814649C0E3C}" srcOrd="0" destOrd="0" presId="urn:microsoft.com/office/officeart/2005/8/layout/vProcess5"/>
    <dgm:cxn modelId="{BC102B2B-B1BC-4076-871E-30716CC47D07}" type="presOf" srcId="{60D7D324-6D21-4B2C-B7C1-65B77833AD26}" destId="{6EC14B6B-A081-4D64-A042-FDAD45B822A7}" srcOrd="0" destOrd="0" presId="urn:microsoft.com/office/officeart/2005/8/layout/vProcess5"/>
    <dgm:cxn modelId="{62B6359B-7686-4232-BD31-C37D0A91A07A}" srcId="{36CD7D38-8E38-44F0-8C37-D4658AD688F9}" destId="{3F819702-7D70-474C-9ADD-08583E2CF859}" srcOrd="2" destOrd="0" parTransId="{FF62D7C3-5669-40F8-AA3B-44984DAAF2BE}" sibTransId="{74DB8CA6-2AC3-45D8-A71A-4643AE17299B}"/>
    <dgm:cxn modelId="{67980F74-A8B8-4183-8344-13BA36E56D95}" type="presOf" srcId="{FEC4A056-1D3D-4485-9096-1847A37C1FD7}" destId="{3DEFCE86-8BCF-4156-88E3-AF75CE3C00AF}" srcOrd="1" destOrd="0" presId="urn:microsoft.com/office/officeart/2005/8/layout/vProcess5"/>
    <dgm:cxn modelId="{791F9418-E66F-4D50-9F5C-BBF2D60C7287}" type="presOf" srcId="{3F819702-7D70-474C-9ADD-08583E2CF859}" destId="{6B283C45-4F5C-477A-8265-AAD229E61EC4}" srcOrd="0" destOrd="0" presId="urn:microsoft.com/office/officeart/2005/8/layout/vProcess5"/>
    <dgm:cxn modelId="{C8AB51C8-E23F-4CF7-B7E0-ECE9EC694185}" type="presOf" srcId="{36CD7D38-8E38-44F0-8C37-D4658AD688F9}" destId="{C5C6672C-C2D4-4FEE-9F50-8AFB949977FF}" srcOrd="0" destOrd="0" presId="urn:microsoft.com/office/officeart/2005/8/layout/vProcess5"/>
    <dgm:cxn modelId="{212A4F55-60CA-4C6D-86B2-3A9998A96C6E}" type="presOf" srcId="{120F7F6A-52E3-47F4-A354-64C5AF51DCF1}" destId="{17DC4C63-A2F1-4A89-9E57-F374FEC4E730}" srcOrd="0" destOrd="0" presId="urn:microsoft.com/office/officeart/2005/8/layout/vProcess5"/>
    <dgm:cxn modelId="{595E28CA-48D1-4D17-A7FD-75BC1A5BF052}" srcId="{36CD7D38-8E38-44F0-8C37-D4658AD688F9}" destId="{FEC4A056-1D3D-4485-9096-1847A37C1FD7}" srcOrd="0" destOrd="0" parTransId="{BF7127A2-EFEA-4CAC-A4C0-463178BBFA16}" sibTransId="{60D7D324-6D21-4B2C-B7C1-65B77833AD26}"/>
    <dgm:cxn modelId="{78E1A1C3-AAB5-4B98-AA66-921B1E75634A}" type="presOf" srcId="{FEC4A056-1D3D-4485-9096-1847A37C1FD7}" destId="{2202302F-E5B6-4E2B-A25F-07F1356BE3DB}" srcOrd="0" destOrd="0" presId="urn:microsoft.com/office/officeart/2005/8/layout/vProcess5"/>
    <dgm:cxn modelId="{DB78927D-373D-4FFC-BAE6-554D4609FA50}" type="presOf" srcId="{120F7F6A-52E3-47F4-A354-64C5AF51DCF1}" destId="{9D35BD77-CF81-4AEC-96C5-2C9920A5DF53}" srcOrd="1" destOrd="0" presId="urn:microsoft.com/office/officeart/2005/8/layout/vProcess5"/>
    <dgm:cxn modelId="{4849AA21-EF11-4917-9928-668D210690CC}" type="presOf" srcId="{3F819702-7D70-474C-9ADD-08583E2CF859}" destId="{6EEBB1B7-148F-4BFC-9AA7-C6F02FDE684C}" srcOrd="1" destOrd="0" presId="urn:microsoft.com/office/officeart/2005/8/layout/vProcess5"/>
    <dgm:cxn modelId="{6E90C77A-6561-429E-A9B7-68090CCBBA84}" type="presParOf" srcId="{C5C6672C-C2D4-4FEE-9F50-8AFB949977FF}" destId="{1DC8286B-B1EE-4E20-A248-F0C0B5FB410B}" srcOrd="0" destOrd="0" presId="urn:microsoft.com/office/officeart/2005/8/layout/vProcess5"/>
    <dgm:cxn modelId="{EC31449C-F9A4-4209-AEB0-74C7C45A0845}" type="presParOf" srcId="{C5C6672C-C2D4-4FEE-9F50-8AFB949977FF}" destId="{2202302F-E5B6-4E2B-A25F-07F1356BE3DB}" srcOrd="1" destOrd="0" presId="urn:microsoft.com/office/officeart/2005/8/layout/vProcess5"/>
    <dgm:cxn modelId="{D54994EF-BFD0-4EB4-BBAD-41032A2827A1}" type="presParOf" srcId="{C5C6672C-C2D4-4FEE-9F50-8AFB949977FF}" destId="{17DC4C63-A2F1-4A89-9E57-F374FEC4E730}" srcOrd="2" destOrd="0" presId="urn:microsoft.com/office/officeart/2005/8/layout/vProcess5"/>
    <dgm:cxn modelId="{FF6FD5DE-8735-4A0A-9380-D6839188E9E5}" type="presParOf" srcId="{C5C6672C-C2D4-4FEE-9F50-8AFB949977FF}" destId="{6B283C45-4F5C-477A-8265-AAD229E61EC4}" srcOrd="3" destOrd="0" presId="urn:microsoft.com/office/officeart/2005/8/layout/vProcess5"/>
    <dgm:cxn modelId="{DC45C4B8-174F-4D79-8A73-CB0AA45BDA86}" type="presParOf" srcId="{C5C6672C-C2D4-4FEE-9F50-8AFB949977FF}" destId="{6EC14B6B-A081-4D64-A042-FDAD45B822A7}" srcOrd="4" destOrd="0" presId="urn:microsoft.com/office/officeart/2005/8/layout/vProcess5"/>
    <dgm:cxn modelId="{7E7C6403-7262-4D46-800F-AF3006DA484A}" type="presParOf" srcId="{C5C6672C-C2D4-4FEE-9F50-8AFB949977FF}" destId="{B0264BE5-FD7F-4DFE-AAE9-4814649C0E3C}" srcOrd="5" destOrd="0" presId="urn:microsoft.com/office/officeart/2005/8/layout/vProcess5"/>
    <dgm:cxn modelId="{7B49AC95-E732-4B30-9995-CED549D11EAD}" type="presParOf" srcId="{C5C6672C-C2D4-4FEE-9F50-8AFB949977FF}" destId="{3DEFCE86-8BCF-4156-88E3-AF75CE3C00AF}" srcOrd="6" destOrd="0" presId="urn:microsoft.com/office/officeart/2005/8/layout/vProcess5"/>
    <dgm:cxn modelId="{7E415E34-AF48-4A16-BE95-C4CD7E5492FA}" type="presParOf" srcId="{C5C6672C-C2D4-4FEE-9F50-8AFB949977FF}" destId="{9D35BD77-CF81-4AEC-96C5-2C9920A5DF53}" srcOrd="7" destOrd="0" presId="urn:microsoft.com/office/officeart/2005/8/layout/vProcess5"/>
    <dgm:cxn modelId="{8DA37BAA-17EE-4C4D-BF62-314804707113}" type="presParOf" srcId="{C5C6672C-C2D4-4FEE-9F50-8AFB949977FF}" destId="{6EEBB1B7-148F-4BFC-9AA7-C6F02FDE684C}" srcOrd="8" destOrd="0" presId="urn:microsoft.com/office/officeart/2005/8/layout/vProcess5"/>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479DB6-0D89-440F-9108-00DBE306690D}">
      <dsp:nvSpPr>
        <dsp:cNvPr id="0" name=""/>
        <dsp:cNvSpPr/>
      </dsp:nvSpPr>
      <dsp:spPr>
        <a:xfrm>
          <a:off x="1600295" y="2456"/>
          <a:ext cx="3147503" cy="1178777"/>
        </a:xfrm>
        <a:prstGeom prst="roundRect">
          <a:avLst>
            <a:gd name="adj" fmla="val 10000"/>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CA" sz="1400" kern="1200">
              <a:solidFill>
                <a:sysClr val="windowText" lastClr="000000"/>
              </a:solidFill>
            </a:rPr>
            <a:t>Obligation juridique (légale) qui découle du droit à l’égalité et  applicable dans une situation de</a:t>
          </a:r>
          <a:r>
            <a:rPr lang="fr-CA" sz="1400" b="1" kern="1200">
              <a:solidFill>
                <a:sysClr val="windowText" lastClr="000000"/>
              </a:solidFill>
            </a:rPr>
            <a:t> discrimination</a:t>
          </a:r>
          <a:r>
            <a:rPr lang="fr-CA" sz="1400" kern="1200">
              <a:solidFill>
                <a:sysClr val="windowText" lastClr="000000"/>
              </a:solidFill>
            </a:rPr>
            <a:t>. (Article 10)</a:t>
          </a:r>
        </a:p>
      </dsp:txBody>
      <dsp:txXfrm>
        <a:off x="1634820" y="36981"/>
        <a:ext cx="3078453" cy="1109727"/>
      </dsp:txXfrm>
    </dsp:sp>
    <dsp:sp modelId="{07972F0D-AEAB-4D8F-902B-D1964D29D9FD}">
      <dsp:nvSpPr>
        <dsp:cNvPr id="0" name=""/>
        <dsp:cNvSpPr/>
      </dsp:nvSpPr>
      <dsp:spPr>
        <a:xfrm rot="5385709">
          <a:off x="2949977" y="1128569"/>
          <a:ext cx="430705" cy="58678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933450">
            <a:lnSpc>
              <a:spcPct val="90000"/>
            </a:lnSpc>
            <a:spcBef>
              <a:spcPct val="0"/>
            </a:spcBef>
            <a:spcAft>
              <a:spcPct val="35000"/>
            </a:spcAft>
          </a:pPr>
          <a:endParaRPr lang="fr-CA" sz="2100" kern="1200"/>
        </a:p>
      </dsp:txBody>
      <dsp:txXfrm rot="-5400000">
        <a:off x="2989027" y="1206607"/>
        <a:ext cx="352068" cy="301494"/>
      </dsp:txXfrm>
    </dsp:sp>
    <dsp:sp modelId="{9C5E1234-9381-457E-8A63-39A6043F6FFD}">
      <dsp:nvSpPr>
        <dsp:cNvPr id="0" name=""/>
        <dsp:cNvSpPr/>
      </dsp:nvSpPr>
      <dsp:spPr>
        <a:xfrm>
          <a:off x="1298793" y="1755503"/>
          <a:ext cx="3768441" cy="1986866"/>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CA" sz="1400" b="1" kern="1200">
              <a:solidFill>
                <a:sysClr val="windowText" lastClr="000000"/>
              </a:solidFill>
            </a:rPr>
            <a:t>Un accommodement raisonnable</a:t>
          </a:r>
        </a:p>
        <a:p>
          <a:pPr lvl="0" algn="ctr" defTabSz="622300">
            <a:lnSpc>
              <a:spcPct val="90000"/>
            </a:lnSpc>
            <a:spcBef>
              <a:spcPct val="0"/>
            </a:spcBef>
            <a:spcAft>
              <a:spcPct val="35000"/>
            </a:spcAft>
          </a:pPr>
          <a:r>
            <a:rPr lang="fr-CA" sz="1400" kern="1200">
              <a:solidFill>
                <a:sysClr val="windowText" lastClr="000000"/>
              </a:solidFill>
            </a:rPr>
            <a:t>C'est: Aménager une règle qui s’applique à tout le monde en accordant un traitement différent à une personne qui autrement serait pénalisée par cette règle.</a:t>
          </a:r>
        </a:p>
      </dsp:txBody>
      <dsp:txXfrm>
        <a:off x="1356986" y="1813696"/>
        <a:ext cx="3652055" cy="1870480"/>
      </dsp:txXfrm>
    </dsp:sp>
    <dsp:sp modelId="{DD32A3E1-E13E-4BEE-9824-3163DE250B9F}">
      <dsp:nvSpPr>
        <dsp:cNvPr id="0" name=""/>
        <dsp:cNvSpPr/>
      </dsp:nvSpPr>
      <dsp:spPr>
        <a:xfrm rot="5439788">
          <a:off x="2989294" y="3638041"/>
          <a:ext cx="387232" cy="58678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fr-CA" sz="1900" kern="1200"/>
        </a:p>
      </dsp:txBody>
      <dsp:txXfrm rot="-5400000">
        <a:off x="3007548" y="3737819"/>
        <a:ext cx="352068" cy="271062"/>
      </dsp:txXfrm>
    </dsp:sp>
    <dsp:sp modelId="{FB909E02-6916-481F-AE5B-4368F2F2AB9F}">
      <dsp:nvSpPr>
        <dsp:cNvPr id="0" name=""/>
        <dsp:cNvSpPr/>
      </dsp:nvSpPr>
      <dsp:spPr>
        <a:xfrm>
          <a:off x="1431792" y="4258645"/>
          <a:ext cx="3441232" cy="2269186"/>
        </a:xfrm>
        <a:prstGeom prst="roundRect">
          <a:avLst>
            <a:gd name="adj" fmla="val 10000"/>
          </a:avLst>
        </a:prstGeom>
        <a:solidFill>
          <a:srgbClr val="FF0000">
            <a:alpha val="64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CA" sz="1400" kern="1200">
              <a:solidFill>
                <a:sysClr val="windowText" lastClr="000000"/>
              </a:solidFill>
            </a:rPr>
            <a:t>Cela permet d’éliminer les obstacles que tu peux rencontrer à ton milieu de travail, à l'école et dans les lieux publics.</a:t>
          </a:r>
          <a:r>
            <a:rPr lang="fr-CA" sz="1100" kern="1200"/>
            <a:t> </a:t>
          </a:r>
        </a:p>
      </dsp:txBody>
      <dsp:txXfrm>
        <a:off x="1498254" y="4325107"/>
        <a:ext cx="3308308" cy="213626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02302F-E5B6-4E2B-A25F-07F1356BE3DB}">
      <dsp:nvSpPr>
        <dsp:cNvPr id="0" name=""/>
        <dsp:cNvSpPr/>
      </dsp:nvSpPr>
      <dsp:spPr>
        <a:xfrm>
          <a:off x="3" y="0"/>
          <a:ext cx="6627491" cy="1405087"/>
        </a:xfrm>
        <a:prstGeom prst="roundRect">
          <a:avLst>
            <a:gd name="adj" fmla="val 10000"/>
          </a:avLst>
        </a:prstGeom>
        <a:solidFill>
          <a:srgbClr val="FFFF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fr-CA" sz="1600" kern="1200">
              <a:solidFill>
                <a:sysClr val="windowText" lastClr="000000"/>
              </a:solidFill>
            </a:rPr>
            <a:t>Un accommodement raisonnable, ce n’est pas un privilège ni de se plier  inconditionnellement à toutes les demandes particulières</a:t>
          </a:r>
          <a:r>
            <a:rPr lang="fr-CA" sz="1000" kern="1200">
              <a:solidFill>
                <a:sysClr val="windowText" lastClr="000000"/>
              </a:solidFill>
            </a:rPr>
            <a:t>.</a:t>
          </a:r>
        </a:p>
      </dsp:txBody>
      <dsp:txXfrm>
        <a:off x="41157" y="41154"/>
        <a:ext cx="3978806" cy="1322779"/>
      </dsp:txXfrm>
    </dsp:sp>
    <dsp:sp modelId="{17DC4C63-A2F1-4A89-9E57-F374FEC4E730}">
      <dsp:nvSpPr>
        <dsp:cNvPr id="0" name=""/>
        <dsp:cNvSpPr/>
      </dsp:nvSpPr>
      <dsp:spPr>
        <a:xfrm>
          <a:off x="1120183" y="2394126"/>
          <a:ext cx="4884188" cy="2337081"/>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fr-CA" sz="1600" kern="1200">
              <a:solidFill>
                <a:sysClr val="windowText" lastClr="000000"/>
              </a:solidFill>
            </a:rPr>
            <a:t>Une </a:t>
          </a:r>
          <a:r>
            <a:rPr lang="fr-CA" sz="1600" b="1" kern="1200">
              <a:solidFill>
                <a:sysClr val="windowText" lastClr="000000"/>
              </a:solidFill>
            </a:rPr>
            <a:t>contrainte est excessive </a:t>
          </a:r>
          <a:r>
            <a:rPr lang="fr-CA" sz="1600" kern="1200">
              <a:solidFill>
                <a:sysClr val="windowText" lastClr="000000"/>
              </a:solidFill>
            </a:rPr>
            <a:t>quand :</a:t>
          </a:r>
        </a:p>
        <a:p>
          <a:pPr lvl="0" algn="l" defTabSz="711200">
            <a:lnSpc>
              <a:spcPct val="90000"/>
            </a:lnSpc>
            <a:spcBef>
              <a:spcPct val="0"/>
            </a:spcBef>
            <a:spcAft>
              <a:spcPct val="35000"/>
            </a:spcAft>
          </a:pPr>
          <a:r>
            <a:rPr lang="fr-CA" sz="1600" kern="1200">
              <a:solidFill>
                <a:sysClr val="windowText" lastClr="000000"/>
              </a:solidFill>
            </a:rPr>
            <a:t>- Les coûts pour la mettre en place sont trop élevés. </a:t>
          </a:r>
        </a:p>
        <a:p>
          <a:pPr lvl="0" algn="l" defTabSz="711200">
            <a:lnSpc>
              <a:spcPct val="90000"/>
            </a:lnSpc>
            <a:spcBef>
              <a:spcPct val="0"/>
            </a:spcBef>
            <a:spcAft>
              <a:spcPct val="35000"/>
            </a:spcAft>
          </a:pPr>
          <a:r>
            <a:rPr lang="fr-CA" sz="1600" kern="1200">
              <a:solidFill>
                <a:sysClr val="windowText" lastClr="000000"/>
              </a:solidFill>
            </a:rPr>
            <a:t>- Il y a un impact majeur sur le bon fonctionnement d’une institution.</a:t>
          </a:r>
        </a:p>
        <a:p>
          <a:pPr lvl="0" algn="l" defTabSz="711200">
            <a:lnSpc>
              <a:spcPct val="90000"/>
            </a:lnSpc>
            <a:spcBef>
              <a:spcPct val="0"/>
            </a:spcBef>
            <a:spcAft>
              <a:spcPct val="35000"/>
            </a:spcAft>
          </a:pPr>
          <a:r>
            <a:rPr lang="fr-CA" sz="1600" kern="1200">
              <a:solidFill>
                <a:sysClr val="windowText" lastClr="000000"/>
              </a:solidFill>
            </a:rPr>
            <a:t>- Il y a un impact majeur sur les droits des autres.</a:t>
          </a:r>
          <a:r>
            <a:rPr lang="fr-CA" sz="1600" b="1" kern="1200">
              <a:solidFill>
                <a:sysClr val="windowText" lastClr="000000"/>
              </a:solidFill>
            </a:rPr>
            <a:t> </a:t>
          </a:r>
          <a:r>
            <a:rPr lang="fr-CA" sz="1600" b="1" kern="1200"/>
            <a:t> </a:t>
          </a:r>
          <a:endParaRPr lang="fr-CA" sz="1600" kern="1200"/>
        </a:p>
      </dsp:txBody>
      <dsp:txXfrm>
        <a:off x="1188634" y="2462577"/>
        <a:ext cx="3111670" cy="2200179"/>
      </dsp:txXfrm>
    </dsp:sp>
    <dsp:sp modelId="{6B283C45-4F5C-477A-8265-AAD229E61EC4}">
      <dsp:nvSpPr>
        <dsp:cNvPr id="0" name=""/>
        <dsp:cNvSpPr/>
      </dsp:nvSpPr>
      <dsp:spPr>
        <a:xfrm>
          <a:off x="2554751" y="5201622"/>
          <a:ext cx="3412639" cy="1159562"/>
        </a:xfrm>
        <a:prstGeom prst="roundRect">
          <a:avLst>
            <a:gd name="adj" fmla="val 10000"/>
          </a:avLst>
        </a:prstGeom>
        <a:solidFill>
          <a:srgbClr val="FF0000">
            <a:alpha val="46000"/>
          </a:srgb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fr-CA" sz="1600" kern="1200">
              <a:solidFill>
                <a:schemeClr val="tx1"/>
              </a:solidFill>
            </a:rPr>
            <a:t>Il n’y a pas d’obligation d’accommodement en cas de contrainte excessive</a:t>
          </a:r>
          <a:r>
            <a:rPr lang="fr-CA" sz="1600" kern="1200">
              <a:solidFill>
                <a:sysClr val="windowText" lastClr="000000"/>
              </a:solidFill>
            </a:rPr>
            <a:t>.</a:t>
          </a:r>
        </a:p>
      </dsp:txBody>
      <dsp:txXfrm>
        <a:off x="2588713" y="5235584"/>
        <a:ext cx="2201891" cy="1091638"/>
      </dsp:txXfrm>
    </dsp:sp>
    <dsp:sp modelId="{6EC14B6B-A081-4D64-A042-FDAD45B822A7}">
      <dsp:nvSpPr>
        <dsp:cNvPr id="0" name=""/>
        <dsp:cNvSpPr/>
      </dsp:nvSpPr>
      <dsp:spPr>
        <a:xfrm>
          <a:off x="5082472" y="1153703"/>
          <a:ext cx="1004481" cy="1389440"/>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fr-CA" sz="3600" kern="1200"/>
        </a:p>
      </dsp:txBody>
      <dsp:txXfrm>
        <a:off x="5308480" y="1153703"/>
        <a:ext cx="552465" cy="1140831"/>
      </dsp:txXfrm>
    </dsp:sp>
    <dsp:sp modelId="{B0264BE5-FD7F-4DFE-AAE9-4814649C0E3C}">
      <dsp:nvSpPr>
        <dsp:cNvPr id="0" name=""/>
        <dsp:cNvSpPr/>
      </dsp:nvSpPr>
      <dsp:spPr>
        <a:xfrm>
          <a:off x="5181682" y="4100630"/>
          <a:ext cx="1005121" cy="1389440"/>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fr-CA" sz="3600" kern="1200"/>
        </a:p>
      </dsp:txBody>
      <dsp:txXfrm>
        <a:off x="5407834" y="4100630"/>
        <a:ext cx="552817" cy="114067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8CF77-B055-4CFB-A246-956E7A734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1101</Words>
  <Characters>6056</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C.S.M.V</Company>
  <LinksUpToDate>false</LinksUpToDate>
  <CharactersWithSpaces>7143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isabelle_vachon</dc:creator>
  <cp:lastModifiedBy>CSDM</cp:lastModifiedBy>
  <cp:revision>2</cp:revision>
  <cp:lastPrinted>2010-06-17T17:41:00Z</cp:lastPrinted>
  <dcterms:created xsi:type="dcterms:W3CDTF">2019-06-11T19:11:00Z</dcterms:created>
  <dcterms:modified xsi:type="dcterms:W3CDTF">2019-06-11T19:11:00Z</dcterms:modified>
</cp:coreProperties>
</file>