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E" w:rsidRDefault="00314F98" w:rsidP="00314F98">
      <w:pPr>
        <w:jc w:val="center"/>
        <w:rPr>
          <w:rFonts w:ascii="Algerian" w:hAnsi="Algerian"/>
          <w:color w:val="0070C0"/>
          <w:sz w:val="32"/>
          <w:szCs w:val="32"/>
        </w:rPr>
      </w:pPr>
      <w:r w:rsidRPr="00D25778">
        <w:rPr>
          <w:rFonts w:ascii="Algerian" w:hAnsi="Algerian"/>
          <w:color w:val="0070C0"/>
          <w:sz w:val="32"/>
          <w:szCs w:val="32"/>
        </w:rPr>
        <w:t>Les mesures</w:t>
      </w:r>
    </w:p>
    <w:p w:rsidR="002B6E69" w:rsidRPr="002B6E69" w:rsidRDefault="002B6E69" w:rsidP="00314F98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930517" w:rsidRDefault="00930517" w:rsidP="005556DE">
      <w:pPr>
        <w:jc w:val="both"/>
        <w:rPr>
          <w:rFonts w:ascii="Arial" w:hAnsi="Arial" w:cs="Arial"/>
          <w:sz w:val="24"/>
          <w:szCs w:val="24"/>
        </w:rPr>
      </w:pPr>
      <w:r w:rsidRPr="00404ED6">
        <w:rPr>
          <w:rFonts w:ascii="Algerian" w:hAnsi="Algerian"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3810000</wp:posOffset>
                </wp:positionH>
                <wp:positionV relativeFrom="page">
                  <wp:posOffset>3599180</wp:posOffset>
                </wp:positionV>
                <wp:extent cx="1223645" cy="240665"/>
                <wp:effectExtent l="0" t="0" r="14605" b="260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35CC" w:rsidRDefault="009135CC"/>
                          <w:p w:rsidR="00930517" w:rsidRDefault="00930517">
                            <w: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0pt;margin-top:283.4pt;width:96.3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" o:allowoverlap="f" fillcolor="white [3201]">
                <v:textbox>
                  <w:txbxContent>
                    <w:p w:rsidR="009135CC" w:rsidRDefault="009135CC"/>
                    <w:p w:rsidR="00930517" w:rsidRDefault="00930517">
                      <w:r>
                        <w:t>Po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90387">
        <w:rPr>
          <w:rFonts w:ascii="Arial" w:hAnsi="Arial" w:cs="Arial"/>
          <w:sz w:val="32"/>
          <w:szCs w:val="32"/>
        </w:rPr>
        <w:tab/>
      </w:r>
      <w:r w:rsidR="00190387">
        <w:rPr>
          <w:rFonts w:ascii="Arial" w:hAnsi="Arial" w:cs="Arial"/>
          <w:sz w:val="24"/>
          <w:szCs w:val="24"/>
        </w:rPr>
        <w:t>Le Canada, comme une grande partie du monde a établi le système métrique comme son unité de mesure universelle en 1970. Il est aussi appelé le système international. D’autres pays, la Birmanie (Myanmar), le Libéria et les États-Unis ont chois</w:t>
      </w:r>
      <w:bookmarkStart w:id="0" w:name="_GoBack"/>
      <w:bookmarkEnd w:id="0"/>
      <w:r w:rsidR="00190387">
        <w:rPr>
          <w:rFonts w:ascii="Arial" w:hAnsi="Arial" w:cs="Arial"/>
          <w:sz w:val="24"/>
          <w:szCs w:val="24"/>
        </w:rPr>
        <w:t>i de demeurer sous le système impérial.</w:t>
      </w:r>
    </w:p>
    <w:p w:rsidR="00190387" w:rsidRDefault="00190387" w:rsidP="00555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Notre vocabulaire est encore marqué par cette différence d’unité de mesure. En effet, nous disons encore une « pinte » de lait en désignant un litre de lait. L’expression du « galon » d’essence équivaut à 4,5 litres de carburant et est encore utilisé aux États-Unis</w:t>
      </w:r>
      <w:r w:rsidR="002B6E69">
        <w:rPr>
          <w:rFonts w:ascii="Arial" w:hAnsi="Arial" w:cs="Arial"/>
          <w:sz w:val="24"/>
          <w:szCs w:val="24"/>
        </w:rPr>
        <w:t>. La proximité entre les deux pays nous oblige à considérer les deux unités de mesure. Les odomètres des voitures indiquent d’ailleurs la vitesse en kilomètres et en miles par heure. Il n’y a pas que les quantités et les distances qui peuvent varier, mais aussi le calcul de la température de Celsius en Fahrenheit ou les recettes passant des millilitres aux onces.</w:t>
      </w:r>
    </w:p>
    <w:p w:rsidR="00190387" w:rsidRPr="00190387" w:rsidRDefault="00190387" w:rsidP="00190387">
      <w:pPr>
        <w:rPr>
          <w:rFonts w:ascii="Algerian" w:hAnsi="Algerian"/>
          <w:sz w:val="24"/>
          <w:szCs w:val="24"/>
        </w:rPr>
      </w:pPr>
    </w:p>
    <w:p w:rsidR="00314F98" w:rsidRPr="00474D7C" w:rsidRDefault="00314F98" w:rsidP="00314F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74D7C">
        <w:rPr>
          <w:rFonts w:ascii="Arial" w:hAnsi="Arial" w:cs="Arial"/>
          <w:sz w:val="24"/>
          <w:szCs w:val="24"/>
        </w:rPr>
        <w:t>Combien y-a-t-il de semaines dans une année?</w:t>
      </w:r>
    </w:p>
    <w:p w:rsidR="00A86FB4" w:rsidRDefault="00A86FB4" w:rsidP="00A86FB4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D6173D" w:rsidRDefault="00A86FB4" w:rsidP="00A86FB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4343400</wp:posOffset>
                </wp:positionH>
                <wp:positionV relativeFrom="page">
                  <wp:posOffset>4004945</wp:posOffset>
                </wp:positionV>
                <wp:extent cx="1130300" cy="2159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FB4" w:rsidRDefault="00A86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342pt;margin-top:315.35pt;width:8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" o:allowoverlap="f" fillcolor="white [3201]" strokeweight="1pt">
                <v:textbox>
                  <w:txbxContent>
                    <w:p w:rsidR="00A86FB4" w:rsidRDefault="00A86FB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14F98" w:rsidRPr="00474D7C">
        <w:rPr>
          <w:rFonts w:ascii="Arial" w:hAnsi="Arial" w:cs="Arial"/>
          <w:sz w:val="24"/>
          <w:szCs w:val="24"/>
        </w:rPr>
        <w:t>Combien de semaines as-tu vécu depuis ta naissance?</w:t>
      </w:r>
    </w:p>
    <w:p w:rsidR="00D6173D" w:rsidRPr="00D6173D" w:rsidRDefault="00D6173D" w:rsidP="00D6173D">
      <w:pPr>
        <w:pStyle w:val="Paragraphedeliste"/>
        <w:rPr>
          <w:rFonts w:ascii="Arial" w:hAnsi="Arial" w:cs="Arial"/>
          <w:sz w:val="24"/>
          <w:szCs w:val="24"/>
        </w:rPr>
      </w:pPr>
    </w:p>
    <w:p w:rsidR="00A86FB4" w:rsidRDefault="00D6173D" w:rsidP="00D6173D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Utilise le calendrier de ta tablette ou ton cellulaire pour t’aider. Il existe aussi des applications pour savoir le nombre de semaine pour une période donnée :  </w:t>
      </w:r>
      <w:hyperlink r:id="rId10" w:history="1">
        <w:r>
          <w:rPr>
            <w:rStyle w:val="Lienhypertexte"/>
          </w:rPr>
          <w:t>http://www.calculconversion.com/calculateur-date.html</w:t>
        </w:r>
      </w:hyperlink>
      <w:r w:rsidR="009135CC">
        <w:rPr>
          <w:rFonts w:ascii="Arial" w:hAnsi="Arial" w:cs="Arial"/>
          <w:sz w:val="24"/>
          <w:szCs w:val="24"/>
        </w:rPr>
        <w:t xml:space="preserve"> </w:t>
      </w:r>
      <w:r w:rsidR="00A86FB4">
        <w:rPr>
          <w:rFonts w:ascii="Arial" w:hAnsi="Arial" w:cs="Arial"/>
          <w:sz w:val="24"/>
          <w:szCs w:val="24"/>
        </w:rPr>
        <w:t xml:space="preserve">  </w:t>
      </w:r>
    </w:p>
    <w:p w:rsidR="00A86FB4" w:rsidRPr="00A86FB4" w:rsidRDefault="00A86FB4" w:rsidP="00A86FB4">
      <w:pPr>
        <w:pStyle w:val="Paragraphedeliste"/>
        <w:rPr>
          <w:rFonts w:ascii="Arial" w:hAnsi="Arial" w:cs="Arial"/>
          <w:sz w:val="24"/>
          <w:szCs w:val="24"/>
        </w:rPr>
      </w:pPr>
    </w:p>
    <w:p w:rsidR="00314F98" w:rsidRPr="00A86FB4" w:rsidRDefault="009135CC" w:rsidP="00A86FB4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A86FB4">
        <w:rPr>
          <w:rFonts w:ascii="Arial" w:hAnsi="Arial" w:cs="Arial"/>
          <w:sz w:val="24"/>
          <w:szCs w:val="24"/>
        </w:rPr>
        <w:t xml:space="preserve"> </w:t>
      </w:r>
    </w:p>
    <w:p w:rsidR="00314F98" w:rsidRDefault="00314F98" w:rsidP="00314F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74D7C">
        <w:rPr>
          <w:rFonts w:ascii="Arial" w:hAnsi="Arial" w:cs="Arial"/>
          <w:sz w:val="24"/>
          <w:szCs w:val="24"/>
        </w:rPr>
        <w:t>Quelle unité de mesure utilisera un vendeur pour te vendre</w:t>
      </w:r>
      <w:r w:rsidR="00D6173D">
        <w:rPr>
          <w:rFonts w:ascii="Arial" w:hAnsi="Arial" w:cs="Arial"/>
          <w:sz w:val="24"/>
          <w:szCs w:val="24"/>
        </w:rPr>
        <w:t>. Pour t’aider, tu peux regarder dans ton frigo ou dans les circulaires</w:t>
      </w:r>
      <w:r w:rsidRPr="00474D7C">
        <w:rPr>
          <w:rFonts w:ascii="Arial" w:hAnsi="Arial" w:cs="Arial"/>
          <w:sz w:val="24"/>
          <w:szCs w:val="24"/>
        </w:rPr>
        <w:t> :</w:t>
      </w:r>
      <w:r w:rsidR="00B90D80" w:rsidRPr="00B90D80">
        <w:rPr>
          <w:rFonts w:ascii="Arial" w:hAnsi="Arial" w:cs="Arial"/>
        </w:rPr>
        <w:t xml:space="preserve"> </w:t>
      </w:r>
    </w:p>
    <w:p w:rsidR="00B90D80" w:rsidRPr="00474D7C" w:rsidRDefault="00B90D80" w:rsidP="00B90D80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80" w:rightFromText="180" w:vertAnchor="text" w:horzAnchor="page" w:tblpX="119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2"/>
        <w:gridCol w:w="3248"/>
      </w:tblGrid>
      <w:tr w:rsidR="00404ED6" w:rsidTr="006429BD">
        <w:tc>
          <w:tcPr>
            <w:tcW w:w="4662" w:type="dxa"/>
          </w:tcPr>
          <w:p w:rsidR="00404ED6" w:rsidRPr="00404ED6" w:rsidRDefault="00404ED6" w:rsidP="006429B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E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Produit</w:t>
            </w:r>
          </w:p>
        </w:tc>
        <w:tc>
          <w:tcPr>
            <w:tcW w:w="3248" w:type="dxa"/>
          </w:tcPr>
          <w:p w:rsidR="00404ED6" w:rsidRPr="00404ED6" w:rsidRDefault="00404ED6" w:rsidP="006429B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404E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Unité de mesure du produit</w:t>
            </w:r>
          </w:p>
        </w:tc>
      </w:tr>
      <w:tr w:rsidR="00404ED6" w:rsidTr="006429BD">
        <w:tc>
          <w:tcPr>
            <w:tcW w:w="4662" w:type="dxa"/>
          </w:tcPr>
          <w:p w:rsidR="00404ED6" w:rsidRP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Pomme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Beurre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Viande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Biscuit</w:t>
            </w:r>
            <w:r w:rsidR="00D6173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Sirop pour la toux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Boîte de chocolat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D6" w:rsidTr="006429BD">
        <w:tc>
          <w:tcPr>
            <w:tcW w:w="4662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 d’orange</w:t>
            </w:r>
          </w:p>
        </w:tc>
        <w:tc>
          <w:tcPr>
            <w:tcW w:w="3248" w:type="dxa"/>
          </w:tcPr>
          <w:p w:rsidR="00404ED6" w:rsidRDefault="00404ED6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967" w:rsidTr="006429BD">
        <w:tc>
          <w:tcPr>
            <w:tcW w:w="4662" w:type="dxa"/>
          </w:tcPr>
          <w:p w:rsidR="00225967" w:rsidRDefault="00225967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tissus</w:t>
            </w:r>
          </w:p>
        </w:tc>
        <w:tc>
          <w:tcPr>
            <w:tcW w:w="3248" w:type="dxa"/>
          </w:tcPr>
          <w:p w:rsidR="00225967" w:rsidRDefault="00225967" w:rsidP="006429BD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F98" w:rsidRPr="00B90D80" w:rsidRDefault="006429BD" w:rsidP="00B90D80">
      <w:pPr>
        <w:pStyle w:val="Paragraphedeliste"/>
        <w:jc w:val="right"/>
        <w:rPr>
          <w:rFonts w:ascii="Arial" w:hAnsi="Arial" w:cs="Arial"/>
          <w:i/>
          <w:sz w:val="20"/>
          <w:szCs w:val="20"/>
        </w:rPr>
      </w:pPr>
      <w:r w:rsidRPr="00B90D80">
        <w:rPr>
          <w:rFonts w:ascii="Arial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6165850</wp:posOffset>
            </wp:positionH>
            <wp:positionV relativeFrom="paragraph">
              <wp:posOffset>710565</wp:posOffset>
            </wp:positionV>
            <wp:extent cx="1028700" cy="1028700"/>
            <wp:effectExtent l="114300" t="114300" r="114300" b="114300"/>
            <wp:wrapNone/>
            <wp:docPr id="6" name="Image 6" descr="C:\Users\UH74\AppData\Local\Microsoft\Windows\INetCache\Content.MSO\49C10E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H74\AppData\Local\Microsoft\Windows\INetCache\Content.MSO\49C10E7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4692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sz w:val="20"/>
          <w:szCs w:val="20"/>
        </w:rPr>
        <w:br w:type="textWrapping" w:clear="all"/>
      </w:r>
      <w:r w:rsidR="00B90D80" w:rsidRPr="00B90D80">
        <w:rPr>
          <w:rFonts w:ascii="Arial" w:hAnsi="Arial" w:cs="Arial"/>
          <w:i/>
          <w:sz w:val="20"/>
          <w:szCs w:val="20"/>
        </w:rPr>
        <w:t xml:space="preserve">*** Réfère toi aux unités de mesure du système métrique </w:t>
      </w:r>
    </w:p>
    <w:p w:rsidR="00930517" w:rsidRDefault="00FD48DE" w:rsidP="002B6E6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3181985</wp:posOffset>
                </wp:positionH>
                <wp:positionV relativeFrom="page">
                  <wp:posOffset>724535</wp:posOffset>
                </wp:positionV>
                <wp:extent cx="874395" cy="283845"/>
                <wp:effectExtent l="0" t="0" r="20955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D48DE" w:rsidRDefault="00FD4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50.55pt;margin-top:57.05pt;width:68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" o:allowoverlap="f" fillcolor="white [3201]" strokecolor="black [3213]" strokeweight="1pt">
                <v:textbox>
                  <w:txbxContent>
                    <w:p w:rsidR="00FD48DE" w:rsidRDefault="00FD48D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74D7C" w:rsidRDefault="00474D7C" w:rsidP="00474D7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Combien de mètres mesure 1 kilomètre?</w:t>
      </w:r>
    </w:p>
    <w:p w:rsidR="00CE7C11" w:rsidRDefault="00CE7C11" w:rsidP="00CE7C11">
      <w:pPr>
        <w:pStyle w:val="Paragraphedeliste"/>
        <w:jc w:val="both"/>
        <w:rPr>
          <w:sz w:val="24"/>
          <w:szCs w:val="24"/>
        </w:rPr>
      </w:pPr>
    </w:p>
    <w:p w:rsidR="00474D7C" w:rsidRDefault="00474D7C" w:rsidP="00474D7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voiture consomme en moyenne 8 litres d’essence au 100 kilomètres.  Tu fais le plein du réservoir avec 50 litres. Quelle distance </w:t>
      </w:r>
      <w:proofErr w:type="spellStart"/>
      <w:r>
        <w:rPr>
          <w:sz w:val="24"/>
          <w:szCs w:val="24"/>
        </w:rPr>
        <w:t>pourra-t-elle</w:t>
      </w:r>
      <w:proofErr w:type="spellEnd"/>
      <w:r>
        <w:rPr>
          <w:sz w:val="24"/>
          <w:szCs w:val="24"/>
        </w:rPr>
        <w:t xml:space="preserve"> parcourir</w:t>
      </w:r>
      <w:r w:rsidR="00D6173D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9135CC" w:rsidRDefault="009135CC" w:rsidP="009135CC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9135CC" w:rsidTr="00D6173D">
        <w:trPr>
          <w:trHeight w:val="1984"/>
        </w:trPr>
        <w:tc>
          <w:tcPr>
            <w:tcW w:w="7910" w:type="dxa"/>
          </w:tcPr>
          <w:p w:rsidR="009135CC" w:rsidRDefault="00D6173D" w:rsidP="009135C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Démarche :</w:t>
            </w:r>
          </w:p>
          <w:p w:rsidR="00930517" w:rsidRDefault="00930517" w:rsidP="009135C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930517" w:rsidRDefault="00930517" w:rsidP="009135C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9135CC" w:rsidRDefault="009135CC" w:rsidP="009135C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30517" w:rsidRDefault="00930517" w:rsidP="00930517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7926"/>
      </w:tblGrid>
      <w:tr w:rsidR="00D6173D" w:rsidTr="00D6173D">
        <w:trPr>
          <w:trHeight w:val="737"/>
        </w:trPr>
        <w:tc>
          <w:tcPr>
            <w:tcW w:w="7926" w:type="dxa"/>
          </w:tcPr>
          <w:p w:rsidR="00D6173D" w:rsidRDefault="00D6173D" w:rsidP="00D61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Réponse : </w:t>
            </w:r>
          </w:p>
        </w:tc>
      </w:tr>
    </w:tbl>
    <w:p w:rsidR="005B68F9" w:rsidRDefault="002B6E69" w:rsidP="009305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302260</wp:posOffset>
                </wp:positionV>
                <wp:extent cx="10668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C3F1A" id="Rectangle 8" o:spid="_x0000_s1026" style="position:absolute;margin-left:281pt;margin-top:23.8pt;width:84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5B68F9" w:rsidRPr="002B6E69" w:rsidRDefault="002B6E69" w:rsidP="002B6E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de galon dans 8 litres d’essence ? </w:t>
      </w:r>
    </w:p>
    <w:p w:rsidR="00D6173D" w:rsidRDefault="00931867" w:rsidP="00931867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269240</wp:posOffset>
                </wp:positionV>
                <wp:extent cx="10858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D56EC" id="Rectangle 9" o:spid="_x0000_s1026" style="position:absolute;margin-left:359.5pt;margin-top:21.2pt;width:85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" fillcolor="white [3201]" strokecolor="black [3200]" strokeweight="1pt"/>
            </w:pict>
          </mc:Fallback>
        </mc:AlternateContent>
      </w:r>
    </w:p>
    <w:p w:rsidR="00931867" w:rsidRPr="00931867" w:rsidRDefault="00931867" w:rsidP="00931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 une voiture roule à 100 Km, cela équivaut à combien de miles ? </w:t>
      </w:r>
    </w:p>
    <w:p w:rsidR="002B6E69" w:rsidRDefault="002B6E69" w:rsidP="00930517">
      <w:pPr>
        <w:jc w:val="center"/>
        <w:rPr>
          <w:sz w:val="24"/>
          <w:szCs w:val="24"/>
        </w:rPr>
      </w:pPr>
    </w:p>
    <w:p w:rsidR="002B6E69" w:rsidRDefault="00931867" w:rsidP="009305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1198024" cy="120332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domètre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28" cy="12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69" w:rsidRDefault="002B6E69" w:rsidP="00930517">
      <w:pPr>
        <w:jc w:val="center"/>
        <w:rPr>
          <w:sz w:val="24"/>
          <w:szCs w:val="24"/>
        </w:rPr>
      </w:pPr>
    </w:p>
    <w:p w:rsidR="00931867" w:rsidRDefault="00931867" w:rsidP="00930517">
      <w:pPr>
        <w:jc w:val="center"/>
        <w:rPr>
          <w:sz w:val="24"/>
          <w:szCs w:val="24"/>
        </w:rPr>
      </w:pPr>
    </w:p>
    <w:p w:rsidR="00931867" w:rsidRPr="00930517" w:rsidRDefault="00931867" w:rsidP="00930517">
      <w:pPr>
        <w:jc w:val="center"/>
        <w:rPr>
          <w:sz w:val="24"/>
          <w:szCs w:val="24"/>
        </w:rPr>
      </w:pPr>
      <w:r>
        <w:rPr>
          <w:rFonts w:ascii="Algerian" w:hAnsi="Algerian"/>
          <w:noProof/>
          <w:color w:val="0070C0"/>
          <w:sz w:val="32"/>
          <w:szCs w:val="32"/>
          <w:lang w:val="en-CA" w:eastAsia="en-CA"/>
        </w:rPr>
        <w:drawing>
          <wp:inline distT="0" distB="0" distL="0" distR="0" wp14:anchorId="4572E161" wp14:editId="633D1AFB">
            <wp:extent cx="2584634" cy="1585183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SLM_35_-_Honda_Civic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019" cy="162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67" w:rsidRDefault="00931867" w:rsidP="008B6535">
      <w:pPr>
        <w:pStyle w:val="Paragraphedeliste"/>
        <w:jc w:val="center"/>
        <w:rPr>
          <w:rFonts w:ascii="Algerian" w:hAnsi="Algerian"/>
          <w:color w:val="0070C0"/>
          <w:sz w:val="32"/>
          <w:szCs w:val="32"/>
        </w:rPr>
      </w:pPr>
    </w:p>
    <w:p w:rsidR="00930517" w:rsidRDefault="00D30973" w:rsidP="008B6535">
      <w:pPr>
        <w:pStyle w:val="Paragraphedeliste"/>
        <w:jc w:val="center"/>
        <w:rPr>
          <w:rFonts w:ascii="Algerian" w:hAnsi="Algerian"/>
          <w:color w:val="0070C0"/>
          <w:sz w:val="32"/>
          <w:szCs w:val="32"/>
        </w:rPr>
      </w:pPr>
      <w:r>
        <w:rPr>
          <w:rFonts w:ascii="Algerian" w:hAnsi="Algerian"/>
          <w:color w:val="0070C0"/>
          <w:sz w:val="32"/>
          <w:szCs w:val="32"/>
        </w:rPr>
        <w:lastRenderedPageBreak/>
        <w:t>Abonnement pour de la plongée sous-marine</w:t>
      </w:r>
    </w:p>
    <w:p w:rsidR="0081161A" w:rsidRDefault="005B68F9" w:rsidP="005B68F9">
      <w:pPr>
        <w:pStyle w:val="Paragraphedeliste"/>
        <w:jc w:val="center"/>
        <w:rPr>
          <w:rFonts w:ascii="Algerian" w:hAnsi="Algerian"/>
          <w:color w:val="0070C0"/>
          <w:sz w:val="32"/>
          <w:szCs w:val="32"/>
        </w:rPr>
      </w:pPr>
      <w:r>
        <w:rPr>
          <w:rFonts w:ascii="Algerian" w:hAnsi="Algerian"/>
          <w:noProof/>
          <w:color w:val="0070C0"/>
          <w:sz w:val="32"/>
          <w:szCs w:val="32"/>
          <w:lang w:val="en-CA" w:eastAsia="en-CA"/>
        </w:rPr>
        <w:drawing>
          <wp:inline distT="0" distB="0" distL="0" distR="0" wp14:anchorId="5111348D" wp14:editId="1C19E01D">
            <wp:extent cx="1643806" cy="16438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zo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83" cy="165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9BD" w:rsidRDefault="006429BD" w:rsidP="0081161A">
      <w:pPr>
        <w:pStyle w:val="Paragraphedeliste"/>
        <w:rPr>
          <w:rFonts w:ascii="Arial" w:hAnsi="Arial" w:cs="Arial"/>
          <w:sz w:val="28"/>
          <w:szCs w:val="28"/>
        </w:rPr>
      </w:pPr>
    </w:p>
    <w:p w:rsidR="0081161A" w:rsidRDefault="0081161A" w:rsidP="0081161A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Avant de débuter l’exercice qui suit, trouve d’abord la définition des mots suivants, cela t’aidera à bien comprendre ce qui t’es demandé :</w:t>
      </w:r>
    </w:p>
    <w:p w:rsidR="0081161A" w:rsidRDefault="0081161A" w:rsidP="0081161A">
      <w:pPr>
        <w:pStyle w:val="Paragraphedeliste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225"/>
      </w:tblGrid>
      <w:tr w:rsidR="0081161A" w:rsidTr="0081161A">
        <w:tc>
          <w:tcPr>
            <w:tcW w:w="168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Estivale</w:t>
            </w:r>
          </w:p>
        </w:tc>
        <w:tc>
          <w:tcPr>
            <w:tcW w:w="622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61A" w:rsidTr="0081161A">
        <w:tc>
          <w:tcPr>
            <w:tcW w:w="168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Tarifs</w:t>
            </w:r>
          </w:p>
        </w:tc>
        <w:tc>
          <w:tcPr>
            <w:tcW w:w="622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61A" w:rsidTr="0081161A">
        <w:tc>
          <w:tcPr>
            <w:tcW w:w="168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Saisonnier</w:t>
            </w:r>
          </w:p>
        </w:tc>
        <w:tc>
          <w:tcPr>
            <w:tcW w:w="622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61A" w:rsidTr="0081161A">
        <w:tc>
          <w:tcPr>
            <w:tcW w:w="168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5" w:type="dxa"/>
          </w:tcPr>
          <w:p w:rsidR="0081161A" w:rsidRDefault="0081161A" w:rsidP="0081161A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161A" w:rsidRDefault="0081161A" w:rsidP="0081161A">
      <w:pPr>
        <w:pStyle w:val="Paragraphedeliste"/>
        <w:rPr>
          <w:rFonts w:ascii="Arial" w:hAnsi="Arial" w:cs="Arial"/>
          <w:sz w:val="28"/>
          <w:szCs w:val="28"/>
        </w:rPr>
      </w:pPr>
    </w:p>
    <w:p w:rsidR="00930517" w:rsidRDefault="00930517" w:rsidP="00930517">
      <w:pPr>
        <w:pStyle w:val="Paragraphedeliste"/>
        <w:jc w:val="both"/>
        <w:rPr>
          <w:sz w:val="24"/>
          <w:szCs w:val="24"/>
        </w:rPr>
      </w:pPr>
    </w:p>
    <w:p w:rsidR="00474D7C" w:rsidRDefault="00474D7C" w:rsidP="00474D7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famille Breton désire faire de la plongée sous-marine durant la période estivale. Voici les tarifs en vigueur</w:t>
      </w:r>
      <w:r w:rsidR="00D30973">
        <w:rPr>
          <w:sz w:val="24"/>
          <w:szCs w:val="24"/>
        </w:rPr>
        <w:t xml:space="preserve"> au centre de plongée Le Grand Bleu</w:t>
      </w:r>
      <w:r>
        <w:rPr>
          <w:sz w:val="24"/>
          <w:szCs w:val="24"/>
        </w:rPr>
        <w:t>.</w:t>
      </w:r>
    </w:p>
    <w:p w:rsidR="00CE7C11" w:rsidRDefault="00CE7C11" w:rsidP="00930517">
      <w:pPr>
        <w:pStyle w:val="Paragraphedeliste"/>
        <w:jc w:val="right"/>
        <w:rPr>
          <w:sz w:val="24"/>
          <w:szCs w:val="24"/>
        </w:rPr>
      </w:pPr>
    </w:p>
    <w:tbl>
      <w:tblPr>
        <w:tblStyle w:val="Grilledutableau"/>
        <w:tblW w:w="7922" w:type="dxa"/>
        <w:tblInd w:w="720" w:type="dxa"/>
        <w:tblLook w:val="04A0" w:firstRow="1" w:lastRow="0" w:firstColumn="1" w:lastColumn="0" w:noHBand="0" w:noVBand="1"/>
      </w:tblPr>
      <w:tblGrid>
        <w:gridCol w:w="2000"/>
        <w:gridCol w:w="2043"/>
        <w:gridCol w:w="2745"/>
        <w:gridCol w:w="1134"/>
      </w:tblGrid>
      <w:tr w:rsidR="00474D7C" w:rsidTr="009B76AE">
        <w:trPr>
          <w:trHeight w:val="295"/>
        </w:trPr>
        <w:tc>
          <w:tcPr>
            <w:tcW w:w="2000" w:type="dxa"/>
            <w:vMerge w:val="restart"/>
          </w:tcPr>
          <w:p w:rsidR="00474D7C" w:rsidRDefault="00474D7C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474D7C" w:rsidRDefault="00474D7C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Catégories</w:t>
            </w:r>
          </w:p>
        </w:tc>
        <w:tc>
          <w:tcPr>
            <w:tcW w:w="2043" w:type="dxa"/>
            <w:vMerge w:val="restart"/>
          </w:tcPr>
          <w:p w:rsidR="00474D7C" w:rsidRDefault="00474D7C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Abonnement de saison (membres)</w:t>
            </w:r>
          </w:p>
        </w:tc>
        <w:tc>
          <w:tcPr>
            <w:tcW w:w="3879" w:type="dxa"/>
            <w:gridSpan w:val="2"/>
          </w:tcPr>
          <w:p w:rsidR="00474D7C" w:rsidRDefault="00474D7C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Abonnement à la journée</w:t>
            </w:r>
          </w:p>
          <w:p w:rsidR="00474D7C" w:rsidRDefault="00474D7C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(non-membres)</w:t>
            </w:r>
          </w:p>
        </w:tc>
      </w:tr>
      <w:tr w:rsidR="00474D7C" w:rsidTr="0081161A">
        <w:trPr>
          <w:trHeight w:val="295"/>
        </w:trPr>
        <w:tc>
          <w:tcPr>
            <w:tcW w:w="2000" w:type="dxa"/>
            <w:vMerge/>
          </w:tcPr>
          <w:p w:rsidR="00474D7C" w:rsidRDefault="00474D7C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74D7C" w:rsidRDefault="00474D7C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74D7C" w:rsidRDefault="00474D7C" w:rsidP="009B76AE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9B76AE">
              <w:rPr>
                <w:sz w:val="20"/>
                <w:szCs w:val="20"/>
              </w:rPr>
              <w:t>Fin de semaine</w:t>
            </w:r>
            <w:r w:rsidR="0081161A">
              <w:rPr>
                <w:sz w:val="20"/>
                <w:szCs w:val="20"/>
              </w:rPr>
              <w:t xml:space="preserve"> (samedi et dimanche)</w:t>
            </w:r>
          </w:p>
          <w:p w:rsidR="007A62AB" w:rsidRPr="009B76AE" w:rsidRDefault="007A62AB" w:rsidP="009B76AE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(Prix par jour et par personne)</w:t>
            </w:r>
          </w:p>
        </w:tc>
        <w:tc>
          <w:tcPr>
            <w:tcW w:w="1134" w:type="dxa"/>
          </w:tcPr>
          <w:p w:rsidR="00474D7C" w:rsidRPr="009B76AE" w:rsidRDefault="009B76AE" w:rsidP="009B76AE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9B76AE">
              <w:rPr>
                <w:sz w:val="20"/>
                <w:szCs w:val="20"/>
              </w:rPr>
              <w:t>Jours de la semaine</w:t>
            </w:r>
          </w:p>
        </w:tc>
      </w:tr>
      <w:tr w:rsidR="009B76AE" w:rsidTr="0081161A">
        <w:tc>
          <w:tcPr>
            <w:tcW w:w="2000" w:type="dxa"/>
          </w:tcPr>
          <w:p w:rsidR="009B76AE" w:rsidRDefault="009B76AE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Adulte</w:t>
            </w:r>
          </w:p>
        </w:tc>
        <w:tc>
          <w:tcPr>
            <w:tcW w:w="2043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6AE">
              <w:rPr>
                <w:sz w:val="24"/>
                <w:szCs w:val="24"/>
              </w:rPr>
              <w:t>50$</w:t>
            </w:r>
          </w:p>
        </w:tc>
        <w:tc>
          <w:tcPr>
            <w:tcW w:w="2745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76AE">
              <w:rPr>
                <w:sz w:val="24"/>
                <w:szCs w:val="24"/>
              </w:rPr>
              <w:t>5$</w:t>
            </w:r>
          </w:p>
        </w:tc>
        <w:tc>
          <w:tcPr>
            <w:tcW w:w="1134" w:type="dxa"/>
          </w:tcPr>
          <w:p w:rsidR="009B76AE" w:rsidRDefault="007A62AB" w:rsidP="007A62A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62$</w:t>
            </w:r>
          </w:p>
        </w:tc>
      </w:tr>
      <w:tr w:rsidR="009B76AE" w:rsidTr="0081161A">
        <w:tc>
          <w:tcPr>
            <w:tcW w:w="2000" w:type="dxa"/>
          </w:tcPr>
          <w:p w:rsidR="009B76AE" w:rsidRDefault="009B76AE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</w:t>
            </w:r>
          </w:p>
          <w:p w:rsidR="009B76AE" w:rsidRDefault="009B76AE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à 21 ans)</w:t>
            </w:r>
          </w:p>
        </w:tc>
        <w:tc>
          <w:tcPr>
            <w:tcW w:w="2043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6AE">
              <w:rPr>
                <w:sz w:val="24"/>
                <w:szCs w:val="24"/>
              </w:rPr>
              <w:t>80$</w:t>
            </w:r>
          </w:p>
        </w:tc>
        <w:tc>
          <w:tcPr>
            <w:tcW w:w="2745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76AE">
              <w:rPr>
                <w:sz w:val="24"/>
                <w:szCs w:val="24"/>
              </w:rPr>
              <w:t>0$</w:t>
            </w:r>
          </w:p>
        </w:tc>
        <w:tc>
          <w:tcPr>
            <w:tcW w:w="1134" w:type="dxa"/>
          </w:tcPr>
          <w:p w:rsidR="009B76AE" w:rsidRDefault="007A62AB" w:rsidP="007A62A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48$</w:t>
            </w:r>
          </w:p>
        </w:tc>
      </w:tr>
      <w:tr w:rsidR="009B76AE" w:rsidTr="0081161A">
        <w:tc>
          <w:tcPr>
            <w:tcW w:w="2000" w:type="dxa"/>
          </w:tcPr>
          <w:p w:rsidR="00FD48DE" w:rsidRDefault="009B76AE" w:rsidP="00474D7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de 13 ans</w:t>
            </w:r>
          </w:p>
        </w:tc>
        <w:tc>
          <w:tcPr>
            <w:tcW w:w="2043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6AE">
              <w:rPr>
                <w:sz w:val="24"/>
                <w:szCs w:val="24"/>
              </w:rPr>
              <w:t>10$</w:t>
            </w:r>
          </w:p>
        </w:tc>
        <w:tc>
          <w:tcPr>
            <w:tcW w:w="2745" w:type="dxa"/>
          </w:tcPr>
          <w:p w:rsidR="009B76AE" w:rsidRDefault="007A62AB" w:rsidP="009B76A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6AE">
              <w:rPr>
                <w:sz w:val="24"/>
                <w:szCs w:val="24"/>
              </w:rPr>
              <w:t>8$</w:t>
            </w:r>
          </w:p>
        </w:tc>
        <w:tc>
          <w:tcPr>
            <w:tcW w:w="1134" w:type="dxa"/>
          </w:tcPr>
          <w:p w:rsidR="009B76AE" w:rsidRDefault="007A62AB" w:rsidP="007A62A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36$</w:t>
            </w:r>
          </w:p>
        </w:tc>
      </w:tr>
    </w:tbl>
    <w:p w:rsidR="00474D7C" w:rsidRPr="007A62AB" w:rsidRDefault="007A62AB" w:rsidP="007A62AB">
      <w:pPr>
        <w:pStyle w:val="Paragraphedeliste"/>
        <w:jc w:val="right"/>
        <w:rPr>
          <w:i/>
          <w:sz w:val="20"/>
          <w:szCs w:val="20"/>
        </w:rPr>
      </w:pPr>
      <w:r w:rsidRPr="007A62AB">
        <w:rPr>
          <w:i/>
          <w:sz w:val="20"/>
          <w:szCs w:val="20"/>
        </w:rPr>
        <w:t>Taxes non incluses. Promotion le mercredi 30% de rabais.</w:t>
      </w:r>
    </w:p>
    <w:p w:rsidR="005B68F9" w:rsidRDefault="005B68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62AB" w:rsidRPr="00474D7C" w:rsidRDefault="007A62AB" w:rsidP="00474D7C">
      <w:pPr>
        <w:pStyle w:val="Paragraphedeliste"/>
        <w:jc w:val="both"/>
        <w:rPr>
          <w:sz w:val="24"/>
          <w:szCs w:val="24"/>
        </w:rPr>
      </w:pPr>
    </w:p>
    <w:p w:rsidR="00314F98" w:rsidRDefault="007A62AB" w:rsidP="007A62A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famille </w:t>
      </w:r>
      <w:r w:rsidR="00D6173D">
        <w:rPr>
          <w:sz w:val="24"/>
          <w:szCs w:val="24"/>
        </w:rPr>
        <w:t xml:space="preserve">Breton </w:t>
      </w:r>
      <w:r>
        <w:rPr>
          <w:sz w:val="24"/>
          <w:szCs w:val="24"/>
        </w:rPr>
        <w:t>comprend 2 adultes, un</w:t>
      </w:r>
      <w:r w:rsidR="00D6173D">
        <w:rPr>
          <w:sz w:val="24"/>
          <w:szCs w:val="24"/>
        </w:rPr>
        <w:t>e</w:t>
      </w:r>
      <w:r>
        <w:rPr>
          <w:sz w:val="24"/>
          <w:szCs w:val="24"/>
        </w:rPr>
        <w:t xml:space="preserve"> adolescent</w:t>
      </w:r>
      <w:r w:rsidR="00D6173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30973">
        <w:rPr>
          <w:sz w:val="24"/>
          <w:szCs w:val="24"/>
        </w:rPr>
        <w:t xml:space="preserve">de 16 ans </w:t>
      </w:r>
      <w:r>
        <w:rPr>
          <w:sz w:val="24"/>
          <w:szCs w:val="24"/>
        </w:rPr>
        <w:t>et un enfant de 12 ans.  Quel sera le prix de l’abonnement saisonnier pour toute la famille?</w:t>
      </w:r>
    </w:p>
    <w:p w:rsidR="00092ACE" w:rsidRDefault="00092ACE" w:rsidP="00092ACE">
      <w:pPr>
        <w:pStyle w:val="Paragraphedeliste"/>
        <w:ind w:left="1065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8630"/>
      </w:tblGrid>
      <w:tr w:rsidR="00FD48DE" w:rsidTr="00092ACE">
        <w:trPr>
          <w:trHeight w:val="3458"/>
        </w:trPr>
        <w:tc>
          <w:tcPr>
            <w:tcW w:w="8630" w:type="dxa"/>
          </w:tcPr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démarche :</w:t>
            </w: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D48DE" w:rsidRDefault="00FD48DE" w:rsidP="00FD48DE">
      <w:pPr>
        <w:pStyle w:val="Paragraphedeliste"/>
        <w:ind w:left="1065"/>
        <w:jc w:val="both"/>
        <w:rPr>
          <w:sz w:val="24"/>
          <w:szCs w:val="24"/>
        </w:rPr>
      </w:pPr>
    </w:p>
    <w:p w:rsidR="00092ACE" w:rsidRDefault="00092ACE" w:rsidP="00FD48DE">
      <w:pPr>
        <w:pStyle w:val="Paragraphedeliste"/>
        <w:ind w:left="1065"/>
        <w:jc w:val="both"/>
        <w:rPr>
          <w:sz w:val="24"/>
          <w:szCs w:val="24"/>
        </w:rPr>
      </w:pPr>
    </w:p>
    <w:p w:rsidR="00092ACE" w:rsidRDefault="00092ACE" w:rsidP="00FD48DE">
      <w:pPr>
        <w:pStyle w:val="Paragraphedeliste"/>
        <w:ind w:left="1065"/>
        <w:jc w:val="both"/>
        <w:rPr>
          <w:sz w:val="24"/>
          <w:szCs w:val="24"/>
        </w:rPr>
      </w:pPr>
    </w:p>
    <w:p w:rsidR="00D6173D" w:rsidRDefault="00D6173D" w:rsidP="00D6173D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D6173D">
        <w:rPr>
          <w:sz w:val="24"/>
          <w:szCs w:val="24"/>
        </w:rPr>
        <w:t xml:space="preserve">Un adolescent de 16 ans et une </w:t>
      </w:r>
      <w:r>
        <w:rPr>
          <w:sz w:val="24"/>
          <w:szCs w:val="24"/>
        </w:rPr>
        <w:t>enfant</w:t>
      </w:r>
      <w:r w:rsidRPr="00D6173D">
        <w:rPr>
          <w:sz w:val="24"/>
          <w:szCs w:val="24"/>
        </w:rPr>
        <w:t xml:space="preserve"> de 12 ans qui sont les amis de la famille Breton iront faire de la plongée avec eux pendant 5 jours en semaine. Combien cela leur coûtera-t-il chacun ? N’oublie pas de bien identifier chacun des </w:t>
      </w:r>
      <w:r>
        <w:rPr>
          <w:sz w:val="24"/>
          <w:szCs w:val="24"/>
        </w:rPr>
        <w:t>enfants</w:t>
      </w:r>
      <w:r w:rsidRPr="00D6173D">
        <w:rPr>
          <w:sz w:val="24"/>
          <w:szCs w:val="24"/>
        </w:rPr>
        <w:t>.</w:t>
      </w:r>
    </w:p>
    <w:p w:rsidR="00092ACE" w:rsidRPr="00D6173D" w:rsidRDefault="00092ACE" w:rsidP="00092ACE">
      <w:pPr>
        <w:pStyle w:val="Paragraphedeliste"/>
        <w:ind w:left="1065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8630"/>
      </w:tblGrid>
      <w:tr w:rsidR="00D6173D" w:rsidTr="00092ACE">
        <w:trPr>
          <w:trHeight w:val="4592"/>
        </w:trPr>
        <w:tc>
          <w:tcPr>
            <w:tcW w:w="8630" w:type="dxa"/>
          </w:tcPr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démarche :</w:t>
            </w:r>
          </w:p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6173D" w:rsidRDefault="00D6173D" w:rsidP="00FD48DE">
      <w:pPr>
        <w:pStyle w:val="Paragraphedeliste"/>
        <w:ind w:left="1065"/>
        <w:jc w:val="both"/>
        <w:rPr>
          <w:sz w:val="24"/>
          <w:szCs w:val="24"/>
        </w:rPr>
      </w:pPr>
    </w:p>
    <w:p w:rsidR="00D6173D" w:rsidRDefault="00D6173D" w:rsidP="00D6173D">
      <w:pPr>
        <w:pStyle w:val="Paragraphedeliste"/>
        <w:ind w:left="1065"/>
        <w:jc w:val="both"/>
        <w:rPr>
          <w:sz w:val="24"/>
          <w:szCs w:val="24"/>
        </w:rPr>
      </w:pPr>
    </w:p>
    <w:p w:rsidR="00D6173D" w:rsidRPr="00D6173D" w:rsidRDefault="00D6173D" w:rsidP="00D6173D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D6173D">
        <w:rPr>
          <w:sz w:val="24"/>
          <w:szCs w:val="24"/>
        </w:rPr>
        <w:t>Une autre famille, les Lemay, composée de deux adultes, un adolescent et un enfant viendront se joindre à la famille Breton pendant l’été.  Ils prévoient partager cette activité mercredi, vendredi et samedi.  Combien cela coûtera à la famille Lemay?</w:t>
      </w:r>
    </w:p>
    <w:p w:rsidR="00D6173D" w:rsidRDefault="00D6173D" w:rsidP="00D6173D">
      <w:pPr>
        <w:pStyle w:val="Paragraphedeliste"/>
        <w:ind w:left="1065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8630"/>
      </w:tblGrid>
      <w:tr w:rsidR="00D6173D" w:rsidTr="00092ACE">
        <w:trPr>
          <w:trHeight w:val="3742"/>
        </w:trPr>
        <w:tc>
          <w:tcPr>
            <w:tcW w:w="8630" w:type="dxa"/>
          </w:tcPr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 démarche :</w:t>
            </w:r>
          </w:p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6173D" w:rsidRDefault="00D6173D" w:rsidP="00587CAB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6173D" w:rsidRPr="007A62AB" w:rsidRDefault="00D6173D" w:rsidP="00D6173D">
      <w:pPr>
        <w:pStyle w:val="Paragraphedeliste"/>
        <w:ind w:left="1065"/>
        <w:jc w:val="both"/>
        <w:rPr>
          <w:sz w:val="24"/>
          <w:szCs w:val="24"/>
        </w:rPr>
      </w:pPr>
    </w:p>
    <w:p w:rsidR="007A62AB" w:rsidRDefault="0081161A" w:rsidP="00D6173D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Combien </w:t>
      </w:r>
      <w:r w:rsidR="007A62AB">
        <w:rPr>
          <w:sz w:val="24"/>
          <w:szCs w:val="24"/>
        </w:rPr>
        <w:t>coûterait</w:t>
      </w:r>
      <w:r>
        <w:rPr>
          <w:sz w:val="24"/>
          <w:szCs w:val="24"/>
        </w:rPr>
        <w:t xml:space="preserve"> un abonnement saisonnier</w:t>
      </w:r>
      <w:r w:rsidR="007A62AB">
        <w:rPr>
          <w:sz w:val="24"/>
          <w:szCs w:val="24"/>
        </w:rPr>
        <w:t xml:space="preserve"> pour ta famille?</w:t>
      </w:r>
      <w:r w:rsidR="00D30973">
        <w:rPr>
          <w:sz w:val="24"/>
          <w:szCs w:val="24"/>
        </w:rPr>
        <w:t xml:space="preserve"> Tu dois d’abord penser au nombre de personne que comporte ta famille</w:t>
      </w:r>
      <w:r w:rsidR="00D6173D">
        <w:rPr>
          <w:sz w:val="24"/>
          <w:szCs w:val="24"/>
        </w:rPr>
        <w:t xml:space="preserve"> et leur âge</w:t>
      </w:r>
      <w:r w:rsidR="00D30973">
        <w:rPr>
          <w:sz w:val="24"/>
          <w:szCs w:val="24"/>
        </w:rPr>
        <w:t>.</w:t>
      </w:r>
    </w:p>
    <w:p w:rsidR="00092ACE" w:rsidRDefault="00092ACE" w:rsidP="00092ACE">
      <w:pPr>
        <w:pStyle w:val="Paragraphedeliste"/>
        <w:ind w:left="1065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8630"/>
      </w:tblGrid>
      <w:tr w:rsidR="00FD48DE" w:rsidTr="00092ACE">
        <w:trPr>
          <w:trHeight w:val="3458"/>
        </w:trPr>
        <w:tc>
          <w:tcPr>
            <w:tcW w:w="8630" w:type="dxa"/>
          </w:tcPr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démarche :</w:t>
            </w: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1161A" w:rsidRDefault="0081161A" w:rsidP="0081161A">
      <w:pPr>
        <w:pStyle w:val="Paragraphedeliste"/>
        <w:ind w:left="1065"/>
        <w:rPr>
          <w:sz w:val="24"/>
          <w:szCs w:val="24"/>
        </w:rPr>
      </w:pPr>
    </w:p>
    <w:p w:rsidR="005B68F9" w:rsidRDefault="005B68F9" w:rsidP="005B68F9">
      <w:pPr>
        <w:pStyle w:val="Paragraphedeliste"/>
        <w:ind w:left="1065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inline distT="0" distB="0" distL="0" distR="0" wp14:anchorId="614F79C0" wp14:editId="40FEA1ED">
            <wp:extent cx="1391078" cy="127910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mille-nombreuse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41" cy="129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F9" w:rsidRDefault="005B68F9" w:rsidP="0081161A">
      <w:pPr>
        <w:pStyle w:val="Paragraphedeliste"/>
        <w:ind w:left="1065"/>
        <w:rPr>
          <w:sz w:val="24"/>
          <w:szCs w:val="24"/>
        </w:rPr>
      </w:pPr>
    </w:p>
    <w:p w:rsidR="005B68F9" w:rsidRDefault="005B68F9" w:rsidP="0081161A">
      <w:pPr>
        <w:pStyle w:val="Paragraphedeliste"/>
        <w:ind w:left="1065"/>
        <w:rPr>
          <w:sz w:val="24"/>
          <w:szCs w:val="24"/>
        </w:rPr>
      </w:pPr>
    </w:p>
    <w:p w:rsidR="006429BD" w:rsidRDefault="00642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68F9" w:rsidRDefault="005B68F9" w:rsidP="0081161A">
      <w:pPr>
        <w:pStyle w:val="Paragraphedeliste"/>
        <w:ind w:left="1065"/>
        <w:rPr>
          <w:sz w:val="24"/>
          <w:szCs w:val="24"/>
        </w:rPr>
      </w:pPr>
    </w:p>
    <w:p w:rsidR="007A62AB" w:rsidRDefault="007A62AB" w:rsidP="0081161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1161A">
        <w:rPr>
          <w:sz w:val="24"/>
          <w:szCs w:val="24"/>
        </w:rPr>
        <w:t>Combien coûterait un abonnement de 2 jours (</w:t>
      </w:r>
      <w:r w:rsidR="00D30973" w:rsidRPr="0081161A">
        <w:rPr>
          <w:sz w:val="24"/>
          <w:szCs w:val="24"/>
        </w:rPr>
        <w:t>samedi et dimanche) pour toute t</w:t>
      </w:r>
      <w:r w:rsidRPr="0081161A">
        <w:rPr>
          <w:sz w:val="24"/>
          <w:szCs w:val="24"/>
        </w:rPr>
        <w:t>a famille?</w:t>
      </w:r>
    </w:p>
    <w:p w:rsidR="00092ACE" w:rsidRPr="0081161A" w:rsidRDefault="00092ACE" w:rsidP="00092ACE">
      <w:pPr>
        <w:pStyle w:val="Paragraphedeliste"/>
        <w:ind w:left="1065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8630"/>
      </w:tblGrid>
      <w:tr w:rsidR="00FD48DE" w:rsidTr="0081161A">
        <w:trPr>
          <w:trHeight w:val="3005"/>
        </w:trPr>
        <w:tc>
          <w:tcPr>
            <w:tcW w:w="8630" w:type="dxa"/>
          </w:tcPr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démarche :</w:t>
            </w: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FD48DE" w:rsidRDefault="00FD48D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D48DE" w:rsidRDefault="00FD48DE" w:rsidP="00FD48DE">
      <w:pPr>
        <w:pStyle w:val="Paragraphedeliste"/>
        <w:ind w:left="1065"/>
        <w:jc w:val="both"/>
        <w:rPr>
          <w:sz w:val="24"/>
          <w:szCs w:val="24"/>
        </w:rPr>
      </w:pPr>
    </w:p>
    <w:p w:rsidR="007A62AB" w:rsidRDefault="00AF5420" w:rsidP="00D6173D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Dix </w:t>
      </w:r>
      <w:r w:rsidR="007A62AB">
        <w:rPr>
          <w:sz w:val="24"/>
          <w:szCs w:val="24"/>
        </w:rPr>
        <w:t>familles de deux adultes, un adolescent et un enfant</w:t>
      </w:r>
      <w:r w:rsidR="00EF76E0">
        <w:rPr>
          <w:sz w:val="24"/>
          <w:szCs w:val="24"/>
        </w:rPr>
        <w:t xml:space="preserve"> ont </w:t>
      </w:r>
      <w:r w:rsidR="0081161A">
        <w:rPr>
          <w:sz w:val="24"/>
          <w:szCs w:val="24"/>
        </w:rPr>
        <w:t xml:space="preserve">choisi </w:t>
      </w:r>
      <w:r w:rsidR="00EF76E0">
        <w:rPr>
          <w:sz w:val="24"/>
          <w:szCs w:val="24"/>
        </w:rPr>
        <w:t>l’ab</w:t>
      </w:r>
      <w:r>
        <w:rPr>
          <w:sz w:val="24"/>
          <w:szCs w:val="24"/>
        </w:rPr>
        <w:t>onnement saisonnier des membres.</w:t>
      </w:r>
      <w:r w:rsidR="0081161A">
        <w:rPr>
          <w:sz w:val="24"/>
          <w:szCs w:val="24"/>
        </w:rPr>
        <w:t xml:space="preserve"> Combien cela a </w:t>
      </w:r>
      <w:r>
        <w:rPr>
          <w:sz w:val="24"/>
          <w:szCs w:val="24"/>
        </w:rPr>
        <w:t>coûté à chaque</w:t>
      </w:r>
      <w:r w:rsidR="00EF76E0">
        <w:rPr>
          <w:sz w:val="24"/>
          <w:szCs w:val="24"/>
        </w:rPr>
        <w:t xml:space="preserve"> famille? </w:t>
      </w:r>
      <w:r>
        <w:rPr>
          <w:sz w:val="24"/>
          <w:szCs w:val="24"/>
        </w:rPr>
        <w:t>Quel sera le</w:t>
      </w:r>
      <w:r w:rsidR="00EF76E0">
        <w:rPr>
          <w:sz w:val="24"/>
          <w:szCs w:val="24"/>
        </w:rPr>
        <w:t xml:space="preserve"> revenu pour le centre </w:t>
      </w:r>
      <w:r w:rsidR="00D30973">
        <w:rPr>
          <w:sz w:val="24"/>
          <w:szCs w:val="24"/>
        </w:rPr>
        <w:t xml:space="preserve">de plongée Le Grand Bleu </w:t>
      </w:r>
      <w:r w:rsidR="00EF76E0">
        <w:rPr>
          <w:sz w:val="24"/>
          <w:szCs w:val="24"/>
        </w:rPr>
        <w:t>?</w:t>
      </w:r>
    </w:p>
    <w:p w:rsidR="00D6173D" w:rsidRDefault="00D6173D" w:rsidP="00D6173D">
      <w:pPr>
        <w:pStyle w:val="Paragraphedeliste"/>
        <w:ind w:left="1065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7565"/>
      </w:tblGrid>
      <w:tr w:rsidR="00D30973" w:rsidTr="00C04029">
        <w:trPr>
          <w:trHeight w:val="4819"/>
        </w:trPr>
        <w:tc>
          <w:tcPr>
            <w:tcW w:w="7565" w:type="dxa"/>
          </w:tcPr>
          <w:p w:rsidR="00D30973" w:rsidRDefault="00092ACE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démarche pour les </w:t>
            </w:r>
            <w:r w:rsidR="00D30973">
              <w:rPr>
                <w:sz w:val="24"/>
                <w:szCs w:val="24"/>
              </w:rPr>
              <w:t>famille</w:t>
            </w:r>
            <w:r>
              <w:rPr>
                <w:sz w:val="24"/>
                <w:szCs w:val="24"/>
              </w:rPr>
              <w:t>s</w:t>
            </w:r>
            <w:r w:rsidR="00D30973">
              <w:rPr>
                <w:sz w:val="24"/>
                <w:szCs w:val="24"/>
              </w:rPr>
              <w:t> :</w:t>
            </w: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:rsidR="00D30973" w:rsidRDefault="00D30973" w:rsidP="00FD48DE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0973" w:rsidTr="00C04029">
        <w:trPr>
          <w:trHeight w:val="4932"/>
        </w:trPr>
        <w:tc>
          <w:tcPr>
            <w:tcW w:w="7565" w:type="dxa"/>
          </w:tcPr>
          <w:p w:rsidR="00D30973" w:rsidRDefault="00D30973" w:rsidP="00D309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 démarche pour le centre de plongée le Grand bleu :</w:t>
            </w:r>
          </w:p>
          <w:p w:rsidR="00C04029" w:rsidRDefault="00C04029" w:rsidP="00D309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D48DE" w:rsidRDefault="00FD48DE" w:rsidP="0081161A">
      <w:pPr>
        <w:pStyle w:val="Paragraphedeliste"/>
        <w:ind w:left="1065"/>
        <w:jc w:val="both"/>
        <w:rPr>
          <w:sz w:val="24"/>
          <w:szCs w:val="24"/>
        </w:rPr>
      </w:pPr>
    </w:p>
    <w:sectPr w:rsidR="00FD48DE" w:rsidSect="00190387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8C" w:rsidRDefault="0095338C" w:rsidP="00D30973">
      <w:pPr>
        <w:spacing w:after="0" w:line="240" w:lineRule="auto"/>
      </w:pPr>
      <w:r>
        <w:separator/>
      </w:r>
    </w:p>
  </w:endnote>
  <w:endnote w:type="continuationSeparator" w:id="0">
    <w:p w:rsidR="0095338C" w:rsidRDefault="0095338C" w:rsidP="00D3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73" w:rsidRDefault="00D30973">
    <w:pPr>
      <w:pStyle w:val="Pieddepage"/>
    </w:pPr>
    <w:r>
      <w:t>Document produit par Marjorie Lenain, Joseph-Charbonneau, CSDM, mai 2020</w:t>
    </w:r>
  </w:p>
  <w:p w:rsidR="00D30973" w:rsidRDefault="00D309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8C" w:rsidRDefault="0095338C" w:rsidP="00D30973">
      <w:pPr>
        <w:spacing w:after="0" w:line="240" w:lineRule="auto"/>
      </w:pPr>
      <w:r>
        <w:separator/>
      </w:r>
    </w:p>
  </w:footnote>
  <w:footnote w:type="continuationSeparator" w:id="0">
    <w:p w:rsidR="0095338C" w:rsidRDefault="0095338C" w:rsidP="00D3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9AA"/>
    <w:multiLevelType w:val="hybridMultilevel"/>
    <w:tmpl w:val="D722DC38"/>
    <w:lvl w:ilvl="0" w:tplc="690A1D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CF0329"/>
    <w:multiLevelType w:val="hybridMultilevel"/>
    <w:tmpl w:val="D722DC38"/>
    <w:lvl w:ilvl="0" w:tplc="690A1D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00160F"/>
    <w:multiLevelType w:val="hybridMultilevel"/>
    <w:tmpl w:val="972E5F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611"/>
    <w:multiLevelType w:val="hybridMultilevel"/>
    <w:tmpl w:val="D8023D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216A"/>
    <w:multiLevelType w:val="hybridMultilevel"/>
    <w:tmpl w:val="D722DC38"/>
    <w:lvl w:ilvl="0" w:tplc="690A1D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98"/>
    <w:rsid w:val="00092ACE"/>
    <w:rsid w:val="00190387"/>
    <w:rsid w:val="001A1F48"/>
    <w:rsid w:val="00225967"/>
    <w:rsid w:val="002B6E69"/>
    <w:rsid w:val="00314F98"/>
    <w:rsid w:val="003C4B3D"/>
    <w:rsid w:val="00404ED6"/>
    <w:rsid w:val="00474D7C"/>
    <w:rsid w:val="005556DE"/>
    <w:rsid w:val="005B68F9"/>
    <w:rsid w:val="006429BD"/>
    <w:rsid w:val="007A62AB"/>
    <w:rsid w:val="0081161A"/>
    <w:rsid w:val="008B6535"/>
    <w:rsid w:val="009135CC"/>
    <w:rsid w:val="00930517"/>
    <w:rsid w:val="00931867"/>
    <w:rsid w:val="0095338C"/>
    <w:rsid w:val="009B76AE"/>
    <w:rsid w:val="00A86FB4"/>
    <w:rsid w:val="00AA16F8"/>
    <w:rsid w:val="00AF5420"/>
    <w:rsid w:val="00B90D80"/>
    <w:rsid w:val="00C04029"/>
    <w:rsid w:val="00CE7C11"/>
    <w:rsid w:val="00D25778"/>
    <w:rsid w:val="00D30973"/>
    <w:rsid w:val="00D6173D"/>
    <w:rsid w:val="00E67849"/>
    <w:rsid w:val="00EF76E0"/>
    <w:rsid w:val="00FD48DE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A1B5"/>
  <w15:chartTrackingRefBased/>
  <w15:docId w15:val="{7D55FFBB-FB23-45A2-AEC6-47EBA19A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F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973"/>
  </w:style>
  <w:style w:type="paragraph" w:styleId="Pieddepage">
    <w:name w:val="footer"/>
    <w:basedOn w:val="Normal"/>
    <w:link w:val="PieddepageCar"/>
    <w:uiPriority w:val="99"/>
    <w:unhideWhenUsed/>
    <w:rsid w:val="00D30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973"/>
  </w:style>
  <w:style w:type="character" w:styleId="Lienhypertexte">
    <w:name w:val="Hyperlink"/>
    <w:basedOn w:val="Policepardfaut"/>
    <w:uiPriority w:val="99"/>
    <w:semiHidden/>
    <w:unhideWhenUsed/>
    <w:rsid w:val="00D61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hyperlink" Target="http://www.calculconversion.com/calculateur-d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61C1483719942B333C1BEAE08E426" ma:contentTypeVersion="3" ma:contentTypeDescription="Crée un document." ma:contentTypeScope="" ma:versionID="6b193a5acc306130edc4e147e1d0bda4">
  <xsd:schema xmlns:xsd="http://www.w3.org/2001/XMLSchema" xmlns:xs="http://www.w3.org/2001/XMLSchema" xmlns:p="http://schemas.microsoft.com/office/2006/metadata/properties" xmlns:ns2="0cd72b5e-228d-4795-a481-f625191d3986" targetNamespace="http://schemas.microsoft.com/office/2006/metadata/properties" ma:root="true" ma:fieldsID="23254b06febac2cc978b5e7425252f2e" ns2:_="">
    <xsd:import namespace="0cd72b5e-228d-4795-a481-f625191d39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72b5e-228d-4795-a481-f625191d39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cd72b5e-228d-4795-a481-f625191d39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423F1-4C9A-4F8E-A9C3-DBAEE3D3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72b5e-228d-4795-a481-f625191d3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39CE5-FA6C-4747-8402-5AA8B9E29B97}">
  <ds:schemaRefs>
    <ds:schemaRef ds:uri="http://schemas.microsoft.com/office/2006/metadata/properties"/>
    <ds:schemaRef ds:uri="http://schemas.microsoft.com/office/infopath/2007/PartnerControls"/>
    <ds:schemaRef ds:uri="0cd72b5e-228d-4795-a481-f625191d3986"/>
  </ds:schemaRefs>
</ds:datastoreItem>
</file>

<file path=customXml/itemProps3.xml><?xml version="1.0" encoding="utf-8"?>
<ds:datastoreItem xmlns:ds="http://schemas.openxmlformats.org/officeDocument/2006/customXml" ds:itemID="{593EE1ED-C0E8-40CF-87C1-DA38D2779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Lenain Marjorie</dc:creator>
  <cp:keywords/>
  <dc:description/>
  <cp:lastModifiedBy>Mongrain Sophie</cp:lastModifiedBy>
  <cp:revision>5</cp:revision>
  <dcterms:created xsi:type="dcterms:W3CDTF">2020-05-20T13:10:00Z</dcterms:created>
  <dcterms:modified xsi:type="dcterms:W3CDTF">2020-05-20T21:35:00Z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0x01010005B61C1483719942B333C1BEAE08E426</vt:lpwstr>
  </property>
</Properties>
</file>