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946"/>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41A41BA2" w14:textId="77777777" w:rsidTr="00A5732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3E64E0" w14:textId="77777777" w:rsidR="007C7531" w:rsidRPr="00475DC2" w:rsidRDefault="007C7531" w:rsidP="00A5732F">
            <w:pPr>
              <w:rPr>
                <w:rFonts w:asciiTheme="minorHAnsi" w:hAnsiTheme="minorHAnsi"/>
                <w:b/>
              </w:rPr>
            </w:pPr>
            <w:r w:rsidRPr="00475DC2">
              <w:rPr>
                <w:rFonts w:asciiTheme="minorHAnsi" w:hAnsiTheme="minorHAnsi"/>
                <w:b/>
              </w:rPr>
              <w:t>Nom DE L’ÉLÈVE :                                                                                      ÉCOLE :                                                                   ENSEIGNANT :</w:t>
            </w:r>
          </w:p>
          <w:p w14:paraId="48B0CC8D" w14:textId="77777777" w:rsidR="007C7531" w:rsidRPr="00475DC2" w:rsidRDefault="007C7531" w:rsidP="00A5732F">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5068B3C4" w14:textId="77777777" w:rsidTr="00A5732F">
        <w:trPr>
          <w:trHeight w:val="643"/>
        </w:trPr>
        <w:tc>
          <w:tcPr>
            <w:tcW w:w="18569" w:type="dxa"/>
            <w:gridSpan w:val="25"/>
            <w:tcBorders>
              <w:left w:val="double" w:sz="4" w:space="0" w:color="auto"/>
              <w:right w:val="double" w:sz="4" w:space="0" w:color="auto"/>
            </w:tcBorders>
            <w:shd w:val="clear" w:color="auto" w:fill="auto"/>
            <w:vAlign w:val="center"/>
          </w:tcPr>
          <w:p w14:paraId="4FC4EA98" w14:textId="77777777" w:rsidR="007C7531" w:rsidRPr="00475DC2" w:rsidRDefault="007C7531" w:rsidP="00A5732F">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674E967A" w14:textId="77777777" w:rsidTr="00A5732F">
        <w:trPr>
          <w:trHeight w:val="525"/>
        </w:trPr>
        <w:tc>
          <w:tcPr>
            <w:tcW w:w="1620" w:type="dxa"/>
            <w:gridSpan w:val="4"/>
            <w:tcBorders>
              <w:left w:val="double" w:sz="4" w:space="0" w:color="auto"/>
            </w:tcBorders>
            <w:shd w:val="clear" w:color="auto" w:fill="auto"/>
            <w:vAlign w:val="center"/>
          </w:tcPr>
          <w:p w14:paraId="5BC54B48" w14:textId="77777777" w:rsidR="007C7531" w:rsidRPr="00475DC2" w:rsidRDefault="007C7531" w:rsidP="00A5732F">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AE5E445" w14:textId="77777777" w:rsidR="007C7531" w:rsidRPr="00475DC2" w:rsidRDefault="007C7531" w:rsidP="00A5732F">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073001D" w14:textId="77777777" w:rsidR="007C7531" w:rsidRPr="00475DC2" w:rsidRDefault="007C7531" w:rsidP="00A5732F">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6D8123A" w14:textId="77777777" w:rsidR="007C7531" w:rsidRPr="00475DC2" w:rsidRDefault="007C7531" w:rsidP="00A5732F">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5A403607" w14:textId="77777777" w:rsidR="007C7531" w:rsidRPr="008C1F6C" w:rsidRDefault="007C7531" w:rsidP="00A5732F">
            <w:pPr>
              <w:autoSpaceDE w:val="0"/>
              <w:autoSpaceDN w:val="0"/>
              <w:adjustRightInd w:val="0"/>
              <w:rPr>
                <w:rFonts w:ascii="Comic Sans MS" w:hAnsi="Comic Sans MS"/>
                <w:b/>
                <w:color w:val="0000FF"/>
              </w:rPr>
            </w:pPr>
            <w:r w:rsidRPr="008C1F6C">
              <w:rPr>
                <w:rFonts w:ascii="Comic Sans MS" w:hAnsi="Comic Sans MS"/>
                <w:b/>
                <w:color w:val="0000FF"/>
              </w:rPr>
              <w:t>829301 – Procéder à l’ouverture de la caisse</w:t>
            </w:r>
            <w:r w:rsidRPr="008C1F6C">
              <w:rPr>
                <w:rFonts w:ascii="Comic Sans MS" w:hAnsi="Comic Sans MS"/>
                <w:b/>
                <w:color w:val="0000FF"/>
              </w:rPr>
              <w:tab/>
              <w:t>2</w:t>
            </w:r>
          </w:p>
          <w:p w14:paraId="6C65873A" w14:textId="77777777" w:rsidR="007C7531" w:rsidRPr="00A376E7" w:rsidRDefault="007C7531" w:rsidP="00A5732F">
            <w:pPr>
              <w:autoSpaceDE w:val="0"/>
              <w:autoSpaceDN w:val="0"/>
              <w:adjustRightInd w:val="0"/>
              <w:rPr>
                <w:rFonts w:asciiTheme="minorHAnsi" w:hAnsiTheme="minorHAnsi"/>
                <w:b/>
                <w:color w:val="000000"/>
                <w:sz w:val="22"/>
                <w:szCs w:val="22"/>
                <w:u w:val="single"/>
              </w:rPr>
            </w:pPr>
          </w:p>
          <w:p w14:paraId="0E01B05D" w14:textId="77777777" w:rsidR="007C7531" w:rsidRPr="00A376E7" w:rsidRDefault="007C7531" w:rsidP="00A5732F">
            <w:pPr>
              <w:autoSpaceDE w:val="0"/>
              <w:autoSpaceDN w:val="0"/>
              <w:adjustRightInd w:val="0"/>
              <w:rPr>
                <w:rFonts w:asciiTheme="minorHAnsi" w:hAnsiTheme="minorHAnsi"/>
                <w:b/>
                <w:color w:val="000000"/>
                <w:sz w:val="22"/>
                <w:szCs w:val="22"/>
                <w:u w:val="single"/>
              </w:rPr>
            </w:pPr>
            <w:r w:rsidRPr="00A376E7">
              <w:rPr>
                <w:rFonts w:asciiTheme="minorHAnsi" w:hAnsiTheme="minorHAnsi"/>
                <w:b/>
                <w:color w:val="000000"/>
                <w:sz w:val="22"/>
                <w:szCs w:val="22"/>
                <w:u w:val="single"/>
              </w:rPr>
              <w:t>Critères de performance</w:t>
            </w:r>
          </w:p>
          <w:p w14:paraId="71D78FA9" w14:textId="77777777" w:rsidR="007C7531" w:rsidRPr="008C1F6C" w:rsidRDefault="007C7531" w:rsidP="00A5732F">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de santé et de sécurité au travail.</w:t>
            </w:r>
          </w:p>
          <w:p w14:paraId="75AF4937" w14:textId="77777777" w:rsidR="007C7531" w:rsidRPr="008C1F6C" w:rsidRDefault="007C7531" w:rsidP="00A5732F">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 la Politique d’exactitude des prix.</w:t>
            </w:r>
          </w:p>
          <w:p w14:paraId="6098C8E0" w14:textId="77777777" w:rsidR="007C7531" w:rsidRPr="008C1F6C" w:rsidRDefault="007C7531" w:rsidP="00A5732F">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605F29FE" w14:textId="77777777" w:rsidR="007C7531" w:rsidRPr="008C1F6C" w:rsidRDefault="007C7531" w:rsidP="00A5732F">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directives de travail.</w:t>
            </w:r>
          </w:p>
          <w:p w14:paraId="3DDACF56" w14:textId="77777777" w:rsidR="007C7531" w:rsidRPr="008C1F6C" w:rsidRDefault="007C7531" w:rsidP="00A5732F">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Application correcte des étapes d’ouverture d’une caisse.</w:t>
            </w:r>
          </w:p>
          <w:p w14:paraId="0E50FCD3" w14:textId="77777777" w:rsidR="007C7531" w:rsidRPr="00557097" w:rsidRDefault="007C7531" w:rsidP="00A5732F">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Exactitude des calculs</w:t>
            </w:r>
            <w:r>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53FFD151" w14:textId="77777777" w:rsidR="007C7531" w:rsidRPr="00475DC2" w:rsidRDefault="007C7531" w:rsidP="00A5732F">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180DDFC7" w14:textId="77777777" w:rsidR="007C7531" w:rsidRPr="00475DC2" w:rsidRDefault="007C7531" w:rsidP="00A5732F">
            <w:pPr>
              <w:jc w:val="center"/>
              <w:rPr>
                <w:rFonts w:asciiTheme="minorHAnsi" w:hAnsiTheme="minorHAnsi"/>
              </w:rPr>
            </w:pPr>
            <w:r w:rsidRPr="00475DC2">
              <w:rPr>
                <w:rFonts w:asciiTheme="minorHAnsi" w:hAnsiTheme="minorHAnsi"/>
              </w:rPr>
              <w:t>Élève</w:t>
            </w:r>
          </w:p>
        </w:tc>
      </w:tr>
      <w:tr w:rsidR="007C7531" w:rsidRPr="00475DC2" w14:paraId="69811343" w14:textId="77777777" w:rsidTr="00A5732F">
        <w:trPr>
          <w:trHeight w:val="352"/>
        </w:trPr>
        <w:tc>
          <w:tcPr>
            <w:tcW w:w="3240" w:type="dxa"/>
            <w:gridSpan w:val="8"/>
            <w:tcBorders>
              <w:left w:val="double" w:sz="4" w:space="0" w:color="auto"/>
              <w:right w:val="thinThickSmallGap" w:sz="24" w:space="0" w:color="auto"/>
            </w:tcBorders>
            <w:shd w:val="clear" w:color="auto" w:fill="auto"/>
            <w:vAlign w:val="center"/>
          </w:tcPr>
          <w:p w14:paraId="4CEFC792" w14:textId="77777777" w:rsidR="007C7531" w:rsidRPr="00475DC2" w:rsidRDefault="007C7531" w:rsidP="00A5732F">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5C8128B" w14:textId="77777777" w:rsidR="007C7531" w:rsidRPr="00475DC2" w:rsidRDefault="007C7531" w:rsidP="00A5732F">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077C248F" w14:textId="77777777" w:rsidR="007C7531" w:rsidRPr="00475DC2" w:rsidRDefault="007C7531" w:rsidP="00A5732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0932F0E" w14:textId="77777777" w:rsidR="007C7531" w:rsidRPr="00475DC2" w:rsidRDefault="007C7531" w:rsidP="00A5732F">
            <w:pPr>
              <w:rPr>
                <w:rFonts w:asciiTheme="minorHAnsi" w:hAnsiTheme="minorHAnsi"/>
                <w:b/>
                <w:color w:val="FF0000"/>
              </w:rPr>
            </w:pPr>
            <w:r w:rsidRPr="00475DC2">
              <w:rPr>
                <w:rFonts w:asciiTheme="minorHAnsi" w:hAnsiTheme="minorHAnsi"/>
                <w:b/>
                <w:color w:val="FF0000"/>
              </w:rPr>
              <w:t>DATE :</w:t>
            </w:r>
          </w:p>
        </w:tc>
      </w:tr>
      <w:tr w:rsidR="007C7531" w:rsidRPr="00475DC2" w14:paraId="38870910" w14:textId="77777777" w:rsidTr="00A5732F">
        <w:tc>
          <w:tcPr>
            <w:tcW w:w="360" w:type="dxa"/>
            <w:tcBorders>
              <w:left w:val="double" w:sz="4" w:space="0" w:color="auto"/>
            </w:tcBorders>
            <w:shd w:val="clear" w:color="auto" w:fill="auto"/>
            <w:vAlign w:val="center"/>
          </w:tcPr>
          <w:p w14:paraId="17CCCFC1"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274ACD7F"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7BBA4551"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34023FDE" w14:textId="77777777" w:rsidR="007C7531" w:rsidRPr="00475DC2" w:rsidRDefault="007C7531" w:rsidP="00A5732F">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555902D6"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2CEA7C1"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D06730D"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5B788EB1" w14:textId="77777777" w:rsidR="007C7531" w:rsidRPr="00475DC2" w:rsidRDefault="007C7531" w:rsidP="00A5732F">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3B06F564"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1500D60C"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C20403B"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5C4D0846" w14:textId="77777777" w:rsidR="007C7531" w:rsidRPr="00475DC2" w:rsidRDefault="007C7531" w:rsidP="00A5732F">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12435467"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3C09A745"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962D037"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3EDAB921" w14:textId="77777777" w:rsidR="007C7531" w:rsidRPr="00475DC2" w:rsidRDefault="007C7531" w:rsidP="00A5732F">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67FCF716" w14:textId="77777777" w:rsidR="007C7531" w:rsidRPr="00475DC2" w:rsidRDefault="007C7531" w:rsidP="00A5732F">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E9FE77F"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780F18B"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78BF2574"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580CC9AD" w14:textId="77777777" w:rsidR="007C7531" w:rsidRPr="00475DC2" w:rsidRDefault="007C7531" w:rsidP="00A5732F">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7DA1D978" w14:textId="77777777" w:rsidR="007C7531" w:rsidRPr="00475DC2" w:rsidRDefault="007C7531" w:rsidP="00A5732F">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520D8D0" w14:textId="77777777" w:rsidR="007C7531" w:rsidRPr="00475DC2" w:rsidRDefault="007C7531" w:rsidP="00A5732F">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82A8619" w14:textId="77777777" w:rsidR="007C7531" w:rsidRPr="00475DC2" w:rsidRDefault="007C7531" w:rsidP="00A5732F">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32671B17" w14:textId="77777777" w:rsidR="007C7531" w:rsidRPr="00475DC2" w:rsidRDefault="007C7531" w:rsidP="00A5732F">
            <w:pPr>
              <w:rPr>
                <w:rFonts w:asciiTheme="minorHAnsi" w:hAnsiTheme="minorHAnsi"/>
                <w:b/>
              </w:rPr>
            </w:pPr>
            <w:r w:rsidRPr="00475DC2">
              <w:rPr>
                <w:rFonts w:asciiTheme="minorHAnsi" w:hAnsiTheme="minorHAnsi"/>
                <w:b/>
              </w:rPr>
              <w:t>A</w:t>
            </w:r>
          </w:p>
        </w:tc>
      </w:tr>
      <w:tr w:rsidR="007C7531" w:rsidRPr="00475DC2" w14:paraId="1B58B23E" w14:textId="77777777" w:rsidTr="00A5732F">
        <w:trPr>
          <w:trHeight w:val="190"/>
        </w:trPr>
        <w:tc>
          <w:tcPr>
            <w:tcW w:w="360" w:type="dxa"/>
            <w:tcBorders>
              <w:left w:val="double" w:sz="4" w:space="0" w:color="auto"/>
            </w:tcBorders>
            <w:shd w:val="clear" w:color="auto" w:fill="auto"/>
            <w:vAlign w:val="center"/>
          </w:tcPr>
          <w:p w14:paraId="2F737E22"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7CBAB796"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22220282"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0DC70960"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27BF5AAE"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3067E8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B30FF85"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1C7828A"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DE786DA"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62D452C"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1C369A5"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20B8D5C8"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6DEE104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0F35D9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35A55F9"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BA135C7"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2990B1B" w14:textId="77777777" w:rsidR="007C7531" w:rsidRPr="008C1F6C" w:rsidRDefault="007C7531" w:rsidP="00A5732F">
            <w:pPr>
              <w:numPr>
                <w:ilvl w:val="0"/>
                <w:numId w:val="1"/>
              </w:numPr>
              <w:ind w:left="416"/>
              <w:rPr>
                <w:rFonts w:ascii="Comic Sans MS" w:hAnsi="Comic Sans MS"/>
                <w:sz w:val="20"/>
                <w:szCs w:val="20"/>
              </w:rPr>
            </w:pPr>
            <w:r w:rsidRPr="008C1F6C">
              <w:rPr>
                <w:rFonts w:ascii="Comic Sans MS" w:hAnsi="Comic Sans MS"/>
                <w:sz w:val="20"/>
                <w:szCs w:val="20"/>
              </w:rPr>
              <w:t>Prévoir le matériel nécessaire pour son quart de travail (rouleaux de papier, stylos, trombones, agrafeuse, bandes élastiques, circulaires, carnet de notes, etc.).</w:t>
            </w:r>
          </w:p>
        </w:tc>
        <w:tc>
          <w:tcPr>
            <w:tcW w:w="360" w:type="dxa"/>
            <w:tcBorders>
              <w:left w:val="thickThinSmallGap" w:sz="24" w:space="0" w:color="auto"/>
            </w:tcBorders>
            <w:shd w:val="clear" w:color="auto" w:fill="auto"/>
            <w:vAlign w:val="center"/>
          </w:tcPr>
          <w:p w14:paraId="644BCF5E"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B5F2AB4"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CF62844"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2A736942"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2899D76E"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30EA5142"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83C1098"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235552DD" w14:textId="77777777" w:rsidR="007C7531" w:rsidRPr="00475DC2" w:rsidRDefault="007C7531" w:rsidP="00A5732F">
            <w:pPr>
              <w:rPr>
                <w:rFonts w:asciiTheme="minorHAnsi" w:hAnsiTheme="minorHAnsi"/>
                <w:sz w:val="18"/>
                <w:szCs w:val="18"/>
              </w:rPr>
            </w:pPr>
          </w:p>
        </w:tc>
      </w:tr>
      <w:tr w:rsidR="007C7531" w:rsidRPr="00475DC2" w14:paraId="3B1313E3" w14:textId="77777777" w:rsidTr="00A5732F">
        <w:trPr>
          <w:trHeight w:val="242"/>
        </w:trPr>
        <w:tc>
          <w:tcPr>
            <w:tcW w:w="360" w:type="dxa"/>
            <w:tcBorders>
              <w:left w:val="double" w:sz="4" w:space="0" w:color="auto"/>
            </w:tcBorders>
            <w:shd w:val="clear" w:color="auto" w:fill="auto"/>
            <w:vAlign w:val="center"/>
          </w:tcPr>
          <w:p w14:paraId="34BAB2B7"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7966E72D"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7BBF9B3C"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00B3509A"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7A27C48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2ABBC7F"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16B3BC3"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E089B2"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60F5431"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51DD68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4BC0DA1"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5D639461"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5040449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C9488FC"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957F87F"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EE50EE2"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478B98F" w14:textId="77777777" w:rsidR="007C7531" w:rsidRPr="008C1F6C" w:rsidRDefault="007C7531" w:rsidP="00A5732F">
            <w:pPr>
              <w:numPr>
                <w:ilvl w:val="0"/>
                <w:numId w:val="1"/>
              </w:numPr>
              <w:ind w:left="394"/>
              <w:rPr>
                <w:rFonts w:ascii="Comic Sans MS" w:hAnsi="Comic Sans MS"/>
                <w:sz w:val="20"/>
                <w:szCs w:val="20"/>
              </w:rPr>
            </w:pPr>
            <w:r w:rsidRPr="008C1F6C">
              <w:rPr>
                <w:rFonts w:ascii="Comic Sans MS" w:hAnsi="Comic Sans MS"/>
                <w:sz w:val="20"/>
                <w:szCs w:val="20"/>
              </w:rPr>
              <w:t>Vérifier le fonds de caisse.</w:t>
            </w:r>
          </w:p>
        </w:tc>
        <w:tc>
          <w:tcPr>
            <w:tcW w:w="360" w:type="dxa"/>
            <w:tcBorders>
              <w:left w:val="thickThinSmallGap" w:sz="24" w:space="0" w:color="auto"/>
            </w:tcBorders>
            <w:shd w:val="clear" w:color="auto" w:fill="auto"/>
            <w:vAlign w:val="center"/>
          </w:tcPr>
          <w:p w14:paraId="56738B66"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9B7A9FD"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60111E6"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721866DD"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2D2F22F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45D7983"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10B3BE8"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7705F84A" w14:textId="77777777" w:rsidR="007C7531" w:rsidRPr="00475DC2" w:rsidRDefault="007C7531" w:rsidP="00A5732F">
            <w:pPr>
              <w:rPr>
                <w:rFonts w:asciiTheme="minorHAnsi" w:hAnsiTheme="minorHAnsi"/>
                <w:sz w:val="18"/>
                <w:szCs w:val="18"/>
              </w:rPr>
            </w:pPr>
          </w:p>
        </w:tc>
      </w:tr>
      <w:tr w:rsidR="007C7531" w:rsidRPr="00475DC2" w14:paraId="34536809" w14:textId="77777777" w:rsidTr="00A5732F">
        <w:trPr>
          <w:trHeight w:val="141"/>
        </w:trPr>
        <w:tc>
          <w:tcPr>
            <w:tcW w:w="360" w:type="dxa"/>
            <w:tcBorders>
              <w:left w:val="double" w:sz="4" w:space="0" w:color="auto"/>
            </w:tcBorders>
            <w:shd w:val="clear" w:color="auto" w:fill="auto"/>
            <w:vAlign w:val="center"/>
          </w:tcPr>
          <w:p w14:paraId="65EEBF9B"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13399CD7"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24429D6D"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2A9E36B7"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12A5D556"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EF60953"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3FD0A120"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1C218B9"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E3B51B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4BAB185"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9392591"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4062F4E2"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2F594756"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F1281CA"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409EA2A"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B69278D"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C1EFAFB" w14:textId="77777777" w:rsidR="007C7531" w:rsidRPr="008C1F6C" w:rsidRDefault="007C7531" w:rsidP="00A5732F">
            <w:pPr>
              <w:numPr>
                <w:ilvl w:val="0"/>
                <w:numId w:val="1"/>
              </w:numPr>
              <w:ind w:left="394"/>
              <w:rPr>
                <w:rFonts w:ascii="Comic Sans MS" w:hAnsi="Comic Sans MS"/>
                <w:sz w:val="20"/>
                <w:szCs w:val="20"/>
              </w:rPr>
            </w:pPr>
            <w:r w:rsidRPr="008C1F6C">
              <w:rPr>
                <w:rFonts w:ascii="Comic Sans MS" w:hAnsi="Comic Sans MS"/>
                <w:sz w:val="20"/>
                <w:szCs w:val="20"/>
              </w:rPr>
              <w:t xml:space="preserve">Aller chercher la monnaie ou la commander : remplir le bordereau de commande et vérifier la monnaie reçue. </w:t>
            </w:r>
            <w:r w:rsidRPr="008C1F6C">
              <w:rPr>
                <w:sz w:val="20"/>
                <w:szCs w:val="20"/>
              </w:rPr>
              <w:t>۞</w:t>
            </w:r>
          </w:p>
        </w:tc>
        <w:tc>
          <w:tcPr>
            <w:tcW w:w="360" w:type="dxa"/>
            <w:tcBorders>
              <w:left w:val="thickThinSmallGap" w:sz="24" w:space="0" w:color="auto"/>
            </w:tcBorders>
            <w:shd w:val="clear" w:color="auto" w:fill="auto"/>
            <w:vAlign w:val="center"/>
          </w:tcPr>
          <w:p w14:paraId="3B8F2FD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F2B684D"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3F4D5553"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14CF14AA"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67588A7B"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AC590E3"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8542624"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6F47E61A" w14:textId="77777777" w:rsidR="007C7531" w:rsidRPr="00475DC2" w:rsidRDefault="007C7531" w:rsidP="00A5732F">
            <w:pPr>
              <w:rPr>
                <w:rFonts w:asciiTheme="minorHAnsi" w:hAnsiTheme="minorHAnsi"/>
                <w:sz w:val="18"/>
                <w:szCs w:val="18"/>
              </w:rPr>
            </w:pPr>
          </w:p>
        </w:tc>
      </w:tr>
      <w:tr w:rsidR="007C7531" w:rsidRPr="00475DC2" w14:paraId="587ACBCD" w14:textId="77777777" w:rsidTr="00A5732F">
        <w:trPr>
          <w:trHeight w:val="222"/>
        </w:trPr>
        <w:tc>
          <w:tcPr>
            <w:tcW w:w="360" w:type="dxa"/>
            <w:tcBorders>
              <w:left w:val="double" w:sz="4" w:space="0" w:color="auto"/>
            </w:tcBorders>
            <w:shd w:val="clear" w:color="auto" w:fill="auto"/>
            <w:vAlign w:val="center"/>
          </w:tcPr>
          <w:p w14:paraId="7ECAED05"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49F3CB28"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28C59E91"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4060DCC5"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5F023EF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4367BEB"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93CDFAE"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F5DF30C"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241EF3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6832BB6"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1309BF8"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10DC2B13"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696D314C"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D090FB2"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FABE665"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0B29C84"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F2B361D" w14:textId="77777777" w:rsidR="007C7531" w:rsidRPr="008C1F6C" w:rsidRDefault="007C7531" w:rsidP="00A5732F">
            <w:pPr>
              <w:numPr>
                <w:ilvl w:val="0"/>
                <w:numId w:val="1"/>
              </w:numPr>
              <w:ind w:left="394"/>
              <w:rPr>
                <w:rFonts w:ascii="Comic Sans MS" w:hAnsi="Comic Sans MS"/>
                <w:sz w:val="20"/>
                <w:szCs w:val="20"/>
              </w:rPr>
            </w:pPr>
            <w:r w:rsidRPr="008C1F6C">
              <w:rPr>
                <w:rFonts w:ascii="Comic Sans MS" w:hAnsi="Comic Sans MS"/>
                <w:sz w:val="20"/>
                <w:szCs w:val="20"/>
              </w:rPr>
              <w:t>Mettre le système informatisé en marche : entrer son code, la date et régler le système.</w:t>
            </w:r>
          </w:p>
        </w:tc>
        <w:tc>
          <w:tcPr>
            <w:tcW w:w="360" w:type="dxa"/>
            <w:tcBorders>
              <w:left w:val="thickThinSmallGap" w:sz="24" w:space="0" w:color="auto"/>
            </w:tcBorders>
            <w:shd w:val="clear" w:color="auto" w:fill="auto"/>
            <w:vAlign w:val="center"/>
          </w:tcPr>
          <w:p w14:paraId="17C7DF4A"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9CDD646"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8A224B5"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1F66EF19"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4AEF668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D3D17B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BC3BD0C"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6F38289C" w14:textId="77777777" w:rsidR="007C7531" w:rsidRPr="00475DC2" w:rsidRDefault="007C7531" w:rsidP="00A5732F">
            <w:pPr>
              <w:rPr>
                <w:rFonts w:asciiTheme="minorHAnsi" w:hAnsiTheme="minorHAnsi"/>
                <w:sz w:val="18"/>
                <w:szCs w:val="18"/>
              </w:rPr>
            </w:pPr>
          </w:p>
        </w:tc>
      </w:tr>
      <w:tr w:rsidR="007C7531" w:rsidRPr="00475DC2" w14:paraId="3D47FC86" w14:textId="77777777" w:rsidTr="00A5732F">
        <w:trPr>
          <w:trHeight w:val="222"/>
        </w:trPr>
        <w:tc>
          <w:tcPr>
            <w:tcW w:w="360" w:type="dxa"/>
            <w:tcBorders>
              <w:left w:val="double" w:sz="4" w:space="0" w:color="auto"/>
            </w:tcBorders>
            <w:shd w:val="clear" w:color="auto" w:fill="auto"/>
            <w:vAlign w:val="center"/>
          </w:tcPr>
          <w:p w14:paraId="79E95D4C"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08AD270C"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75BFA357"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53EA3259"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5A9A4FFB"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CFB2D3E"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B03944A"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35CC2F5"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8B01662"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6577E3A"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5923BA1"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3606710C"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302B9FDE"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4A0DE91"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A872F1F"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F27BF49"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2E21349" w14:textId="77777777" w:rsidR="007C7531" w:rsidRPr="008C1F6C" w:rsidRDefault="007C7531" w:rsidP="00A5732F">
            <w:pPr>
              <w:numPr>
                <w:ilvl w:val="0"/>
                <w:numId w:val="1"/>
              </w:numPr>
              <w:ind w:left="394"/>
              <w:rPr>
                <w:rFonts w:ascii="Comic Sans MS" w:hAnsi="Comic Sans MS"/>
                <w:sz w:val="20"/>
                <w:szCs w:val="20"/>
              </w:rPr>
            </w:pPr>
            <w:r w:rsidRPr="008C1F6C">
              <w:rPr>
                <w:rFonts w:ascii="Comic Sans MS" w:hAnsi="Comic Sans MS"/>
                <w:sz w:val="20"/>
                <w:szCs w:val="20"/>
              </w:rPr>
              <w:t xml:space="preserve">Ouvrir le </w:t>
            </w:r>
            <w:proofErr w:type="spellStart"/>
            <w:r w:rsidRPr="008C1F6C">
              <w:rPr>
                <w:rFonts w:ascii="Comic Sans MS" w:hAnsi="Comic Sans MS"/>
                <w:sz w:val="20"/>
                <w:szCs w:val="20"/>
              </w:rPr>
              <w:t>démagnétiseur</w:t>
            </w:r>
            <w:proofErr w:type="spellEnd"/>
            <w:r w:rsidRPr="008C1F6C">
              <w:rPr>
                <w:rFonts w:ascii="Comic Sans MS" w:hAnsi="Comic Sans MS"/>
                <w:sz w:val="20"/>
                <w:szCs w:val="20"/>
              </w:rPr>
              <w:t xml:space="preserve">. </w:t>
            </w:r>
            <w:r w:rsidRPr="008C1F6C">
              <w:rPr>
                <w:sz w:val="20"/>
                <w:szCs w:val="20"/>
              </w:rPr>
              <w:t>۞</w:t>
            </w:r>
          </w:p>
        </w:tc>
        <w:tc>
          <w:tcPr>
            <w:tcW w:w="360" w:type="dxa"/>
            <w:tcBorders>
              <w:left w:val="thickThinSmallGap" w:sz="24" w:space="0" w:color="auto"/>
            </w:tcBorders>
            <w:shd w:val="clear" w:color="auto" w:fill="auto"/>
            <w:vAlign w:val="center"/>
          </w:tcPr>
          <w:p w14:paraId="560AA11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0D32428"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F1EF7D5"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12169666"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07948FD0"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95DE05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174A29A"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028ED9D9" w14:textId="77777777" w:rsidR="007C7531" w:rsidRPr="00475DC2" w:rsidRDefault="007C7531" w:rsidP="00A5732F">
            <w:pPr>
              <w:rPr>
                <w:rFonts w:asciiTheme="minorHAnsi" w:hAnsiTheme="minorHAnsi"/>
                <w:sz w:val="18"/>
                <w:szCs w:val="18"/>
              </w:rPr>
            </w:pPr>
          </w:p>
        </w:tc>
      </w:tr>
      <w:tr w:rsidR="007C7531" w:rsidRPr="00475DC2" w14:paraId="3F74D63D" w14:textId="77777777" w:rsidTr="00A5732F">
        <w:trPr>
          <w:trHeight w:val="222"/>
        </w:trPr>
        <w:tc>
          <w:tcPr>
            <w:tcW w:w="360" w:type="dxa"/>
            <w:tcBorders>
              <w:left w:val="double" w:sz="4" w:space="0" w:color="auto"/>
            </w:tcBorders>
            <w:shd w:val="clear" w:color="auto" w:fill="auto"/>
            <w:vAlign w:val="center"/>
          </w:tcPr>
          <w:p w14:paraId="0DAF7E59"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208EC266"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1FC48106"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50967EF9"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3891EE5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171A8A5"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05F9364"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DA627D0"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A52312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E346FCC"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CB1BBA7"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3978C7A4"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698FAD7A"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7FF056D"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D7FF3DA"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0BAB016"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502172F" w14:textId="77777777" w:rsidR="007C7531" w:rsidRPr="008C1F6C" w:rsidRDefault="007C7531" w:rsidP="00A5732F">
            <w:pPr>
              <w:numPr>
                <w:ilvl w:val="0"/>
                <w:numId w:val="1"/>
              </w:numPr>
              <w:ind w:left="394"/>
              <w:rPr>
                <w:rFonts w:ascii="Comic Sans MS" w:hAnsi="Comic Sans MS"/>
                <w:sz w:val="20"/>
                <w:szCs w:val="20"/>
              </w:rPr>
            </w:pPr>
            <w:r w:rsidRPr="008C1F6C">
              <w:rPr>
                <w:rFonts w:ascii="Comic Sans MS" w:hAnsi="Comic Sans MS"/>
                <w:sz w:val="20"/>
                <w:szCs w:val="20"/>
              </w:rPr>
              <w:t>Installer le papier : insérer le rouleau de papier dans la caisse, insérer le rouleau de papier dans le terminal de point de vente et vérifier le fonctionnement du système.</w:t>
            </w:r>
          </w:p>
        </w:tc>
        <w:tc>
          <w:tcPr>
            <w:tcW w:w="360" w:type="dxa"/>
            <w:tcBorders>
              <w:left w:val="thickThinSmallGap" w:sz="24" w:space="0" w:color="auto"/>
            </w:tcBorders>
            <w:shd w:val="clear" w:color="auto" w:fill="auto"/>
            <w:vAlign w:val="center"/>
          </w:tcPr>
          <w:p w14:paraId="5C401BB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2746425"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632B468"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423FF93C"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2B494B83"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35E2BCD4"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672DB7E"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0F5B5FBF" w14:textId="77777777" w:rsidR="007C7531" w:rsidRPr="00475DC2" w:rsidRDefault="007C7531" w:rsidP="00A5732F">
            <w:pPr>
              <w:rPr>
                <w:rFonts w:asciiTheme="minorHAnsi" w:hAnsiTheme="minorHAnsi"/>
                <w:sz w:val="18"/>
                <w:szCs w:val="18"/>
              </w:rPr>
            </w:pPr>
          </w:p>
        </w:tc>
      </w:tr>
      <w:tr w:rsidR="007C7531" w:rsidRPr="00475DC2" w14:paraId="7333234D" w14:textId="77777777" w:rsidTr="00A5732F">
        <w:trPr>
          <w:trHeight w:val="222"/>
        </w:trPr>
        <w:tc>
          <w:tcPr>
            <w:tcW w:w="360" w:type="dxa"/>
            <w:tcBorders>
              <w:left w:val="double" w:sz="4" w:space="0" w:color="auto"/>
            </w:tcBorders>
            <w:shd w:val="clear" w:color="auto" w:fill="auto"/>
            <w:vAlign w:val="center"/>
          </w:tcPr>
          <w:p w14:paraId="004BB051" w14:textId="77777777" w:rsidR="007C7531" w:rsidRPr="00475DC2" w:rsidRDefault="007C7531" w:rsidP="00A5732F">
            <w:pPr>
              <w:rPr>
                <w:rFonts w:asciiTheme="minorHAnsi" w:hAnsiTheme="minorHAnsi"/>
                <w:sz w:val="18"/>
                <w:szCs w:val="18"/>
              </w:rPr>
            </w:pPr>
          </w:p>
        </w:tc>
        <w:tc>
          <w:tcPr>
            <w:tcW w:w="390" w:type="dxa"/>
            <w:shd w:val="clear" w:color="auto" w:fill="auto"/>
            <w:vAlign w:val="center"/>
          </w:tcPr>
          <w:p w14:paraId="72B7B1D8" w14:textId="77777777" w:rsidR="007C7531" w:rsidRPr="00475DC2" w:rsidRDefault="007C7531" w:rsidP="00A5732F">
            <w:pPr>
              <w:rPr>
                <w:rFonts w:asciiTheme="minorHAnsi" w:hAnsiTheme="minorHAnsi"/>
                <w:sz w:val="18"/>
                <w:szCs w:val="18"/>
              </w:rPr>
            </w:pPr>
          </w:p>
        </w:tc>
        <w:tc>
          <w:tcPr>
            <w:tcW w:w="377" w:type="dxa"/>
            <w:shd w:val="clear" w:color="auto" w:fill="auto"/>
            <w:vAlign w:val="center"/>
          </w:tcPr>
          <w:p w14:paraId="0C2EA1EF" w14:textId="77777777" w:rsidR="007C7531" w:rsidRPr="00475DC2" w:rsidRDefault="007C7531" w:rsidP="00A5732F">
            <w:pPr>
              <w:rPr>
                <w:rFonts w:asciiTheme="minorHAnsi" w:hAnsiTheme="minorHAnsi"/>
                <w:sz w:val="18"/>
                <w:szCs w:val="18"/>
              </w:rPr>
            </w:pPr>
          </w:p>
        </w:tc>
        <w:tc>
          <w:tcPr>
            <w:tcW w:w="493" w:type="dxa"/>
            <w:tcBorders>
              <w:right w:val="double" w:sz="4" w:space="0" w:color="auto"/>
            </w:tcBorders>
            <w:shd w:val="clear" w:color="auto" w:fill="auto"/>
            <w:vAlign w:val="center"/>
          </w:tcPr>
          <w:p w14:paraId="7407166D"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4EF4542D"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0E4E1080"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63DBC348" w14:textId="77777777" w:rsidR="007C7531" w:rsidRPr="00475DC2" w:rsidRDefault="007C7531" w:rsidP="00A5732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0DF979F" w14:textId="77777777" w:rsidR="007C7531" w:rsidRPr="00475DC2" w:rsidRDefault="007C7531" w:rsidP="00A5732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CC868E9"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F6D6453"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32AE938A" w14:textId="77777777" w:rsidR="007C7531" w:rsidRPr="00475DC2" w:rsidRDefault="007C7531" w:rsidP="00A5732F">
            <w:pPr>
              <w:rPr>
                <w:rFonts w:asciiTheme="minorHAnsi" w:hAnsiTheme="minorHAnsi"/>
                <w:sz w:val="18"/>
                <w:szCs w:val="18"/>
              </w:rPr>
            </w:pPr>
          </w:p>
        </w:tc>
        <w:tc>
          <w:tcPr>
            <w:tcW w:w="540" w:type="dxa"/>
            <w:tcBorders>
              <w:right w:val="double" w:sz="4" w:space="0" w:color="auto"/>
            </w:tcBorders>
            <w:shd w:val="clear" w:color="auto" w:fill="auto"/>
            <w:vAlign w:val="center"/>
          </w:tcPr>
          <w:p w14:paraId="6E5EECF2" w14:textId="77777777" w:rsidR="007C7531" w:rsidRPr="00475DC2" w:rsidRDefault="007C7531" w:rsidP="00A5732F">
            <w:pPr>
              <w:rPr>
                <w:rFonts w:asciiTheme="minorHAnsi" w:hAnsiTheme="minorHAnsi"/>
                <w:sz w:val="18"/>
                <w:szCs w:val="18"/>
              </w:rPr>
            </w:pPr>
          </w:p>
        </w:tc>
        <w:tc>
          <w:tcPr>
            <w:tcW w:w="360" w:type="dxa"/>
            <w:tcBorders>
              <w:left w:val="double" w:sz="4" w:space="0" w:color="auto"/>
            </w:tcBorders>
            <w:shd w:val="clear" w:color="auto" w:fill="auto"/>
            <w:vAlign w:val="center"/>
          </w:tcPr>
          <w:p w14:paraId="4AB4FB9F"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C25D868"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72EBD8DB" w14:textId="77777777" w:rsidR="007C7531" w:rsidRPr="00475DC2" w:rsidRDefault="007C7531" w:rsidP="00A5732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CEB49E9" w14:textId="77777777" w:rsidR="007C7531" w:rsidRPr="00475DC2" w:rsidRDefault="007C7531" w:rsidP="00A5732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97F4F54" w14:textId="77777777" w:rsidR="007C7531" w:rsidRPr="008C1F6C" w:rsidRDefault="007C7531" w:rsidP="008C1F6C">
            <w:pPr>
              <w:numPr>
                <w:ilvl w:val="0"/>
                <w:numId w:val="1"/>
              </w:numPr>
              <w:ind w:left="416"/>
              <w:rPr>
                <w:rFonts w:ascii="Comic Sans MS" w:hAnsi="Comic Sans MS"/>
                <w:sz w:val="20"/>
                <w:szCs w:val="20"/>
              </w:rPr>
            </w:pPr>
            <w:r w:rsidRPr="008C1F6C">
              <w:rPr>
                <w:rFonts w:ascii="Comic Sans MS" w:hAnsi="Comic Sans MS"/>
                <w:sz w:val="20"/>
                <w:szCs w:val="20"/>
              </w:rPr>
              <w:t>Détecter des problèmes et en informer la personne responsable.</w:t>
            </w:r>
          </w:p>
        </w:tc>
        <w:tc>
          <w:tcPr>
            <w:tcW w:w="360" w:type="dxa"/>
            <w:tcBorders>
              <w:left w:val="thickThinSmallGap" w:sz="24" w:space="0" w:color="auto"/>
            </w:tcBorders>
            <w:shd w:val="clear" w:color="auto" w:fill="auto"/>
            <w:vAlign w:val="center"/>
          </w:tcPr>
          <w:p w14:paraId="341321A2"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5CFE0EB4"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1986FAD7" w14:textId="77777777" w:rsidR="007C7531" w:rsidRPr="00475DC2" w:rsidRDefault="007C7531" w:rsidP="00A5732F">
            <w:pPr>
              <w:rPr>
                <w:rFonts w:asciiTheme="minorHAnsi" w:hAnsiTheme="minorHAnsi"/>
                <w:sz w:val="18"/>
                <w:szCs w:val="18"/>
              </w:rPr>
            </w:pPr>
          </w:p>
        </w:tc>
        <w:tc>
          <w:tcPr>
            <w:tcW w:w="360" w:type="dxa"/>
            <w:tcBorders>
              <w:right w:val="double" w:sz="4" w:space="0" w:color="auto"/>
            </w:tcBorders>
            <w:shd w:val="clear" w:color="auto" w:fill="auto"/>
            <w:vAlign w:val="center"/>
          </w:tcPr>
          <w:p w14:paraId="6A51CFB6" w14:textId="77777777" w:rsidR="007C7531" w:rsidRPr="00475DC2" w:rsidRDefault="007C7531" w:rsidP="00A5732F">
            <w:pPr>
              <w:rPr>
                <w:rFonts w:asciiTheme="minorHAnsi" w:hAnsiTheme="minorHAnsi"/>
                <w:sz w:val="18"/>
                <w:szCs w:val="18"/>
              </w:rPr>
            </w:pPr>
          </w:p>
        </w:tc>
        <w:tc>
          <w:tcPr>
            <w:tcW w:w="540" w:type="dxa"/>
            <w:tcBorders>
              <w:left w:val="double" w:sz="4" w:space="0" w:color="auto"/>
            </w:tcBorders>
            <w:shd w:val="clear" w:color="auto" w:fill="auto"/>
            <w:vAlign w:val="center"/>
          </w:tcPr>
          <w:p w14:paraId="5F9A6F81"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42B48167" w14:textId="77777777" w:rsidR="007C7531" w:rsidRPr="00475DC2" w:rsidRDefault="007C7531" w:rsidP="00A5732F">
            <w:pPr>
              <w:rPr>
                <w:rFonts w:asciiTheme="minorHAnsi" w:hAnsiTheme="minorHAnsi"/>
                <w:sz w:val="18"/>
                <w:szCs w:val="18"/>
              </w:rPr>
            </w:pPr>
          </w:p>
        </w:tc>
        <w:tc>
          <w:tcPr>
            <w:tcW w:w="360" w:type="dxa"/>
            <w:shd w:val="clear" w:color="auto" w:fill="auto"/>
            <w:vAlign w:val="center"/>
          </w:tcPr>
          <w:p w14:paraId="21D52895" w14:textId="77777777" w:rsidR="007C7531" w:rsidRPr="00475DC2" w:rsidRDefault="007C7531" w:rsidP="00A5732F">
            <w:pPr>
              <w:rPr>
                <w:rFonts w:asciiTheme="minorHAnsi" w:hAnsiTheme="minorHAnsi"/>
                <w:sz w:val="18"/>
                <w:szCs w:val="18"/>
              </w:rPr>
            </w:pPr>
          </w:p>
        </w:tc>
        <w:tc>
          <w:tcPr>
            <w:tcW w:w="389" w:type="dxa"/>
            <w:tcBorders>
              <w:right w:val="double" w:sz="4" w:space="0" w:color="auto"/>
            </w:tcBorders>
            <w:shd w:val="clear" w:color="auto" w:fill="auto"/>
            <w:vAlign w:val="center"/>
          </w:tcPr>
          <w:p w14:paraId="09829FA5" w14:textId="77777777" w:rsidR="007C7531" w:rsidRPr="00475DC2" w:rsidRDefault="007C7531" w:rsidP="00A5732F">
            <w:pPr>
              <w:rPr>
                <w:rFonts w:asciiTheme="minorHAnsi" w:hAnsiTheme="minorHAnsi"/>
                <w:sz w:val="18"/>
                <w:szCs w:val="18"/>
              </w:rPr>
            </w:pPr>
          </w:p>
        </w:tc>
      </w:tr>
    </w:tbl>
    <w:p w14:paraId="55C765BB" w14:textId="77777777" w:rsidR="00A5732F" w:rsidRDefault="00A5732F" w:rsidP="007C7531">
      <w:pPr>
        <w:rPr>
          <w:rFonts w:asciiTheme="minorHAnsi" w:hAnsiTheme="minorHAnsi"/>
          <w:sz w:val="16"/>
          <w:szCs w:val="16"/>
        </w:rPr>
      </w:pPr>
    </w:p>
    <w:p w14:paraId="736FC768" w14:textId="63F9FD51" w:rsidR="00412BE9" w:rsidRPr="0086316E" w:rsidRDefault="00412BE9" w:rsidP="00412BE9">
      <w:pPr>
        <w:rPr>
          <w:rFonts w:ascii="Comic Sans MS" w:hAnsi="Comic Sans MS" w:cstheme="minorHAnsi"/>
          <w:sz w:val="28"/>
          <w:szCs w:val="28"/>
        </w:rPr>
      </w:pPr>
      <w:r>
        <w:rPr>
          <w:rFonts w:ascii="Comic Sans MS" w:hAnsi="Comic Sans MS" w:cstheme="minorHAnsi"/>
          <w:sz w:val="28"/>
          <w:szCs w:val="28"/>
        </w:rPr>
        <w:t>CAISSIER.IÈRE</w:t>
      </w:r>
      <w:r w:rsidRPr="0086316E">
        <w:rPr>
          <w:rFonts w:ascii="Comic Sans MS" w:hAnsi="Comic Sans MS" w:cstheme="minorHAnsi"/>
          <w:sz w:val="28"/>
          <w:szCs w:val="28"/>
        </w:rPr>
        <w:t xml:space="preserve"> – 8</w:t>
      </w:r>
      <w:r>
        <w:rPr>
          <w:rFonts w:ascii="Comic Sans MS" w:hAnsi="Comic Sans MS" w:cstheme="minorHAnsi"/>
          <w:sz w:val="28"/>
          <w:szCs w:val="28"/>
        </w:rPr>
        <w:t>29</w:t>
      </w:r>
      <w:r w:rsidRPr="0086316E">
        <w:rPr>
          <w:rFonts w:ascii="Comic Sans MS" w:hAnsi="Comic Sans MS" w:cstheme="minorHAnsi"/>
          <w:sz w:val="28"/>
          <w:szCs w:val="28"/>
        </w:rPr>
        <w:t>3</w:t>
      </w:r>
    </w:p>
    <w:p w14:paraId="78925BAE" w14:textId="77777777" w:rsidR="00A5732F" w:rsidRDefault="00A5732F" w:rsidP="007C7531">
      <w:pPr>
        <w:rPr>
          <w:rFonts w:asciiTheme="minorHAnsi" w:hAnsiTheme="minorHAnsi"/>
          <w:sz w:val="16"/>
          <w:szCs w:val="16"/>
        </w:rPr>
      </w:pPr>
    </w:p>
    <w:p w14:paraId="0BDE412E" w14:textId="10DC7F58" w:rsidR="007C7531" w:rsidRDefault="007C7531" w:rsidP="007C7531">
      <w:pPr>
        <w:rPr>
          <w:rFonts w:asciiTheme="minorHAnsi" w:hAnsiTheme="minorHAnsi"/>
          <w:sz w:val="16"/>
          <w:szCs w:val="16"/>
        </w:rPr>
      </w:pPr>
      <w:r>
        <w:rPr>
          <w:rFonts w:asciiTheme="minorHAnsi" w:hAnsiTheme="minorHAnsi"/>
          <w:sz w:val="16"/>
          <w:szCs w:val="16"/>
        </w:rPr>
        <w:br w:type="page"/>
      </w:r>
    </w:p>
    <w:tbl>
      <w:tblPr>
        <w:tblW w:w="18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76CD135E"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8772D18" w14:textId="77777777" w:rsidR="007C7531" w:rsidRPr="00475DC2" w:rsidRDefault="007C7531" w:rsidP="007C7531">
            <w:pPr>
              <w:rPr>
                <w:rFonts w:asciiTheme="minorHAnsi" w:hAnsiTheme="minorHAnsi"/>
                <w:b/>
              </w:rPr>
            </w:pPr>
            <w:r w:rsidRPr="00475DC2">
              <w:rPr>
                <w:rFonts w:asciiTheme="minorHAnsi" w:hAnsiTheme="minorHAnsi"/>
                <w:b/>
              </w:rPr>
              <w:lastRenderedPageBreak/>
              <w:t>Nom DE L’ÉLÈVE :                                                                                      ÉCOLE :                                                                   ENSEIGNANT :</w:t>
            </w:r>
          </w:p>
          <w:p w14:paraId="3F09D214"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52322F08"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346CEFA4"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2CCE73ED" w14:textId="77777777" w:rsidTr="007C7531">
        <w:trPr>
          <w:trHeight w:val="525"/>
        </w:trPr>
        <w:tc>
          <w:tcPr>
            <w:tcW w:w="1620" w:type="dxa"/>
            <w:gridSpan w:val="4"/>
            <w:tcBorders>
              <w:left w:val="double" w:sz="4" w:space="0" w:color="auto"/>
            </w:tcBorders>
            <w:shd w:val="clear" w:color="auto" w:fill="auto"/>
            <w:vAlign w:val="center"/>
          </w:tcPr>
          <w:p w14:paraId="6A43388B"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FDD2941"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528466A6"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C62C572"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43D89C5" w14:textId="77777777" w:rsidR="007C7531" w:rsidRPr="008C1F6C" w:rsidRDefault="007C7531" w:rsidP="007C7531">
            <w:pPr>
              <w:autoSpaceDE w:val="0"/>
              <w:autoSpaceDN w:val="0"/>
              <w:adjustRightInd w:val="0"/>
              <w:rPr>
                <w:rFonts w:ascii="Comic Sans MS" w:hAnsi="Comic Sans MS"/>
                <w:b/>
                <w:color w:val="0000FF"/>
              </w:rPr>
            </w:pPr>
            <w:r w:rsidRPr="008C1F6C">
              <w:rPr>
                <w:rFonts w:ascii="Comic Sans MS" w:hAnsi="Comic Sans MS"/>
                <w:b/>
                <w:color w:val="0000FF"/>
              </w:rPr>
              <w:t>829302 – Préparer les étagères et les présentoirs situés près de la caisse</w:t>
            </w:r>
            <w:r w:rsidRPr="008C1F6C">
              <w:rPr>
                <w:rFonts w:ascii="Comic Sans MS" w:hAnsi="Comic Sans MS"/>
                <w:b/>
                <w:color w:val="0000FF"/>
              </w:rPr>
              <w:tab/>
              <w:t>2</w:t>
            </w:r>
          </w:p>
          <w:p w14:paraId="37DB1EDD" w14:textId="77777777" w:rsidR="007C7531" w:rsidRPr="00A376E7" w:rsidRDefault="007C7531" w:rsidP="007C7531">
            <w:pPr>
              <w:autoSpaceDE w:val="0"/>
              <w:autoSpaceDN w:val="0"/>
              <w:adjustRightInd w:val="0"/>
              <w:rPr>
                <w:rFonts w:asciiTheme="minorHAnsi" w:hAnsiTheme="minorHAnsi"/>
                <w:b/>
                <w:color w:val="000000"/>
                <w:sz w:val="22"/>
                <w:szCs w:val="22"/>
                <w:u w:val="single"/>
              </w:rPr>
            </w:pPr>
          </w:p>
          <w:p w14:paraId="6C3BC505" w14:textId="77777777" w:rsidR="007C7531" w:rsidRPr="00A376E7" w:rsidRDefault="007C7531" w:rsidP="007C7531">
            <w:pPr>
              <w:autoSpaceDE w:val="0"/>
              <w:autoSpaceDN w:val="0"/>
              <w:adjustRightInd w:val="0"/>
              <w:rPr>
                <w:rFonts w:asciiTheme="minorHAnsi" w:hAnsiTheme="minorHAnsi"/>
                <w:b/>
                <w:color w:val="000000"/>
                <w:sz w:val="22"/>
                <w:szCs w:val="22"/>
                <w:u w:val="single"/>
              </w:rPr>
            </w:pPr>
            <w:r w:rsidRPr="00A376E7">
              <w:rPr>
                <w:rFonts w:asciiTheme="minorHAnsi" w:hAnsiTheme="minorHAnsi"/>
                <w:b/>
                <w:color w:val="000000"/>
                <w:sz w:val="22"/>
                <w:szCs w:val="22"/>
                <w:u w:val="single"/>
              </w:rPr>
              <w:t>Critères de performance</w:t>
            </w:r>
          </w:p>
          <w:p w14:paraId="4C024E9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de santé et de sécurité au travail.</w:t>
            </w:r>
          </w:p>
          <w:p w14:paraId="0F8F02B4"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d’hygiène ou de salubrité.</w:t>
            </w:r>
          </w:p>
          <w:p w14:paraId="7C677E2A"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 la Politique d’exactitude des prix.</w:t>
            </w:r>
          </w:p>
          <w:p w14:paraId="29601C1A"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6722DB3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directives de travail.</w:t>
            </w:r>
          </w:p>
          <w:p w14:paraId="3F41FCDE"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Application correcte des techniques de travail.</w:t>
            </w:r>
          </w:p>
          <w:p w14:paraId="618EA996"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Utilisation appropriée de l’étiqueteuse.</w:t>
            </w:r>
          </w:p>
          <w:p w14:paraId="390CD0A2"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Prévention de la perte et du vol des marchandises.</w:t>
            </w:r>
          </w:p>
          <w:p w14:paraId="3BACBB55" w14:textId="77777777" w:rsidR="007C7531" w:rsidRPr="00557097"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Présentation attrayante des marchandises</w:t>
            </w:r>
            <w:r>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6C9B759B"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22FBB153"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5331F603"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07421C79"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0E4B0B7A"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003FFAA"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740D60"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3E71B565" w14:textId="77777777" w:rsidTr="007C7531">
        <w:tc>
          <w:tcPr>
            <w:tcW w:w="360" w:type="dxa"/>
            <w:tcBorders>
              <w:left w:val="double" w:sz="4" w:space="0" w:color="auto"/>
            </w:tcBorders>
            <w:shd w:val="clear" w:color="auto" w:fill="auto"/>
            <w:vAlign w:val="center"/>
          </w:tcPr>
          <w:p w14:paraId="3EB7BEA3"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2A193C1F"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252440FD"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7ADDE793"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2E09DF0D"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BBEB7E2"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6EA141D9"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3B681F7D"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248CC96A"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817BA87"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15BB0C6"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45996CB4"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29EC07E3"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EF768C7"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47B87EA"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2219EBE2"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577B08B4"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609C5CC"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FF5E5DE"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77806FC7"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154D2858"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4C1185F8"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74D584E"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4D4180AD"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64F24C9B"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3D0C765D" w14:textId="77777777" w:rsidTr="007C7531">
        <w:trPr>
          <w:trHeight w:val="190"/>
        </w:trPr>
        <w:tc>
          <w:tcPr>
            <w:tcW w:w="360" w:type="dxa"/>
            <w:tcBorders>
              <w:left w:val="double" w:sz="4" w:space="0" w:color="auto"/>
            </w:tcBorders>
            <w:shd w:val="clear" w:color="auto" w:fill="auto"/>
            <w:vAlign w:val="center"/>
          </w:tcPr>
          <w:p w14:paraId="2B48AA6D"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DBEDD0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3E334A89"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0BF4B8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5C23BA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76A6C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DE8A324"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0C7722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E73D08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C12F2D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DFB770D"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313101B"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D5DA23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C25F47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720988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888537B"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0F74064"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Interpréter le plan d’étalage.</w:t>
            </w:r>
          </w:p>
        </w:tc>
        <w:tc>
          <w:tcPr>
            <w:tcW w:w="360" w:type="dxa"/>
            <w:tcBorders>
              <w:left w:val="thickThinSmallGap" w:sz="24" w:space="0" w:color="auto"/>
            </w:tcBorders>
            <w:shd w:val="clear" w:color="auto" w:fill="auto"/>
            <w:vAlign w:val="center"/>
          </w:tcPr>
          <w:p w14:paraId="586E2AB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568DDE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316E98C"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10A83E3"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B72883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3DF626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BCF798F"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1776938" w14:textId="77777777" w:rsidR="007C7531" w:rsidRPr="00475DC2" w:rsidRDefault="007C7531" w:rsidP="007C7531">
            <w:pPr>
              <w:rPr>
                <w:rFonts w:asciiTheme="minorHAnsi" w:hAnsiTheme="minorHAnsi"/>
                <w:sz w:val="18"/>
                <w:szCs w:val="18"/>
              </w:rPr>
            </w:pPr>
          </w:p>
        </w:tc>
      </w:tr>
      <w:tr w:rsidR="007C7531" w:rsidRPr="00475DC2" w14:paraId="39D9E3BA" w14:textId="77777777" w:rsidTr="007C7531">
        <w:trPr>
          <w:trHeight w:val="242"/>
        </w:trPr>
        <w:tc>
          <w:tcPr>
            <w:tcW w:w="360" w:type="dxa"/>
            <w:tcBorders>
              <w:left w:val="double" w:sz="4" w:space="0" w:color="auto"/>
            </w:tcBorders>
            <w:shd w:val="clear" w:color="auto" w:fill="auto"/>
            <w:vAlign w:val="center"/>
          </w:tcPr>
          <w:p w14:paraId="2225B2A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B4303CA"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4F5176C"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79908F87"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9DF33A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CCEF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B060756"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1545352"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B0D4BE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25B1F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290A6D"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681CC3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C83506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B0B97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C7E4AC"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19C572E"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5C93821"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S’informer sur les produits inscrits dans la circulaire.</w:t>
            </w:r>
          </w:p>
        </w:tc>
        <w:tc>
          <w:tcPr>
            <w:tcW w:w="360" w:type="dxa"/>
            <w:tcBorders>
              <w:left w:val="thickThinSmallGap" w:sz="24" w:space="0" w:color="auto"/>
            </w:tcBorders>
            <w:shd w:val="clear" w:color="auto" w:fill="auto"/>
            <w:vAlign w:val="center"/>
          </w:tcPr>
          <w:p w14:paraId="737B419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8F85C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0D3522"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8BC3883"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7D0C74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7A499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165C1F4"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7CE8BE7" w14:textId="77777777" w:rsidR="007C7531" w:rsidRPr="00475DC2" w:rsidRDefault="007C7531" w:rsidP="007C7531">
            <w:pPr>
              <w:rPr>
                <w:rFonts w:asciiTheme="minorHAnsi" w:hAnsiTheme="minorHAnsi"/>
                <w:sz w:val="18"/>
                <w:szCs w:val="18"/>
              </w:rPr>
            </w:pPr>
          </w:p>
        </w:tc>
      </w:tr>
      <w:tr w:rsidR="007C7531" w:rsidRPr="00475DC2" w14:paraId="22178543" w14:textId="77777777" w:rsidTr="007C7531">
        <w:trPr>
          <w:trHeight w:val="242"/>
        </w:trPr>
        <w:tc>
          <w:tcPr>
            <w:tcW w:w="360" w:type="dxa"/>
            <w:tcBorders>
              <w:left w:val="double" w:sz="4" w:space="0" w:color="auto"/>
            </w:tcBorders>
            <w:shd w:val="clear" w:color="auto" w:fill="auto"/>
            <w:vAlign w:val="center"/>
          </w:tcPr>
          <w:p w14:paraId="770222FE"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80574F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46509F5"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33C013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007E66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1F29E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8976201"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2978719"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A268F8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5D899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73FAE9"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36D981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E6F420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D43EFF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258A04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D09B8AE"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8FED2D6"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S’informer sur les produits inscrits dans la circulaire.</w:t>
            </w:r>
          </w:p>
        </w:tc>
        <w:tc>
          <w:tcPr>
            <w:tcW w:w="360" w:type="dxa"/>
            <w:tcBorders>
              <w:left w:val="thickThinSmallGap" w:sz="24" w:space="0" w:color="auto"/>
            </w:tcBorders>
            <w:shd w:val="clear" w:color="auto" w:fill="auto"/>
            <w:vAlign w:val="center"/>
          </w:tcPr>
          <w:p w14:paraId="22EB3D9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A6F8F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A9E229"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D563535"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F4404D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F79F2E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469A466"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3D4B458" w14:textId="77777777" w:rsidR="007C7531" w:rsidRPr="00475DC2" w:rsidRDefault="007C7531" w:rsidP="007C7531">
            <w:pPr>
              <w:rPr>
                <w:rFonts w:asciiTheme="minorHAnsi" w:hAnsiTheme="minorHAnsi"/>
                <w:sz w:val="18"/>
                <w:szCs w:val="18"/>
              </w:rPr>
            </w:pPr>
          </w:p>
        </w:tc>
      </w:tr>
      <w:tr w:rsidR="007C7531" w:rsidRPr="00475DC2" w14:paraId="44271CB8" w14:textId="77777777" w:rsidTr="007C7531">
        <w:trPr>
          <w:trHeight w:val="141"/>
        </w:trPr>
        <w:tc>
          <w:tcPr>
            <w:tcW w:w="360" w:type="dxa"/>
            <w:tcBorders>
              <w:left w:val="double" w:sz="4" w:space="0" w:color="auto"/>
            </w:tcBorders>
            <w:shd w:val="clear" w:color="auto" w:fill="auto"/>
            <w:vAlign w:val="center"/>
          </w:tcPr>
          <w:p w14:paraId="7B60276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2D40F2E"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C572843"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6B04FE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4F7432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CD7823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AB2C0E"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BC5F824"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4CD5BD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549FE8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B5972B"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B75339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A4857E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461406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1EFFF63"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F2568AE"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92DD4BE"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Faire la rotation des produits : vérifier les dates de préemption et retirer les produits périmés.</w:t>
            </w:r>
          </w:p>
        </w:tc>
        <w:tc>
          <w:tcPr>
            <w:tcW w:w="360" w:type="dxa"/>
            <w:tcBorders>
              <w:left w:val="thickThinSmallGap" w:sz="24" w:space="0" w:color="auto"/>
            </w:tcBorders>
            <w:shd w:val="clear" w:color="auto" w:fill="auto"/>
            <w:vAlign w:val="center"/>
          </w:tcPr>
          <w:p w14:paraId="4E476ED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574049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EE04667"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CF9D6CE"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7B25A3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03B4DA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1F454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0B0A7ED" w14:textId="77777777" w:rsidR="007C7531" w:rsidRPr="00475DC2" w:rsidRDefault="007C7531" w:rsidP="007C7531">
            <w:pPr>
              <w:rPr>
                <w:rFonts w:asciiTheme="minorHAnsi" w:hAnsiTheme="minorHAnsi"/>
                <w:sz w:val="18"/>
                <w:szCs w:val="18"/>
              </w:rPr>
            </w:pPr>
          </w:p>
        </w:tc>
      </w:tr>
      <w:tr w:rsidR="007C7531" w:rsidRPr="00475DC2" w14:paraId="04F9228E" w14:textId="77777777" w:rsidTr="007C7531">
        <w:trPr>
          <w:trHeight w:val="222"/>
        </w:trPr>
        <w:tc>
          <w:tcPr>
            <w:tcW w:w="360" w:type="dxa"/>
            <w:tcBorders>
              <w:left w:val="double" w:sz="4" w:space="0" w:color="auto"/>
            </w:tcBorders>
            <w:shd w:val="clear" w:color="auto" w:fill="auto"/>
            <w:vAlign w:val="center"/>
          </w:tcPr>
          <w:p w14:paraId="2B858ECB"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DC3D45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CB507B6"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7F5944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34551D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562535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8250CF2"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06E8AE9"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BD3F52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D715B5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0CB22CE"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5C0303C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AB442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5E9F7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91868C6"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8787E53"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192FC84"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Replacer de nouveaux produits.</w:t>
            </w:r>
          </w:p>
        </w:tc>
        <w:tc>
          <w:tcPr>
            <w:tcW w:w="360" w:type="dxa"/>
            <w:tcBorders>
              <w:left w:val="thickThinSmallGap" w:sz="24" w:space="0" w:color="auto"/>
            </w:tcBorders>
            <w:shd w:val="clear" w:color="auto" w:fill="auto"/>
            <w:vAlign w:val="center"/>
          </w:tcPr>
          <w:p w14:paraId="7EEDF69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A1915B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639274"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9F65F15"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BAA74A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4B1F1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DF3795D"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083A260" w14:textId="77777777" w:rsidR="007C7531" w:rsidRPr="00475DC2" w:rsidRDefault="007C7531" w:rsidP="007C7531">
            <w:pPr>
              <w:rPr>
                <w:rFonts w:asciiTheme="minorHAnsi" w:hAnsiTheme="minorHAnsi"/>
                <w:sz w:val="18"/>
                <w:szCs w:val="18"/>
              </w:rPr>
            </w:pPr>
          </w:p>
        </w:tc>
      </w:tr>
      <w:tr w:rsidR="007C7531" w:rsidRPr="00475DC2" w14:paraId="6A49958C" w14:textId="77777777" w:rsidTr="007C7531">
        <w:trPr>
          <w:trHeight w:val="222"/>
        </w:trPr>
        <w:tc>
          <w:tcPr>
            <w:tcW w:w="360" w:type="dxa"/>
            <w:tcBorders>
              <w:left w:val="double" w:sz="4" w:space="0" w:color="auto"/>
            </w:tcBorders>
            <w:shd w:val="clear" w:color="auto" w:fill="auto"/>
            <w:vAlign w:val="center"/>
          </w:tcPr>
          <w:p w14:paraId="64AF67CB"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82DB827"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CFE8F1A"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CC4B79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1C4830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AE2CB6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9A2FD6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CE10D80"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0CFA53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0308C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474782F"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33389B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B37789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A191DE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09D0ED9"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44F4BD6"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11D22A5"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Étiqueter les produits ou vérifier les étiquettes.</w:t>
            </w:r>
          </w:p>
        </w:tc>
        <w:tc>
          <w:tcPr>
            <w:tcW w:w="360" w:type="dxa"/>
            <w:tcBorders>
              <w:left w:val="thickThinSmallGap" w:sz="24" w:space="0" w:color="auto"/>
            </w:tcBorders>
            <w:shd w:val="clear" w:color="auto" w:fill="auto"/>
            <w:vAlign w:val="center"/>
          </w:tcPr>
          <w:p w14:paraId="25C6C10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E7609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B71C13C"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60EEF50"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5FFCC1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144999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FC61C63"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E3BE193" w14:textId="77777777" w:rsidR="007C7531" w:rsidRPr="00475DC2" w:rsidRDefault="007C7531" w:rsidP="007C7531">
            <w:pPr>
              <w:rPr>
                <w:rFonts w:asciiTheme="minorHAnsi" w:hAnsiTheme="minorHAnsi"/>
                <w:sz w:val="18"/>
                <w:szCs w:val="18"/>
              </w:rPr>
            </w:pPr>
          </w:p>
        </w:tc>
      </w:tr>
      <w:tr w:rsidR="007C7531" w:rsidRPr="00475DC2" w14:paraId="527DCC72" w14:textId="77777777" w:rsidTr="007C7531">
        <w:trPr>
          <w:trHeight w:val="222"/>
        </w:trPr>
        <w:tc>
          <w:tcPr>
            <w:tcW w:w="360" w:type="dxa"/>
            <w:tcBorders>
              <w:left w:val="double" w:sz="4" w:space="0" w:color="auto"/>
            </w:tcBorders>
            <w:shd w:val="clear" w:color="auto" w:fill="auto"/>
            <w:vAlign w:val="center"/>
          </w:tcPr>
          <w:p w14:paraId="23FB1133"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1CF963C"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3C36B4A"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AF7DA8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186AB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64CA6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3B4EF69"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F5178DE"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396C1C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995B78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FAF9382"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DBAC2A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0CA9E7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2E29B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E048184"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DE98BD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3A62CEB"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 xml:space="preserve">Fixer des dispositifs antivol. </w:t>
            </w:r>
            <w:r w:rsidRPr="008C1F6C">
              <w:rPr>
                <w:sz w:val="20"/>
                <w:szCs w:val="20"/>
              </w:rPr>
              <w:t>۞</w:t>
            </w:r>
          </w:p>
        </w:tc>
        <w:tc>
          <w:tcPr>
            <w:tcW w:w="360" w:type="dxa"/>
            <w:tcBorders>
              <w:left w:val="thickThinSmallGap" w:sz="24" w:space="0" w:color="auto"/>
            </w:tcBorders>
            <w:shd w:val="clear" w:color="auto" w:fill="auto"/>
            <w:vAlign w:val="center"/>
          </w:tcPr>
          <w:p w14:paraId="3915F23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9FAD0D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62AE1A2"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61EE4A8"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A36F4F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5FC1C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998DAC8"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80E2A68" w14:textId="77777777" w:rsidR="007C7531" w:rsidRPr="00475DC2" w:rsidRDefault="007C7531" w:rsidP="007C7531">
            <w:pPr>
              <w:rPr>
                <w:rFonts w:asciiTheme="minorHAnsi" w:hAnsiTheme="minorHAnsi"/>
                <w:sz w:val="18"/>
                <w:szCs w:val="18"/>
              </w:rPr>
            </w:pPr>
          </w:p>
        </w:tc>
      </w:tr>
      <w:tr w:rsidR="007C7531" w:rsidRPr="00475DC2" w14:paraId="6E73834C" w14:textId="77777777" w:rsidTr="007C7531">
        <w:trPr>
          <w:trHeight w:val="222"/>
        </w:trPr>
        <w:tc>
          <w:tcPr>
            <w:tcW w:w="360" w:type="dxa"/>
            <w:tcBorders>
              <w:left w:val="double" w:sz="4" w:space="0" w:color="auto"/>
            </w:tcBorders>
            <w:shd w:val="clear" w:color="auto" w:fill="auto"/>
            <w:vAlign w:val="center"/>
          </w:tcPr>
          <w:p w14:paraId="3F190436"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DC35A7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A717E31"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F02C8C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8DE911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D708AF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1906314"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B35A9F7"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4C64F4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DD56B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454ECEB"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911DAE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D086AA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EF3C4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2E7C2C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027864F"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7586C06" w14:textId="77777777" w:rsidR="007C7531" w:rsidRPr="008C1F6C" w:rsidRDefault="007C7531" w:rsidP="008C1F6C">
            <w:pPr>
              <w:numPr>
                <w:ilvl w:val="0"/>
                <w:numId w:val="30"/>
              </w:numPr>
              <w:ind w:left="416"/>
              <w:rPr>
                <w:rFonts w:ascii="Comic Sans MS" w:hAnsi="Comic Sans MS"/>
                <w:sz w:val="20"/>
                <w:szCs w:val="20"/>
              </w:rPr>
            </w:pPr>
            <w:r w:rsidRPr="008C1F6C">
              <w:rPr>
                <w:rFonts w:ascii="Comic Sans MS" w:hAnsi="Comic Sans MS"/>
                <w:sz w:val="20"/>
                <w:szCs w:val="20"/>
              </w:rPr>
              <w:t>Vérifier la qualité de son travail.</w:t>
            </w:r>
          </w:p>
        </w:tc>
        <w:tc>
          <w:tcPr>
            <w:tcW w:w="360" w:type="dxa"/>
            <w:tcBorders>
              <w:left w:val="thickThinSmallGap" w:sz="24" w:space="0" w:color="auto"/>
            </w:tcBorders>
            <w:shd w:val="clear" w:color="auto" w:fill="auto"/>
            <w:vAlign w:val="center"/>
          </w:tcPr>
          <w:p w14:paraId="26350E8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C7B1D8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2948C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CDA71C9"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34BDE0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0905F6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DA884C8"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14FAA408" w14:textId="77777777" w:rsidR="007C7531" w:rsidRPr="00475DC2" w:rsidRDefault="007C7531" w:rsidP="007C7531">
            <w:pPr>
              <w:rPr>
                <w:rFonts w:asciiTheme="minorHAnsi" w:hAnsiTheme="minorHAnsi"/>
                <w:sz w:val="18"/>
                <w:szCs w:val="18"/>
              </w:rPr>
            </w:pPr>
          </w:p>
        </w:tc>
      </w:tr>
    </w:tbl>
    <w:p w14:paraId="6080E3E2" w14:textId="77777777" w:rsidR="007C7531" w:rsidRDefault="007C7531" w:rsidP="007C7531">
      <w:pPr>
        <w:rPr>
          <w:rFonts w:asciiTheme="minorHAnsi" w:hAnsiTheme="minorHAnsi"/>
          <w:sz w:val="16"/>
          <w:szCs w:val="16"/>
        </w:rPr>
      </w:pPr>
      <w:r>
        <w:rPr>
          <w:rFonts w:asciiTheme="minorHAnsi" w:hAnsiTheme="minorHAnsi"/>
          <w:sz w:val="16"/>
          <w:szCs w:val="16"/>
        </w:rPr>
        <w:br w:type="page"/>
      </w:r>
    </w:p>
    <w:p w14:paraId="4BB336E2" w14:textId="77777777" w:rsidR="007C7531" w:rsidRDefault="007C7531" w:rsidP="007C7531">
      <w:pPr>
        <w:rPr>
          <w:rFonts w:asciiTheme="minorHAnsi" w:hAnsiTheme="minorHAnsi"/>
          <w:sz w:val="16"/>
          <w:szCs w:val="16"/>
        </w:rPr>
      </w:pPr>
    </w:p>
    <w:p w14:paraId="354D5784" w14:textId="77777777" w:rsidR="007C7531" w:rsidRDefault="007C7531" w:rsidP="007C7531">
      <w:pPr>
        <w:rPr>
          <w:rFonts w:asciiTheme="minorHAnsi" w:hAnsi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32B9C5B7"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3232D81" w14:textId="77777777" w:rsidR="007C7531" w:rsidRPr="00475DC2" w:rsidRDefault="007C7531" w:rsidP="007C7531">
            <w:pPr>
              <w:rPr>
                <w:rFonts w:asciiTheme="minorHAnsi" w:hAnsiTheme="minorHAnsi"/>
                <w:b/>
              </w:rPr>
            </w:pPr>
            <w:r w:rsidRPr="00475DC2">
              <w:rPr>
                <w:rFonts w:asciiTheme="minorHAnsi" w:hAnsiTheme="minorHAnsi"/>
                <w:b/>
              </w:rPr>
              <w:t>Nom DE L’ÉLÈVE :                                                                                      ÉCOLE :                                                                   ENSEIGNANT :</w:t>
            </w:r>
          </w:p>
          <w:p w14:paraId="2795A3CD"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68CFD1EF"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1BE2D9F2"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18E4B34D" w14:textId="77777777" w:rsidTr="007C7531">
        <w:trPr>
          <w:trHeight w:val="525"/>
        </w:trPr>
        <w:tc>
          <w:tcPr>
            <w:tcW w:w="1620" w:type="dxa"/>
            <w:gridSpan w:val="4"/>
            <w:tcBorders>
              <w:left w:val="double" w:sz="4" w:space="0" w:color="auto"/>
            </w:tcBorders>
            <w:shd w:val="clear" w:color="auto" w:fill="auto"/>
            <w:vAlign w:val="center"/>
          </w:tcPr>
          <w:p w14:paraId="07B5A06F"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5DD8774C"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5465888F"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5634A9A5"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D5CF4A9" w14:textId="77777777" w:rsidR="007C7531" w:rsidRPr="008C1F6C" w:rsidRDefault="007C7531" w:rsidP="007C7531">
            <w:pPr>
              <w:autoSpaceDE w:val="0"/>
              <w:autoSpaceDN w:val="0"/>
              <w:adjustRightInd w:val="0"/>
              <w:rPr>
                <w:rFonts w:ascii="Comic Sans MS" w:hAnsi="Comic Sans MS"/>
                <w:b/>
                <w:color w:val="0000FF"/>
              </w:rPr>
            </w:pPr>
            <w:r w:rsidRPr="008C1F6C">
              <w:rPr>
                <w:rFonts w:ascii="Comic Sans MS" w:hAnsi="Comic Sans MS"/>
                <w:b/>
                <w:color w:val="0000FF"/>
              </w:rPr>
              <w:t>829303 - Servir la clientèle à la caisse</w:t>
            </w:r>
            <w:r w:rsidRPr="008C1F6C">
              <w:rPr>
                <w:rFonts w:ascii="Comic Sans MS" w:hAnsi="Comic Sans MS"/>
                <w:b/>
                <w:color w:val="0000FF"/>
              </w:rPr>
              <w:tab/>
              <w:t>2</w:t>
            </w:r>
          </w:p>
          <w:p w14:paraId="3222C971" w14:textId="77777777" w:rsidR="007C7531" w:rsidRPr="00A376E7" w:rsidRDefault="007C7531" w:rsidP="007C7531">
            <w:pPr>
              <w:autoSpaceDE w:val="0"/>
              <w:autoSpaceDN w:val="0"/>
              <w:adjustRightInd w:val="0"/>
              <w:rPr>
                <w:rFonts w:asciiTheme="minorHAnsi" w:hAnsiTheme="minorHAnsi"/>
                <w:b/>
                <w:color w:val="000000"/>
                <w:sz w:val="22"/>
                <w:szCs w:val="22"/>
                <w:u w:val="single"/>
              </w:rPr>
            </w:pPr>
          </w:p>
          <w:p w14:paraId="7B96C9EA" w14:textId="77777777" w:rsidR="007C7531" w:rsidRPr="00A376E7" w:rsidRDefault="007C7531" w:rsidP="007C7531">
            <w:pPr>
              <w:autoSpaceDE w:val="0"/>
              <w:autoSpaceDN w:val="0"/>
              <w:adjustRightInd w:val="0"/>
              <w:rPr>
                <w:rFonts w:asciiTheme="minorHAnsi" w:hAnsiTheme="minorHAnsi"/>
                <w:b/>
                <w:color w:val="000000"/>
                <w:sz w:val="22"/>
                <w:szCs w:val="22"/>
                <w:u w:val="single"/>
              </w:rPr>
            </w:pPr>
            <w:r w:rsidRPr="00A376E7">
              <w:rPr>
                <w:rFonts w:asciiTheme="minorHAnsi" w:hAnsiTheme="minorHAnsi"/>
                <w:b/>
                <w:color w:val="000000"/>
                <w:sz w:val="22"/>
                <w:szCs w:val="22"/>
                <w:u w:val="single"/>
              </w:rPr>
              <w:t>Critères de performance</w:t>
            </w:r>
          </w:p>
          <w:p w14:paraId="62CD1C5A"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71C59CC2"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Pertinence, exactitude et clarté de l’information transmise.</w:t>
            </w:r>
          </w:p>
          <w:p w14:paraId="451BA62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Tenue vestimentaire appropriée.</w:t>
            </w:r>
          </w:p>
          <w:p w14:paraId="50C2F52C"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Port du macaron d'identification.</w:t>
            </w:r>
          </w:p>
          <w:p w14:paraId="6244773E"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Amabilité.</w:t>
            </w:r>
          </w:p>
          <w:p w14:paraId="779F72B1"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Courtoisie.</w:t>
            </w:r>
          </w:p>
          <w:p w14:paraId="3AFFE317"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Écoute attentive.</w:t>
            </w:r>
          </w:p>
          <w:p w14:paraId="05B7CDB0"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Patience.</w:t>
            </w:r>
          </w:p>
          <w:p w14:paraId="775A94BA"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Interprétation juste du langage non verbal.</w:t>
            </w:r>
          </w:p>
          <w:p w14:paraId="6908A1D3"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Comportements appropriés au regard de la clientèle (personnes agressives, etc.).</w:t>
            </w:r>
          </w:p>
          <w:p w14:paraId="0B34F80B"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Prévention de la perte et du vol de marchandises.</w:t>
            </w:r>
          </w:p>
          <w:p w14:paraId="0A1C700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Souci de la satisfaction et de la fidélisation de la clientèle.</w:t>
            </w:r>
          </w:p>
          <w:p w14:paraId="00036317" w14:textId="77777777" w:rsidR="007C7531" w:rsidRPr="000C011E"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Gestion appropriée de son stress.</w:t>
            </w:r>
          </w:p>
        </w:tc>
        <w:tc>
          <w:tcPr>
            <w:tcW w:w="1440" w:type="dxa"/>
            <w:gridSpan w:val="4"/>
            <w:tcBorders>
              <w:left w:val="thickThinSmallGap" w:sz="24" w:space="0" w:color="auto"/>
            </w:tcBorders>
            <w:shd w:val="clear" w:color="auto" w:fill="auto"/>
            <w:vAlign w:val="center"/>
          </w:tcPr>
          <w:p w14:paraId="1CFD1DF5"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3573071D"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75080BA5"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18BF3EFB"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BDFEAE3"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58430026"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1D698B0C"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0159E0AB" w14:textId="77777777" w:rsidTr="007C7531">
        <w:tc>
          <w:tcPr>
            <w:tcW w:w="360" w:type="dxa"/>
            <w:tcBorders>
              <w:left w:val="double" w:sz="4" w:space="0" w:color="auto"/>
            </w:tcBorders>
            <w:shd w:val="clear" w:color="auto" w:fill="auto"/>
            <w:vAlign w:val="center"/>
          </w:tcPr>
          <w:p w14:paraId="50B3B34C"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18F25C47"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24CAD853"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14D9BB67"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7FF70A53"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353FCED"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081AE3CC"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0AA1B878"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792E7F46"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7D59CAA"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28E7DF87"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6277199B"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0E1E27CD"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35E9AACE"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604A77AD"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23DE15B2"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19F30C15"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1C2340DF"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F7C6A2E"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33021EE9"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73688CF6"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0CF49BAD"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1F04FB50"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D2A0022"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6F53EA8C"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055848CB" w14:textId="77777777" w:rsidTr="007C7531">
        <w:trPr>
          <w:trHeight w:val="190"/>
        </w:trPr>
        <w:tc>
          <w:tcPr>
            <w:tcW w:w="360" w:type="dxa"/>
            <w:tcBorders>
              <w:left w:val="double" w:sz="4" w:space="0" w:color="auto"/>
            </w:tcBorders>
            <w:shd w:val="clear" w:color="auto" w:fill="auto"/>
            <w:vAlign w:val="center"/>
          </w:tcPr>
          <w:p w14:paraId="700CB17F"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20249E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CD8FB9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B392BF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B59A27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B9837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F66CB0"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BB475B4"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4451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5AB873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06FB049"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7CAAFC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5C6DF5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72788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78692CF"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0BAD8C8"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B1B325E"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Accueillir les clientes et les clients.</w:t>
            </w:r>
          </w:p>
        </w:tc>
        <w:tc>
          <w:tcPr>
            <w:tcW w:w="360" w:type="dxa"/>
            <w:tcBorders>
              <w:left w:val="thickThinSmallGap" w:sz="24" w:space="0" w:color="auto"/>
            </w:tcBorders>
            <w:shd w:val="clear" w:color="auto" w:fill="auto"/>
            <w:vAlign w:val="center"/>
          </w:tcPr>
          <w:p w14:paraId="0D68257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F719CC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49906C9"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DA654B7"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10CC88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75809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0D203E2"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03EBBA57" w14:textId="77777777" w:rsidR="007C7531" w:rsidRPr="00475DC2" w:rsidRDefault="007C7531" w:rsidP="007C7531">
            <w:pPr>
              <w:rPr>
                <w:rFonts w:asciiTheme="minorHAnsi" w:hAnsiTheme="minorHAnsi"/>
                <w:sz w:val="18"/>
                <w:szCs w:val="18"/>
              </w:rPr>
            </w:pPr>
          </w:p>
        </w:tc>
      </w:tr>
      <w:tr w:rsidR="007C7531" w:rsidRPr="00475DC2" w14:paraId="190F14EE" w14:textId="77777777" w:rsidTr="007C7531">
        <w:trPr>
          <w:trHeight w:val="242"/>
        </w:trPr>
        <w:tc>
          <w:tcPr>
            <w:tcW w:w="360" w:type="dxa"/>
            <w:tcBorders>
              <w:left w:val="double" w:sz="4" w:space="0" w:color="auto"/>
            </w:tcBorders>
            <w:shd w:val="clear" w:color="auto" w:fill="auto"/>
            <w:vAlign w:val="center"/>
          </w:tcPr>
          <w:p w14:paraId="26ED352A"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51D668B"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3F3DDF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D97A6D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DE8A34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0CDC4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0F167A9"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822B17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5FFBBE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D7C52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B2A91B"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F0E3F1B"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097E7E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EA8040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EB0219E"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6067B6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1B8B917"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S’enquérir de leurs besoins.</w:t>
            </w:r>
          </w:p>
        </w:tc>
        <w:tc>
          <w:tcPr>
            <w:tcW w:w="360" w:type="dxa"/>
            <w:tcBorders>
              <w:left w:val="thickThinSmallGap" w:sz="24" w:space="0" w:color="auto"/>
            </w:tcBorders>
            <w:shd w:val="clear" w:color="auto" w:fill="auto"/>
            <w:vAlign w:val="center"/>
          </w:tcPr>
          <w:p w14:paraId="36A19AA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B780D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D789F5"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9D45698"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20ACFD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D48E6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66CAEC"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E839599" w14:textId="77777777" w:rsidR="007C7531" w:rsidRPr="00475DC2" w:rsidRDefault="007C7531" w:rsidP="007C7531">
            <w:pPr>
              <w:rPr>
                <w:rFonts w:asciiTheme="minorHAnsi" w:hAnsiTheme="minorHAnsi"/>
                <w:sz w:val="18"/>
                <w:szCs w:val="18"/>
              </w:rPr>
            </w:pPr>
          </w:p>
        </w:tc>
      </w:tr>
      <w:tr w:rsidR="007C7531" w:rsidRPr="00475DC2" w14:paraId="6AF14C10" w14:textId="77777777" w:rsidTr="007C7531">
        <w:trPr>
          <w:trHeight w:val="141"/>
        </w:trPr>
        <w:tc>
          <w:tcPr>
            <w:tcW w:w="360" w:type="dxa"/>
            <w:tcBorders>
              <w:left w:val="double" w:sz="4" w:space="0" w:color="auto"/>
            </w:tcBorders>
            <w:shd w:val="clear" w:color="auto" w:fill="auto"/>
            <w:vAlign w:val="center"/>
          </w:tcPr>
          <w:p w14:paraId="72A2BC29"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819589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F68A80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D038C4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C2886C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9C7997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9568EBF"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8AEF12D"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A67499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7F755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FC5164C"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6F521F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525286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D8C7E5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D7B7E7"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B71321"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9659648"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Répondre aux demandes des clientes et des clients au regard de la localisation des produits, des services offerts, des heures d’ouverture et de fermeture, des jours fériés, des politiques de l’entreprise, etc.</w:t>
            </w:r>
          </w:p>
        </w:tc>
        <w:tc>
          <w:tcPr>
            <w:tcW w:w="360" w:type="dxa"/>
            <w:tcBorders>
              <w:left w:val="thickThinSmallGap" w:sz="24" w:space="0" w:color="auto"/>
            </w:tcBorders>
            <w:shd w:val="clear" w:color="auto" w:fill="auto"/>
            <w:vAlign w:val="center"/>
          </w:tcPr>
          <w:p w14:paraId="394311F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D14E0F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07FC7E"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E6E1231"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FBC9FE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24FC41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22E918"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B551AC8" w14:textId="77777777" w:rsidR="007C7531" w:rsidRPr="00475DC2" w:rsidRDefault="007C7531" w:rsidP="007C7531">
            <w:pPr>
              <w:rPr>
                <w:rFonts w:asciiTheme="minorHAnsi" w:hAnsiTheme="minorHAnsi"/>
                <w:sz w:val="18"/>
                <w:szCs w:val="18"/>
              </w:rPr>
            </w:pPr>
          </w:p>
        </w:tc>
      </w:tr>
      <w:tr w:rsidR="007C7531" w:rsidRPr="00475DC2" w14:paraId="09218131" w14:textId="77777777" w:rsidTr="007C7531">
        <w:trPr>
          <w:trHeight w:val="222"/>
        </w:trPr>
        <w:tc>
          <w:tcPr>
            <w:tcW w:w="360" w:type="dxa"/>
            <w:tcBorders>
              <w:left w:val="double" w:sz="4" w:space="0" w:color="auto"/>
            </w:tcBorders>
            <w:shd w:val="clear" w:color="auto" w:fill="auto"/>
            <w:vAlign w:val="center"/>
          </w:tcPr>
          <w:p w14:paraId="45FFE0BF"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045DDEA0"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0324E6F"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4F7B58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DFC585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4D58F9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FF3790B"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A7749E8"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D5AF18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4F0438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05C2F98"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B9ABCF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A5085B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2738B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1B79FF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C80BEB1"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2205EB9"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Téléphoner à d’autres membres du personnel ou leur demander de se présenter à la caisse.</w:t>
            </w:r>
          </w:p>
        </w:tc>
        <w:tc>
          <w:tcPr>
            <w:tcW w:w="360" w:type="dxa"/>
            <w:tcBorders>
              <w:left w:val="thickThinSmallGap" w:sz="24" w:space="0" w:color="auto"/>
            </w:tcBorders>
            <w:shd w:val="clear" w:color="auto" w:fill="auto"/>
            <w:vAlign w:val="center"/>
          </w:tcPr>
          <w:p w14:paraId="1EDEB18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04E5FF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C4563B"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C2CE48F"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2149149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BA7F27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50DCAF9"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3D308315" w14:textId="77777777" w:rsidR="007C7531" w:rsidRPr="00475DC2" w:rsidRDefault="007C7531" w:rsidP="007C7531">
            <w:pPr>
              <w:rPr>
                <w:rFonts w:asciiTheme="minorHAnsi" w:hAnsiTheme="minorHAnsi"/>
                <w:sz w:val="18"/>
                <w:szCs w:val="18"/>
              </w:rPr>
            </w:pPr>
          </w:p>
        </w:tc>
      </w:tr>
      <w:tr w:rsidR="007C7531" w:rsidRPr="00475DC2" w14:paraId="0BDBA079" w14:textId="77777777" w:rsidTr="007C7531">
        <w:trPr>
          <w:trHeight w:val="222"/>
        </w:trPr>
        <w:tc>
          <w:tcPr>
            <w:tcW w:w="360" w:type="dxa"/>
            <w:tcBorders>
              <w:left w:val="double" w:sz="4" w:space="0" w:color="auto"/>
            </w:tcBorders>
            <w:shd w:val="clear" w:color="auto" w:fill="auto"/>
            <w:vAlign w:val="center"/>
          </w:tcPr>
          <w:p w14:paraId="6565EFFE"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2B4D026"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3DA1F25C"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8DB81E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81228A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BAF0E1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5BCB717"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3C8B74F"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62D36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872C5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BBC498"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171B24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1D1AE2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411FB6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0E5CA5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A8F12E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DD56928"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Offrir des promotions.</w:t>
            </w:r>
          </w:p>
        </w:tc>
        <w:tc>
          <w:tcPr>
            <w:tcW w:w="360" w:type="dxa"/>
            <w:tcBorders>
              <w:left w:val="thickThinSmallGap" w:sz="24" w:space="0" w:color="auto"/>
            </w:tcBorders>
            <w:shd w:val="clear" w:color="auto" w:fill="auto"/>
            <w:vAlign w:val="center"/>
          </w:tcPr>
          <w:p w14:paraId="0F300EA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1AFF94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FC2C36"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338C54B"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3F5B87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B3A95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B745A35"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09B55070" w14:textId="77777777" w:rsidR="007C7531" w:rsidRPr="00475DC2" w:rsidRDefault="007C7531" w:rsidP="007C7531">
            <w:pPr>
              <w:rPr>
                <w:rFonts w:asciiTheme="minorHAnsi" w:hAnsiTheme="minorHAnsi"/>
                <w:sz w:val="18"/>
                <w:szCs w:val="18"/>
              </w:rPr>
            </w:pPr>
          </w:p>
        </w:tc>
      </w:tr>
      <w:tr w:rsidR="007C7531" w:rsidRPr="00475DC2" w14:paraId="0096444D" w14:textId="77777777" w:rsidTr="007C7531">
        <w:trPr>
          <w:trHeight w:val="222"/>
        </w:trPr>
        <w:tc>
          <w:tcPr>
            <w:tcW w:w="360" w:type="dxa"/>
            <w:tcBorders>
              <w:left w:val="double" w:sz="4" w:space="0" w:color="auto"/>
            </w:tcBorders>
            <w:shd w:val="clear" w:color="auto" w:fill="auto"/>
            <w:vAlign w:val="center"/>
          </w:tcPr>
          <w:p w14:paraId="03A7F5E3"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5D90B43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35EAF60"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27A9FF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558638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EF423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7CBB103"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C529E0D"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8862A0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06DEB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89B6867"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D01014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A9B9E3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F10B8F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9566B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191C1FD"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FCBBC2E"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Diriger les clientes et les clients vers la personne responsable pour des questions plus complexes ou en cas de plainte.</w:t>
            </w:r>
          </w:p>
        </w:tc>
        <w:tc>
          <w:tcPr>
            <w:tcW w:w="360" w:type="dxa"/>
            <w:tcBorders>
              <w:left w:val="thickThinSmallGap" w:sz="24" w:space="0" w:color="auto"/>
            </w:tcBorders>
            <w:shd w:val="clear" w:color="auto" w:fill="auto"/>
            <w:vAlign w:val="center"/>
          </w:tcPr>
          <w:p w14:paraId="75FF368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DBE92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18B7C37"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F293308"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A9786B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217AE8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19097DE"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31ED31F" w14:textId="77777777" w:rsidR="007C7531" w:rsidRPr="00475DC2" w:rsidRDefault="007C7531" w:rsidP="007C7531">
            <w:pPr>
              <w:rPr>
                <w:rFonts w:asciiTheme="minorHAnsi" w:hAnsiTheme="minorHAnsi"/>
                <w:sz w:val="18"/>
                <w:szCs w:val="18"/>
              </w:rPr>
            </w:pPr>
          </w:p>
        </w:tc>
      </w:tr>
      <w:tr w:rsidR="007C7531" w:rsidRPr="00475DC2" w14:paraId="345C4A6F" w14:textId="77777777" w:rsidTr="007C7531">
        <w:trPr>
          <w:trHeight w:val="222"/>
        </w:trPr>
        <w:tc>
          <w:tcPr>
            <w:tcW w:w="360" w:type="dxa"/>
            <w:tcBorders>
              <w:left w:val="double" w:sz="4" w:space="0" w:color="auto"/>
            </w:tcBorders>
            <w:shd w:val="clear" w:color="auto" w:fill="auto"/>
            <w:vAlign w:val="center"/>
          </w:tcPr>
          <w:p w14:paraId="1FC6F127"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E1E1AF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53FD6B1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C02C62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179D34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AB8C0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527FA0E"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9B0BB2E"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C09DA9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1135E2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F1081DF"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753115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8CE16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3B131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58484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3D8927E"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678E468"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S’assurer de la satisfaction des clientes et des clients.</w:t>
            </w:r>
          </w:p>
        </w:tc>
        <w:tc>
          <w:tcPr>
            <w:tcW w:w="360" w:type="dxa"/>
            <w:tcBorders>
              <w:left w:val="thickThinSmallGap" w:sz="24" w:space="0" w:color="auto"/>
            </w:tcBorders>
            <w:shd w:val="clear" w:color="auto" w:fill="auto"/>
            <w:vAlign w:val="center"/>
          </w:tcPr>
          <w:p w14:paraId="76DF54B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C15EF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56456EF"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567F3C1"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FFF004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BAF42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35F502"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380509F8" w14:textId="77777777" w:rsidR="007C7531" w:rsidRPr="00475DC2" w:rsidRDefault="007C7531" w:rsidP="007C7531">
            <w:pPr>
              <w:rPr>
                <w:rFonts w:asciiTheme="minorHAnsi" w:hAnsiTheme="minorHAnsi"/>
                <w:sz w:val="18"/>
                <w:szCs w:val="18"/>
              </w:rPr>
            </w:pPr>
          </w:p>
        </w:tc>
      </w:tr>
      <w:tr w:rsidR="007C7531" w:rsidRPr="00475DC2" w14:paraId="5E8D84C2" w14:textId="77777777" w:rsidTr="007C7531">
        <w:trPr>
          <w:trHeight w:val="222"/>
        </w:trPr>
        <w:tc>
          <w:tcPr>
            <w:tcW w:w="360" w:type="dxa"/>
            <w:tcBorders>
              <w:left w:val="double" w:sz="4" w:space="0" w:color="auto"/>
            </w:tcBorders>
            <w:shd w:val="clear" w:color="auto" w:fill="auto"/>
            <w:vAlign w:val="center"/>
          </w:tcPr>
          <w:p w14:paraId="53A047E9"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46F38957"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7E8A454"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2F4D634"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5CA386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E25AA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BBD8378"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0695AF9"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4D3EE2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163429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7FDF264"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448E33B"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B4246D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A4A25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F49D39"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94087B3"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BA29866"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Accueillir les commentaires positifs de même que les plaintes et les transmettre à la personne responsable.</w:t>
            </w:r>
          </w:p>
        </w:tc>
        <w:tc>
          <w:tcPr>
            <w:tcW w:w="360" w:type="dxa"/>
            <w:tcBorders>
              <w:left w:val="thickThinSmallGap" w:sz="24" w:space="0" w:color="auto"/>
            </w:tcBorders>
            <w:shd w:val="clear" w:color="auto" w:fill="auto"/>
            <w:vAlign w:val="center"/>
          </w:tcPr>
          <w:p w14:paraId="77BD47A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72161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AC6ADD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30845D4"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F6BDAB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7B26C5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2F2C827"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16F560C1" w14:textId="77777777" w:rsidR="007C7531" w:rsidRPr="00475DC2" w:rsidRDefault="007C7531" w:rsidP="007C7531">
            <w:pPr>
              <w:rPr>
                <w:rFonts w:asciiTheme="minorHAnsi" w:hAnsiTheme="minorHAnsi"/>
                <w:sz w:val="18"/>
                <w:szCs w:val="18"/>
              </w:rPr>
            </w:pPr>
          </w:p>
        </w:tc>
      </w:tr>
      <w:tr w:rsidR="007C7531" w:rsidRPr="00475DC2" w14:paraId="1AAEAD73" w14:textId="77777777" w:rsidTr="007C7531">
        <w:trPr>
          <w:trHeight w:val="222"/>
        </w:trPr>
        <w:tc>
          <w:tcPr>
            <w:tcW w:w="360" w:type="dxa"/>
            <w:tcBorders>
              <w:left w:val="double" w:sz="4" w:space="0" w:color="auto"/>
            </w:tcBorders>
            <w:shd w:val="clear" w:color="auto" w:fill="auto"/>
            <w:vAlign w:val="center"/>
          </w:tcPr>
          <w:p w14:paraId="762AEC9A"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7C3BFE3"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5BA54FB0"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FEF062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FCCD42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F2992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8E96819"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D4B4A24"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C6836B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508238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4490250"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FEA76F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0E32C5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628BF1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43721F5"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21E76C4"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5BF10FA"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Noter les coordonnées des clientes et des clients.</w:t>
            </w:r>
          </w:p>
        </w:tc>
        <w:tc>
          <w:tcPr>
            <w:tcW w:w="360" w:type="dxa"/>
            <w:tcBorders>
              <w:left w:val="thickThinSmallGap" w:sz="24" w:space="0" w:color="auto"/>
            </w:tcBorders>
            <w:shd w:val="clear" w:color="auto" w:fill="auto"/>
            <w:vAlign w:val="center"/>
          </w:tcPr>
          <w:p w14:paraId="0DFAFD2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CE425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D4E664"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99766DE"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05212A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7A1D5B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900FBD"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FB8AC16" w14:textId="77777777" w:rsidR="007C7531" w:rsidRPr="00475DC2" w:rsidRDefault="007C7531" w:rsidP="007C7531">
            <w:pPr>
              <w:rPr>
                <w:rFonts w:asciiTheme="minorHAnsi" w:hAnsiTheme="minorHAnsi"/>
                <w:sz w:val="18"/>
                <w:szCs w:val="18"/>
              </w:rPr>
            </w:pPr>
          </w:p>
        </w:tc>
      </w:tr>
      <w:tr w:rsidR="007C7531" w:rsidRPr="00475DC2" w14:paraId="7A21A8BB" w14:textId="77777777" w:rsidTr="007C7531">
        <w:trPr>
          <w:trHeight w:val="222"/>
        </w:trPr>
        <w:tc>
          <w:tcPr>
            <w:tcW w:w="360" w:type="dxa"/>
            <w:tcBorders>
              <w:left w:val="double" w:sz="4" w:space="0" w:color="auto"/>
            </w:tcBorders>
            <w:shd w:val="clear" w:color="auto" w:fill="auto"/>
            <w:vAlign w:val="center"/>
          </w:tcPr>
          <w:p w14:paraId="3A40C62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1FEBAE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4552FF9"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31E273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6D2646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063C3C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5B6244"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2D5BFE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D2F6AF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F27572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3484432"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66D0CE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094D27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5BAD5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016022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75C7AD0"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1E05AB2"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Communiquer avec les clientes et les clients : prendre de leurs nouvelles, converser sur des sujets tels que la température, les remercier, etc.</w:t>
            </w:r>
          </w:p>
        </w:tc>
        <w:tc>
          <w:tcPr>
            <w:tcW w:w="360" w:type="dxa"/>
            <w:tcBorders>
              <w:left w:val="thickThinSmallGap" w:sz="24" w:space="0" w:color="auto"/>
            </w:tcBorders>
            <w:shd w:val="clear" w:color="auto" w:fill="auto"/>
            <w:vAlign w:val="center"/>
          </w:tcPr>
          <w:p w14:paraId="4704566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C736B1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DFF146"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437F2CF"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16AA3A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314F6D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4E604A"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7D0A39D" w14:textId="77777777" w:rsidR="007C7531" w:rsidRPr="00475DC2" w:rsidRDefault="007C7531" w:rsidP="007C7531">
            <w:pPr>
              <w:rPr>
                <w:rFonts w:asciiTheme="minorHAnsi" w:hAnsiTheme="minorHAnsi"/>
                <w:sz w:val="18"/>
                <w:szCs w:val="18"/>
              </w:rPr>
            </w:pPr>
          </w:p>
        </w:tc>
      </w:tr>
      <w:tr w:rsidR="007C7531" w:rsidRPr="00475DC2" w14:paraId="5F30FE8B" w14:textId="77777777" w:rsidTr="007C7531">
        <w:trPr>
          <w:trHeight w:val="222"/>
        </w:trPr>
        <w:tc>
          <w:tcPr>
            <w:tcW w:w="360" w:type="dxa"/>
            <w:tcBorders>
              <w:left w:val="double" w:sz="4" w:space="0" w:color="auto"/>
            </w:tcBorders>
            <w:shd w:val="clear" w:color="auto" w:fill="auto"/>
            <w:vAlign w:val="center"/>
          </w:tcPr>
          <w:p w14:paraId="785300F2"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3583D3A"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B31908C"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783005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7B1976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30AE77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5DD8C1"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F5143E0"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BA5B81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947B1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43CDD0"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A3BB374"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F602B9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75913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450651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B41E33D"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9B77F7D" w14:textId="77777777" w:rsidR="007C7531" w:rsidRPr="008C1F6C" w:rsidRDefault="007C7531" w:rsidP="008C1F6C">
            <w:pPr>
              <w:numPr>
                <w:ilvl w:val="0"/>
                <w:numId w:val="31"/>
              </w:numPr>
              <w:ind w:left="416"/>
              <w:rPr>
                <w:rFonts w:ascii="Comic Sans MS" w:hAnsi="Comic Sans MS"/>
                <w:sz w:val="20"/>
                <w:szCs w:val="20"/>
              </w:rPr>
            </w:pPr>
            <w:r w:rsidRPr="008C1F6C">
              <w:rPr>
                <w:rFonts w:ascii="Comic Sans MS" w:hAnsi="Comic Sans MS"/>
                <w:sz w:val="20"/>
                <w:szCs w:val="20"/>
              </w:rPr>
              <w:t>Détecter des problèmes liés à la sécurité des personnes et des marchandises, et en informer la personne responsable.</w:t>
            </w:r>
          </w:p>
        </w:tc>
        <w:tc>
          <w:tcPr>
            <w:tcW w:w="360" w:type="dxa"/>
            <w:tcBorders>
              <w:left w:val="thickThinSmallGap" w:sz="24" w:space="0" w:color="auto"/>
            </w:tcBorders>
            <w:shd w:val="clear" w:color="auto" w:fill="auto"/>
            <w:vAlign w:val="center"/>
          </w:tcPr>
          <w:p w14:paraId="6FA2C0A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1C5327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52CCB08"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275AB4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2739880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5256E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03A667"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F13A1BF" w14:textId="77777777" w:rsidR="007C7531" w:rsidRPr="00475DC2" w:rsidRDefault="007C7531" w:rsidP="007C7531">
            <w:pPr>
              <w:rPr>
                <w:rFonts w:asciiTheme="minorHAnsi" w:hAnsiTheme="minorHAnsi"/>
                <w:sz w:val="18"/>
                <w:szCs w:val="18"/>
              </w:rPr>
            </w:pPr>
          </w:p>
        </w:tc>
      </w:tr>
    </w:tbl>
    <w:p w14:paraId="75A1F289" w14:textId="77777777" w:rsidR="007C7531" w:rsidRDefault="007C7531" w:rsidP="007C7531">
      <w:pPr>
        <w:rPr>
          <w:rFonts w:asciiTheme="minorHAnsi" w:hAnsiTheme="minorHAnsi"/>
          <w:sz w:val="16"/>
          <w:szCs w:val="16"/>
        </w:rPr>
      </w:pPr>
      <w:r>
        <w:rPr>
          <w:rFonts w:asciiTheme="minorHAnsi" w:hAnsiTheme="minorHAnsi"/>
          <w:sz w:val="16"/>
          <w:szCs w:val="16"/>
        </w:rPr>
        <w:br w:type="page"/>
      </w:r>
    </w:p>
    <w:p w14:paraId="60E25C04" w14:textId="77777777" w:rsidR="007C7531" w:rsidRDefault="007C7531" w:rsidP="007C7531">
      <w:pPr>
        <w:rPr>
          <w:rFonts w:asciiTheme="minorHAnsi" w:hAnsi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561405D5"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6F0F52B" w14:textId="77777777" w:rsidR="007C7531" w:rsidRPr="00475DC2" w:rsidRDefault="007C7531" w:rsidP="007C7531">
            <w:pPr>
              <w:rPr>
                <w:rFonts w:asciiTheme="minorHAnsi" w:hAnsiTheme="minorHAnsi"/>
                <w:b/>
              </w:rPr>
            </w:pPr>
            <w:r w:rsidRPr="00475DC2">
              <w:rPr>
                <w:rFonts w:asciiTheme="minorHAnsi" w:hAnsiTheme="minorHAnsi"/>
                <w:b/>
              </w:rPr>
              <w:t>Nom DE L’ÉLÈVE :                                                                                      ÉCOLE :                                                                   ENSEIGNANT :</w:t>
            </w:r>
          </w:p>
          <w:p w14:paraId="44FA6C28"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3B276FAD"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5930AB46"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3A8A73A1" w14:textId="77777777" w:rsidTr="007C7531">
        <w:trPr>
          <w:trHeight w:val="525"/>
        </w:trPr>
        <w:tc>
          <w:tcPr>
            <w:tcW w:w="1620" w:type="dxa"/>
            <w:gridSpan w:val="4"/>
            <w:tcBorders>
              <w:left w:val="double" w:sz="4" w:space="0" w:color="auto"/>
            </w:tcBorders>
            <w:shd w:val="clear" w:color="auto" w:fill="auto"/>
            <w:vAlign w:val="center"/>
          </w:tcPr>
          <w:p w14:paraId="72F4121E"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1867F3AD"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6FBE12D"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7FA776D"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0EC48903" w14:textId="77777777" w:rsidR="007C7531" w:rsidRPr="008C1F6C" w:rsidRDefault="007C7531" w:rsidP="008C1F6C">
            <w:pPr>
              <w:autoSpaceDE w:val="0"/>
              <w:autoSpaceDN w:val="0"/>
              <w:adjustRightInd w:val="0"/>
              <w:rPr>
                <w:rFonts w:ascii="Comic Sans MS" w:hAnsi="Comic Sans MS"/>
                <w:b/>
                <w:color w:val="0000FF"/>
              </w:rPr>
            </w:pPr>
            <w:r w:rsidRPr="008C1F6C">
              <w:rPr>
                <w:rFonts w:ascii="Comic Sans MS" w:hAnsi="Comic Sans MS"/>
                <w:b/>
                <w:color w:val="0000FF"/>
              </w:rPr>
              <w:t>829304 - Effectuer les transactions liées à la vente</w:t>
            </w:r>
            <w:r w:rsidRPr="008C1F6C">
              <w:rPr>
                <w:rFonts w:ascii="Comic Sans MS" w:hAnsi="Comic Sans MS"/>
                <w:b/>
                <w:color w:val="0000FF"/>
              </w:rPr>
              <w:tab/>
              <w:t>1</w:t>
            </w:r>
          </w:p>
          <w:p w14:paraId="24C8E799" w14:textId="77777777" w:rsidR="007C7531" w:rsidRPr="00475DC2" w:rsidRDefault="007C7531" w:rsidP="007C7531">
            <w:pPr>
              <w:tabs>
                <w:tab w:val="right" w:pos="8712"/>
              </w:tabs>
              <w:rPr>
                <w:rFonts w:asciiTheme="minorHAnsi" w:hAnsiTheme="minorHAnsi"/>
                <w:b/>
                <w:sz w:val="22"/>
                <w:szCs w:val="22"/>
              </w:rPr>
            </w:pPr>
          </w:p>
          <w:p w14:paraId="4A699234" w14:textId="77777777" w:rsidR="007C7531" w:rsidRPr="00475DC2" w:rsidRDefault="007C7531" w:rsidP="007C7531">
            <w:pPr>
              <w:autoSpaceDE w:val="0"/>
              <w:autoSpaceDN w:val="0"/>
              <w:adjustRightInd w:val="0"/>
              <w:rPr>
                <w:rFonts w:asciiTheme="minorHAnsi" w:hAnsiTheme="minorHAnsi"/>
                <w:b/>
                <w:color w:val="000000"/>
                <w:sz w:val="22"/>
                <w:szCs w:val="22"/>
                <w:u w:val="single"/>
              </w:rPr>
            </w:pPr>
            <w:r w:rsidRPr="00475DC2">
              <w:rPr>
                <w:rFonts w:asciiTheme="minorHAnsi" w:hAnsiTheme="minorHAnsi"/>
                <w:b/>
                <w:color w:val="000000"/>
                <w:sz w:val="22"/>
                <w:szCs w:val="22"/>
                <w:u w:val="single"/>
              </w:rPr>
              <w:t>Critères de performance</w:t>
            </w:r>
          </w:p>
          <w:p w14:paraId="4F1AA284"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de santé et de sécurité au travail.</w:t>
            </w:r>
          </w:p>
          <w:p w14:paraId="4BD982A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 la Politique d’exactitude des prix.</w:t>
            </w:r>
          </w:p>
          <w:p w14:paraId="72776084"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68BEAC33"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directives de travail.</w:t>
            </w:r>
          </w:p>
          <w:p w14:paraId="75E1114B"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Utilisation appropriée de l'équipement informatisé.</w:t>
            </w:r>
          </w:p>
          <w:p w14:paraId="5661523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Adoption de postures convenant à un travail debout.</w:t>
            </w:r>
          </w:p>
          <w:p w14:paraId="6E9D1938"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Soin apporté aux marchandises.</w:t>
            </w:r>
          </w:p>
          <w:p w14:paraId="1BDD6D7C"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Prévention de la perte et du vol de marchandises.</w:t>
            </w:r>
          </w:p>
          <w:p w14:paraId="18BDF681"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Souci de la satisfaction et de la fidélisation de la clientèle.</w:t>
            </w:r>
          </w:p>
          <w:p w14:paraId="4AA67F24"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Gestion appropriée de son stress.</w:t>
            </w:r>
          </w:p>
          <w:p w14:paraId="70685E78"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Exactitude des sommes rendues aux clientes et aux clients.</w:t>
            </w:r>
          </w:p>
          <w:p w14:paraId="6EFD0BF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Honnêteté.</w:t>
            </w:r>
          </w:p>
          <w:p w14:paraId="7CC1E669" w14:textId="77777777" w:rsidR="007C7531" w:rsidRPr="00475DC2"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Promptitude</w:t>
            </w:r>
            <w:r w:rsidRPr="00983166">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35B153F0"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6EEDF986"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51A9567C"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6C82BB55"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E598F88"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CE444B8"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5C2D51D6"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1A7F544B" w14:textId="77777777" w:rsidTr="007C7531">
        <w:tc>
          <w:tcPr>
            <w:tcW w:w="360" w:type="dxa"/>
            <w:tcBorders>
              <w:left w:val="double" w:sz="4" w:space="0" w:color="auto"/>
            </w:tcBorders>
            <w:shd w:val="clear" w:color="auto" w:fill="auto"/>
            <w:vAlign w:val="center"/>
          </w:tcPr>
          <w:p w14:paraId="6867A16B"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6AA885EC"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5E2698D5"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09C20504"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73471190"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879BA7A"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40F382DB"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58EFEFA9"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07CA1A03"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6F54A2FA"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CFD5260"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3D4DE299"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6FFAEA7C"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8028E43"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65185384"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7148CB1D"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10A50169"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533E5F3"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30955B8"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282A67C2"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7DDB573D"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62AEB03A"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62AB7EA7"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6826C7D9"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32CDC159"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651193D7" w14:textId="77777777" w:rsidTr="007C7531">
        <w:trPr>
          <w:trHeight w:val="190"/>
        </w:trPr>
        <w:tc>
          <w:tcPr>
            <w:tcW w:w="360" w:type="dxa"/>
            <w:tcBorders>
              <w:left w:val="double" w:sz="4" w:space="0" w:color="auto"/>
            </w:tcBorders>
            <w:shd w:val="clear" w:color="auto" w:fill="auto"/>
            <w:vAlign w:val="center"/>
          </w:tcPr>
          <w:p w14:paraId="21D1765F"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BB6EC08"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3389E0B9"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B7EEFC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FC06AB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3CB0A1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4F91EA"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A9D8B42"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8F4473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5D7D9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3A918C6"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9283FDE"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826FC9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B6127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F01E2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7C08DDC"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10F21C4"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Vérifier la marchandise (le type ou la marque, la qualité, la quantité, l’emballage, etc.).</w:t>
            </w:r>
          </w:p>
        </w:tc>
        <w:tc>
          <w:tcPr>
            <w:tcW w:w="360" w:type="dxa"/>
            <w:tcBorders>
              <w:left w:val="thickThinSmallGap" w:sz="24" w:space="0" w:color="auto"/>
            </w:tcBorders>
            <w:shd w:val="clear" w:color="auto" w:fill="auto"/>
            <w:vAlign w:val="center"/>
          </w:tcPr>
          <w:p w14:paraId="0C8F24D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A83F36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1DF7A8"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FB2D32F"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5A5C5BC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3AF4B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4CA9BCC"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BC7A4FE" w14:textId="77777777" w:rsidR="007C7531" w:rsidRPr="00475DC2" w:rsidRDefault="007C7531" w:rsidP="007C7531">
            <w:pPr>
              <w:rPr>
                <w:rFonts w:asciiTheme="minorHAnsi" w:hAnsiTheme="minorHAnsi"/>
                <w:sz w:val="18"/>
                <w:szCs w:val="18"/>
              </w:rPr>
            </w:pPr>
          </w:p>
        </w:tc>
      </w:tr>
      <w:tr w:rsidR="007C7531" w:rsidRPr="00475DC2" w14:paraId="43A2DF49" w14:textId="77777777" w:rsidTr="007C7531">
        <w:trPr>
          <w:trHeight w:val="242"/>
        </w:trPr>
        <w:tc>
          <w:tcPr>
            <w:tcW w:w="360" w:type="dxa"/>
            <w:tcBorders>
              <w:left w:val="double" w:sz="4" w:space="0" w:color="auto"/>
            </w:tcBorders>
            <w:shd w:val="clear" w:color="auto" w:fill="auto"/>
            <w:vAlign w:val="center"/>
          </w:tcPr>
          <w:p w14:paraId="6E618AC6"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F15CEC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2AB9ED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CFA389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659A43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FE988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D2DF06C"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66D2B5E"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525573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90B1C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01DBDD"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85C97B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333EBB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9E6AED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CE1C0A"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B166C5F"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6484FF6"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Consulter la liste des codes de produits ou toute autre documentation.</w:t>
            </w:r>
          </w:p>
        </w:tc>
        <w:tc>
          <w:tcPr>
            <w:tcW w:w="360" w:type="dxa"/>
            <w:tcBorders>
              <w:left w:val="thickThinSmallGap" w:sz="24" w:space="0" w:color="auto"/>
            </w:tcBorders>
            <w:shd w:val="clear" w:color="auto" w:fill="auto"/>
            <w:vAlign w:val="center"/>
          </w:tcPr>
          <w:p w14:paraId="1F30338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34E35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021D4D"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32B029D"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410339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C986A5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3586AA"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67C24F6" w14:textId="77777777" w:rsidR="007C7531" w:rsidRPr="00475DC2" w:rsidRDefault="007C7531" w:rsidP="007C7531">
            <w:pPr>
              <w:rPr>
                <w:rFonts w:asciiTheme="minorHAnsi" w:hAnsiTheme="minorHAnsi"/>
                <w:sz w:val="18"/>
                <w:szCs w:val="18"/>
              </w:rPr>
            </w:pPr>
          </w:p>
        </w:tc>
      </w:tr>
      <w:tr w:rsidR="007C7531" w:rsidRPr="00475DC2" w14:paraId="1C12ABF7" w14:textId="77777777" w:rsidTr="007C7531">
        <w:trPr>
          <w:trHeight w:val="141"/>
        </w:trPr>
        <w:tc>
          <w:tcPr>
            <w:tcW w:w="360" w:type="dxa"/>
            <w:tcBorders>
              <w:left w:val="double" w:sz="4" w:space="0" w:color="auto"/>
            </w:tcBorders>
            <w:shd w:val="clear" w:color="auto" w:fill="auto"/>
            <w:vAlign w:val="center"/>
          </w:tcPr>
          <w:p w14:paraId="5A5CDF4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7EE1530"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3AF91FA"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17FFED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6610BF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41619D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EE93B25"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48EDA9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76414F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85203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31F20A"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A1F407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BF94FC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7750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4E8CD9"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27E6CB9"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71DD3D8"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S’assurer que les clientes et les clients aient l’âge légal pour acheter de l’alcool, du tabac ou des billets de loterie.</w:t>
            </w:r>
          </w:p>
        </w:tc>
        <w:tc>
          <w:tcPr>
            <w:tcW w:w="360" w:type="dxa"/>
            <w:tcBorders>
              <w:left w:val="thickThinSmallGap" w:sz="24" w:space="0" w:color="auto"/>
            </w:tcBorders>
            <w:shd w:val="clear" w:color="auto" w:fill="auto"/>
            <w:vAlign w:val="center"/>
          </w:tcPr>
          <w:p w14:paraId="0E54C8C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5A6724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D7BB3D0"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DAE031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27BA2D2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620A4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8321878"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4E18E08" w14:textId="77777777" w:rsidR="007C7531" w:rsidRPr="00475DC2" w:rsidRDefault="007C7531" w:rsidP="007C7531">
            <w:pPr>
              <w:rPr>
                <w:rFonts w:asciiTheme="minorHAnsi" w:hAnsiTheme="minorHAnsi"/>
                <w:sz w:val="18"/>
                <w:szCs w:val="18"/>
              </w:rPr>
            </w:pPr>
          </w:p>
        </w:tc>
      </w:tr>
      <w:tr w:rsidR="007C7531" w:rsidRPr="00475DC2" w14:paraId="1A892B06" w14:textId="77777777" w:rsidTr="007C7531">
        <w:trPr>
          <w:trHeight w:val="222"/>
        </w:trPr>
        <w:tc>
          <w:tcPr>
            <w:tcW w:w="360" w:type="dxa"/>
            <w:tcBorders>
              <w:left w:val="double" w:sz="4" w:space="0" w:color="auto"/>
            </w:tcBorders>
            <w:shd w:val="clear" w:color="auto" w:fill="auto"/>
            <w:vAlign w:val="center"/>
          </w:tcPr>
          <w:p w14:paraId="135BDB2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45F33864"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EC72A46"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9AD8004"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01509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2136FE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EB88D9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1DAFC1"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EC525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2065B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EA2214"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92A069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C4BF14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874E90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1C3AB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E042B90"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107DA93"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Demander à une emballeuse ou un emballeur de vérifier le prix d’un produit ou d’aller chercher un produit.</w:t>
            </w:r>
          </w:p>
        </w:tc>
        <w:tc>
          <w:tcPr>
            <w:tcW w:w="360" w:type="dxa"/>
            <w:tcBorders>
              <w:left w:val="thickThinSmallGap" w:sz="24" w:space="0" w:color="auto"/>
            </w:tcBorders>
            <w:shd w:val="clear" w:color="auto" w:fill="auto"/>
            <w:vAlign w:val="center"/>
          </w:tcPr>
          <w:p w14:paraId="35591A2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4C774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E897C7F"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B79DE77"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3D585C4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D858E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D6376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C177250" w14:textId="77777777" w:rsidR="007C7531" w:rsidRPr="00475DC2" w:rsidRDefault="007C7531" w:rsidP="007C7531">
            <w:pPr>
              <w:rPr>
                <w:rFonts w:asciiTheme="minorHAnsi" w:hAnsiTheme="minorHAnsi"/>
                <w:sz w:val="18"/>
                <w:szCs w:val="18"/>
              </w:rPr>
            </w:pPr>
          </w:p>
        </w:tc>
      </w:tr>
      <w:tr w:rsidR="007C7531" w:rsidRPr="00475DC2" w14:paraId="1808BE9D" w14:textId="77777777" w:rsidTr="007C7531">
        <w:trPr>
          <w:trHeight w:val="222"/>
        </w:trPr>
        <w:tc>
          <w:tcPr>
            <w:tcW w:w="360" w:type="dxa"/>
            <w:tcBorders>
              <w:left w:val="double" w:sz="4" w:space="0" w:color="auto"/>
            </w:tcBorders>
            <w:shd w:val="clear" w:color="auto" w:fill="auto"/>
            <w:vAlign w:val="center"/>
          </w:tcPr>
          <w:p w14:paraId="1B44555B"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78B452C"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4E97CE8"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C69948B"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9745E2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04DE1B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D88BCF"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C7860BD"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123F2A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B20A8C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EF82919"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14D642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107C4E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2195CC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20956F5"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B59E59F"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2CADED3"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Numériser les produits ou saisir les données manuellement.</w:t>
            </w:r>
          </w:p>
        </w:tc>
        <w:tc>
          <w:tcPr>
            <w:tcW w:w="360" w:type="dxa"/>
            <w:tcBorders>
              <w:left w:val="thickThinSmallGap" w:sz="24" w:space="0" w:color="auto"/>
            </w:tcBorders>
            <w:shd w:val="clear" w:color="auto" w:fill="auto"/>
            <w:vAlign w:val="center"/>
          </w:tcPr>
          <w:p w14:paraId="4BD32B3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2E437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DED538"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BA6869A"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3E86CA2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068FC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C70CC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1410FD1" w14:textId="77777777" w:rsidR="007C7531" w:rsidRPr="00475DC2" w:rsidRDefault="007C7531" w:rsidP="007C7531">
            <w:pPr>
              <w:rPr>
                <w:rFonts w:asciiTheme="minorHAnsi" w:hAnsiTheme="minorHAnsi"/>
                <w:sz w:val="18"/>
                <w:szCs w:val="18"/>
              </w:rPr>
            </w:pPr>
          </w:p>
        </w:tc>
      </w:tr>
      <w:tr w:rsidR="007C7531" w:rsidRPr="00475DC2" w14:paraId="3C39BBD3" w14:textId="77777777" w:rsidTr="007C7531">
        <w:trPr>
          <w:trHeight w:val="222"/>
        </w:trPr>
        <w:tc>
          <w:tcPr>
            <w:tcW w:w="360" w:type="dxa"/>
            <w:tcBorders>
              <w:left w:val="double" w:sz="4" w:space="0" w:color="auto"/>
            </w:tcBorders>
            <w:shd w:val="clear" w:color="auto" w:fill="auto"/>
            <w:vAlign w:val="center"/>
          </w:tcPr>
          <w:p w14:paraId="22853FEA"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CF1B44B"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0F9E9B9B"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2C4549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0EED39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53734E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F61401"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86A5549"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256B31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20CCC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C5C9EDA"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5846B94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C3EDFD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31D148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DA9D424"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73C3309"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B7EB576"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Appliquer les promotions et les rabais : vérifier les bons de réduction et s’assurer que les rabais sont bien traités.</w:t>
            </w:r>
          </w:p>
        </w:tc>
        <w:tc>
          <w:tcPr>
            <w:tcW w:w="360" w:type="dxa"/>
            <w:tcBorders>
              <w:left w:val="thickThinSmallGap" w:sz="24" w:space="0" w:color="auto"/>
            </w:tcBorders>
            <w:shd w:val="clear" w:color="auto" w:fill="auto"/>
            <w:vAlign w:val="center"/>
          </w:tcPr>
          <w:p w14:paraId="77045DD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D91B3A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9A551A6"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63A3AA0"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2E7E67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582257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E55C1E"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60BC2B6" w14:textId="77777777" w:rsidR="007C7531" w:rsidRPr="00475DC2" w:rsidRDefault="007C7531" w:rsidP="007C7531">
            <w:pPr>
              <w:rPr>
                <w:rFonts w:asciiTheme="minorHAnsi" w:hAnsiTheme="minorHAnsi"/>
                <w:sz w:val="18"/>
                <w:szCs w:val="18"/>
              </w:rPr>
            </w:pPr>
          </w:p>
        </w:tc>
      </w:tr>
      <w:tr w:rsidR="007C7531" w:rsidRPr="00475DC2" w14:paraId="699628EB" w14:textId="77777777" w:rsidTr="007C7531">
        <w:trPr>
          <w:trHeight w:val="222"/>
        </w:trPr>
        <w:tc>
          <w:tcPr>
            <w:tcW w:w="360" w:type="dxa"/>
            <w:tcBorders>
              <w:left w:val="double" w:sz="4" w:space="0" w:color="auto"/>
            </w:tcBorders>
            <w:shd w:val="clear" w:color="auto" w:fill="auto"/>
            <w:vAlign w:val="center"/>
          </w:tcPr>
          <w:p w14:paraId="0DE7634C"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00D925B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587AAE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0B525B5"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0746D6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D95E61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AA8690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9D3051E"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F78313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1057C6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823856"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0B8089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F2D8DE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1A987A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C4BB4D"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95238F7"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26013DA"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Demander les cartes de points, les cartes privilège, etc.</w:t>
            </w:r>
          </w:p>
        </w:tc>
        <w:tc>
          <w:tcPr>
            <w:tcW w:w="360" w:type="dxa"/>
            <w:tcBorders>
              <w:left w:val="thickThinSmallGap" w:sz="24" w:space="0" w:color="auto"/>
            </w:tcBorders>
            <w:shd w:val="clear" w:color="auto" w:fill="auto"/>
            <w:vAlign w:val="center"/>
          </w:tcPr>
          <w:p w14:paraId="4AE66DE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1343B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195C35"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AF334D9"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F3F294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1F1E0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CEA91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4389417" w14:textId="77777777" w:rsidR="007C7531" w:rsidRPr="00475DC2" w:rsidRDefault="007C7531" w:rsidP="007C7531">
            <w:pPr>
              <w:rPr>
                <w:rFonts w:asciiTheme="minorHAnsi" w:hAnsiTheme="minorHAnsi"/>
                <w:sz w:val="18"/>
                <w:szCs w:val="18"/>
              </w:rPr>
            </w:pPr>
          </w:p>
        </w:tc>
      </w:tr>
      <w:tr w:rsidR="007C7531" w:rsidRPr="00475DC2" w14:paraId="0A3201B1" w14:textId="77777777" w:rsidTr="007C7531">
        <w:trPr>
          <w:trHeight w:val="222"/>
        </w:trPr>
        <w:tc>
          <w:tcPr>
            <w:tcW w:w="360" w:type="dxa"/>
            <w:tcBorders>
              <w:left w:val="double" w:sz="4" w:space="0" w:color="auto"/>
            </w:tcBorders>
            <w:shd w:val="clear" w:color="auto" w:fill="auto"/>
            <w:vAlign w:val="center"/>
          </w:tcPr>
          <w:p w14:paraId="40ACB529"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CAEAE0D"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457FF7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EF1454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8FBEA6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35CF01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73D822"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A375D28"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8FD81F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070216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BD1346"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3899558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D71D21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96685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2EC314"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FFEA371"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6D10356"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Percevoir les paiements en argent, par carte de crédit ou par carte de débit.</w:t>
            </w:r>
          </w:p>
        </w:tc>
        <w:tc>
          <w:tcPr>
            <w:tcW w:w="360" w:type="dxa"/>
            <w:tcBorders>
              <w:left w:val="thickThinSmallGap" w:sz="24" w:space="0" w:color="auto"/>
            </w:tcBorders>
            <w:shd w:val="clear" w:color="auto" w:fill="auto"/>
            <w:vAlign w:val="center"/>
          </w:tcPr>
          <w:p w14:paraId="5B79D98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C9BD1D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0CEC462"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750A6F7"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3C22108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E0A06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17639FB"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F9B0C41" w14:textId="77777777" w:rsidR="007C7531" w:rsidRPr="00475DC2" w:rsidRDefault="007C7531" w:rsidP="007C7531">
            <w:pPr>
              <w:rPr>
                <w:rFonts w:asciiTheme="minorHAnsi" w:hAnsiTheme="minorHAnsi"/>
                <w:sz w:val="18"/>
                <w:szCs w:val="18"/>
              </w:rPr>
            </w:pPr>
          </w:p>
        </w:tc>
      </w:tr>
      <w:tr w:rsidR="007C7531" w:rsidRPr="00475DC2" w14:paraId="79CCB818" w14:textId="77777777" w:rsidTr="007C7531">
        <w:trPr>
          <w:trHeight w:val="222"/>
        </w:trPr>
        <w:tc>
          <w:tcPr>
            <w:tcW w:w="360" w:type="dxa"/>
            <w:tcBorders>
              <w:left w:val="double" w:sz="4" w:space="0" w:color="auto"/>
            </w:tcBorders>
            <w:shd w:val="clear" w:color="auto" w:fill="auto"/>
            <w:vAlign w:val="center"/>
          </w:tcPr>
          <w:p w14:paraId="3B77A23E"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797EE2D"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A992365"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7FEF94A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526EF5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B97FD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6AA976"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AF3D07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691FCD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99E7FA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093190F"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635188F"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DFC040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83492A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EC185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36DC5F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550C68A"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Rendre la monnaie ou l’argent du retrait.</w:t>
            </w:r>
          </w:p>
        </w:tc>
        <w:tc>
          <w:tcPr>
            <w:tcW w:w="360" w:type="dxa"/>
            <w:tcBorders>
              <w:left w:val="thickThinSmallGap" w:sz="24" w:space="0" w:color="auto"/>
            </w:tcBorders>
            <w:shd w:val="clear" w:color="auto" w:fill="auto"/>
            <w:vAlign w:val="center"/>
          </w:tcPr>
          <w:p w14:paraId="56DD50E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374C32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16F4280"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456FD19"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8385E5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587A9D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08B511B"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0BB354E6" w14:textId="77777777" w:rsidR="007C7531" w:rsidRPr="00475DC2" w:rsidRDefault="007C7531" w:rsidP="007C7531">
            <w:pPr>
              <w:rPr>
                <w:rFonts w:asciiTheme="minorHAnsi" w:hAnsiTheme="minorHAnsi"/>
                <w:sz w:val="18"/>
                <w:szCs w:val="18"/>
              </w:rPr>
            </w:pPr>
          </w:p>
        </w:tc>
      </w:tr>
      <w:tr w:rsidR="007C7531" w:rsidRPr="00475DC2" w14:paraId="33A666EF" w14:textId="77777777" w:rsidTr="007C7531">
        <w:trPr>
          <w:trHeight w:val="222"/>
        </w:trPr>
        <w:tc>
          <w:tcPr>
            <w:tcW w:w="360" w:type="dxa"/>
            <w:tcBorders>
              <w:left w:val="double" w:sz="4" w:space="0" w:color="auto"/>
            </w:tcBorders>
            <w:shd w:val="clear" w:color="auto" w:fill="auto"/>
            <w:vAlign w:val="center"/>
          </w:tcPr>
          <w:p w14:paraId="3DBF67EE"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302EEF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5297AF29"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027A1EC"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B7B8F0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E2B1DD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25A013"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97AA4E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11463D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4724F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2620D39"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6A1EFFE"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D80A42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B26B54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704D060"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EBACCD3"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F50A9FE"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Remettre la facture et le reçu de la transaction.</w:t>
            </w:r>
          </w:p>
        </w:tc>
        <w:tc>
          <w:tcPr>
            <w:tcW w:w="360" w:type="dxa"/>
            <w:tcBorders>
              <w:left w:val="thickThinSmallGap" w:sz="24" w:space="0" w:color="auto"/>
            </w:tcBorders>
            <w:shd w:val="clear" w:color="auto" w:fill="auto"/>
            <w:vAlign w:val="center"/>
          </w:tcPr>
          <w:p w14:paraId="0496725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ACE08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52D5C1F"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834185B"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3197481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3B50C1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9EC779"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1D572801" w14:textId="77777777" w:rsidR="007C7531" w:rsidRPr="00475DC2" w:rsidRDefault="007C7531" w:rsidP="007C7531">
            <w:pPr>
              <w:rPr>
                <w:rFonts w:asciiTheme="minorHAnsi" w:hAnsiTheme="minorHAnsi"/>
                <w:sz w:val="18"/>
                <w:szCs w:val="18"/>
              </w:rPr>
            </w:pPr>
          </w:p>
        </w:tc>
      </w:tr>
      <w:tr w:rsidR="007C7531" w:rsidRPr="00475DC2" w14:paraId="15628E86" w14:textId="77777777" w:rsidTr="007C7531">
        <w:trPr>
          <w:trHeight w:val="222"/>
        </w:trPr>
        <w:tc>
          <w:tcPr>
            <w:tcW w:w="360" w:type="dxa"/>
            <w:tcBorders>
              <w:left w:val="double" w:sz="4" w:space="0" w:color="auto"/>
            </w:tcBorders>
            <w:shd w:val="clear" w:color="auto" w:fill="auto"/>
            <w:vAlign w:val="center"/>
          </w:tcPr>
          <w:p w14:paraId="11C7BDFC"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6D03A40"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6D576A96"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DA0E55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08A32C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0CA309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7B7E5B5"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4F40F18"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1F3EA5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572685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119D627"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7397C7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367F8E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C5A24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EFFD4D"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FD53596"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1758154"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 xml:space="preserve">Retirer les dispositifs antivol. </w:t>
            </w:r>
            <w:r w:rsidRPr="008C1F6C">
              <w:rPr>
                <w:rFonts w:ascii="Comic Sans MS" w:hAnsi="Comic Sans MS"/>
                <w:sz w:val="20"/>
                <w:szCs w:val="20"/>
              </w:rPr>
              <w:drawing>
                <wp:inline distT="0" distB="0" distL="0" distR="0" wp14:anchorId="5D2E6F47" wp14:editId="596FE9F5">
                  <wp:extent cx="153670" cy="153670"/>
                  <wp:effectExtent l="0" t="0" r="0" b="0"/>
                  <wp:docPr id="1" name="Image 1" descr="http://www1.education.gouv.qc.ca/sections/metiers/images/ico_op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education.gouv.qc.ca/sections/metiers/images/ico_op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33EF321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611CC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9AE81E"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3C7CCA6"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4302B89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718E1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164080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0593E270" w14:textId="77777777" w:rsidR="007C7531" w:rsidRPr="00475DC2" w:rsidRDefault="007C7531" w:rsidP="007C7531">
            <w:pPr>
              <w:rPr>
                <w:rFonts w:asciiTheme="minorHAnsi" w:hAnsiTheme="minorHAnsi"/>
                <w:sz w:val="18"/>
                <w:szCs w:val="18"/>
              </w:rPr>
            </w:pPr>
          </w:p>
        </w:tc>
      </w:tr>
      <w:tr w:rsidR="007C7531" w:rsidRPr="00475DC2" w14:paraId="00C70D61" w14:textId="77777777" w:rsidTr="007C7531">
        <w:trPr>
          <w:trHeight w:val="222"/>
        </w:trPr>
        <w:tc>
          <w:tcPr>
            <w:tcW w:w="360" w:type="dxa"/>
            <w:tcBorders>
              <w:left w:val="double" w:sz="4" w:space="0" w:color="auto"/>
            </w:tcBorders>
            <w:shd w:val="clear" w:color="auto" w:fill="auto"/>
            <w:vAlign w:val="center"/>
          </w:tcPr>
          <w:p w14:paraId="01026820"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54614500"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32A105B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66608D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36CF5A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188BD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BA7DB7"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B75CCEB"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1431B6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7E211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FC7784B"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25EBD65"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794B7F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62444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7E1ADC3"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7D3C922"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2D81F81"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Emballer les produits : prendre les sacs réutilisables des clientes et des clients ou leur en offrir, indiquer le prix d’un sac, emballer les articles fragiles, remettre le sac aux clientes et aux clients.</w:t>
            </w:r>
          </w:p>
        </w:tc>
        <w:tc>
          <w:tcPr>
            <w:tcW w:w="360" w:type="dxa"/>
            <w:tcBorders>
              <w:left w:val="thickThinSmallGap" w:sz="24" w:space="0" w:color="auto"/>
            </w:tcBorders>
            <w:shd w:val="clear" w:color="auto" w:fill="auto"/>
            <w:vAlign w:val="center"/>
          </w:tcPr>
          <w:p w14:paraId="083D5EF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71386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38D4E89"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F0AC16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AAB3C6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39121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789C15"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C089849" w14:textId="77777777" w:rsidR="007C7531" w:rsidRPr="00475DC2" w:rsidRDefault="007C7531" w:rsidP="007C7531">
            <w:pPr>
              <w:rPr>
                <w:rFonts w:asciiTheme="minorHAnsi" w:hAnsiTheme="minorHAnsi"/>
                <w:sz w:val="18"/>
                <w:szCs w:val="18"/>
              </w:rPr>
            </w:pPr>
          </w:p>
        </w:tc>
      </w:tr>
      <w:tr w:rsidR="007C7531" w:rsidRPr="00475DC2" w14:paraId="75D135D2" w14:textId="77777777" w:rsidTr="007C7531">
        <w:trPr>
          <w:trHeight w:val="222"/>
        </w:trPr>
        <w:tc>
          <w:tcPr>
            <w:tcW w:w="360" w:type="dxa"/>
            <w:tcBorders>
              <w:left w:val="double" w:sz="4" w:space="0" w:color="auto"/>
            </w:tcBorders>
            <w:shd w:val="clear" w:color="auto" w:fill="auto"/>
            <w:vAlign w:val="center"/>
          </w:tcPr>
          <w:p w14:paraId="6F58E215"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FE6210A"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A8E40BD"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E56972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AF0D29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CB992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4BF9D79"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6091428"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5571D4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A0AB8A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859ED27"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CEBC3E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BC6C9B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4341FE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B8DF3F"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59572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F71D9F2" w14:textId="77777777" w:rsidR="007C7531" w:rsidRPr="008C1F6C" w:rsidRDefault="007C7531" w:rsidP="008C1F6C">
            <w:pPr>
              <w:numPr>
                <w:ilvl w:val="0"/>
                <w:numId w:val="32"/>
              </w:numPr>
              <w:ind w:left="416"/>
              <w:rPr>
                <w:rFonts w:ascii="Comic Sans MS" w:hAnsi="Comic Sans MS"/>
                <w:sz w:val="20"/>
                <w:szCs w:val="20"/>
              </w:rPr>
            </w:pPr>
            <w:r w:rsidRPr="008C1F6C">
              <w:rPr>
                <w:rFonts w:ascii="Comic Sans MS" w:hAnsi="Comic Sans MS"/>
                <w:sz w:val="20"/>
                <w:szCs w:val="20"/>
              </w:rPr>
              <w:t xml:space="preserve">Compléter les bons de livraison des commandes. </w:t>
            </w:r>
            <w:r w:rsidRPr="008C1F6C">
              <w:rPr>
                <w:rFonts w:ascii="Comic Sans MS" w:hAnsi="Comic Sans MS"/>
                <w:sz w:val="20"/>
                <w:szCs w:val="20"/>
              </w:rPr>
              <w:drawing>
                <wp:inline distT="0" distB="0" distL="0" distR="0" wp14:anchorId="356F3CD0" wp14:editId="077CC51E">
                  <wp:extent cx="153670" cy="153670"/>
                  <wp:effectExtent l="0" t="0" r="0" b="0"/>
                  <wp:docPr id="2" name="Image 2" descr="http://www1.education.gouv.qc.ca/sections/metiers/images/ico_op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education.gouv.qc.ca/sections/metiers/images/ico_op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C3042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D8289D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EF79E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524DA4E"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1D7A31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97E75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92F3D5"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EA11C8E" w14:textId="77777777" w:rsidR="007C7531" w:rsidRPr="00475DC2" w:rsidRDefault="007C7531" w:rsidP="007C7531">
            <w:pPr>
              <w:rPr>
                <w:rFonts w:asciiTheme="minorHAnsi" w:hAnsiTheme="minorHAnsi"/>
                <w:sz w:val="18"/>
                <w:szCs w:val="18"/>
              </w:rPr>
            </w:pPr>
          </w:p>
        </w:tc>
      </w:tr>
    </w:tbl>
    <w:p w14:paraId="760AA901" w14:textId="7B910737" w:rsidR="008C1F6C" w:rsidRDefault="008C1F6C" w:rsidP="007C7531">
      <w:pPr>
        <w:rPr>
          <w:rFonts w:asciiTheme="minorHAnsi" w:hAnsiTheme="minorHAnsi"/>
          <w:sz w:val="16"/>
          <w:szCs w:val="16"/>
        </w:rPr>
      </w:pPr>
    </w:p>
    <w:p w14:paraId="05CEBA5A" w14:textId="77777777" w:rsidR="008C1F6C" w:rsidRDefault="008C1F6C">
      <w:pPr>
        <w:spacing w:after="160" w:line="259" w:lineRule="auto"/>
        <w:rPr>
          <w:rFonts w:asciiTheme="minorHAnsi" w:hAnsiTheme="minorHAnsi"/>
          <w:sz w:val="16"/>
          <w:szCs w:val="16"/>
        </w:rPr>
      </w:pPr>
      <w:r>
        <w:rPr>
          <w:rFonts w:asciiTheme="minorHAnsi" w:hAnsiTheme="minorHAnsi"/>
          <w:sz w:val="16"/>
          <w:szCs w:val="16"/>
        </w:rPr>
        <w:br w:type="page"/>
      </w:r>
    </w:p>
    <w:p w14:paraId="155867C1" w14:textId="77777777" w:rsidR="007C7531" w:rsidRDefault="007C7531" w:rsidP="007C7531">
      <w:pPr>
        <w:rPr>
          <w:rFonts w:asciiTheme="minorHAnsi" w:hAnsiTheme="minorHAnsi"/>
          <w:sz w:val="16"/>
          <w:szCs w:val="16"/>
        </w:rPr>
      </w:pPr>
    </w:p>
    <w:tbl>
      <w:tblPr>
        <w:tblW w:w="18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68DBA836"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20284FA" w14:textId="77777777" w:rsidR="007C7531" w:rsidRPr="00475DC2" w:rsidRDefault="007C7531" w:rsidP="007C7531">
            <w:pPr>
              <w:rPr>
                <w:rFonts w:asciiTheme="minorHAnsi" w:hAnsiTheme="minorHAnsi"/>
                <w:b/>
              </w:rPr>
            </w:pPr>
            <w:r w:rsidRPr="00475DC2">
              <w:rPr>
                <w:rFonts w:asciiTheme="minorHAnsi" w:hAnsiTheme="minorHAnsi"/>
                <w:b/>
              </w:rPr>
              <w:t>Nom DE L’ÉLÈVE :                                                                                      ÉCOLE :                                                                   ENSEIGNANT :</w:t>
            </w:r>
          </w:p>
          <w:p w14:paraId="05B416CF"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6931DECE"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4DD1157B"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0F579716" w14:textId="77777777" w:rsidTr="007C7531">
        <w:trPr>
          <w:trHeight w:val="525"/>
        </w:trPr>
        <w:tc>
          <w:tcPr>
            <w:tcW w:w="1620" w:type="dxa"/>
            <w:gridSpan w:val="4"/>
            <w:tcBorders>
              <w:left w:val="double" w:sz="4" w:space="0" w:color="auto"/>
            </w:tcBorders>
            <w:shd w:val="clear" w:color="auto" w:fill="auto"/>
            <w:vAlign w:val="center"/>
          </w:tcPr>
          <w:p w14:paraId="393D7DD9"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0711AEB9"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C68AE39"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6F09154"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6042E70" w14:textId="77777777" w:rsidR="007C7531" w:rsidRPr="008C1F6C" w:rsidRDefault="007C7531" w:rsidP="008C1F6C">
            <w:pPr>
              <w:autoSpaceDE w:val="0"/>
              <w:autoSpaceDN w:val="0"/>
              <w:adjustRightInd w:val="0"/>
              <w:rPr>
                <w:rFonts w:ascii="Comic Sans MS" w:hAnsi="Comic Sans MS"/>
                <w:b/>
                <w:color w:val="0000FF"/>
              </w:rPr>
            </w:pPr>
            <w:r w:rsidRPr="008C1F6C">
              <w:rPr>
                <w:rFonts w:ascii="Comic Sans MS" w:hAnsi="Comic Sans MS"/>
                <w:b/>
                <w:color w:val="0000FF"/>
              </w:rPr>
              <w:t>829305 – Procéder à la fermeture de la caisse</w:t>
            </w:r>
            <w:r w:rsidRPr="008C1F6C">
              <w:rPr>
                <w:rFonts w:ascii="Comic Sans MS" w:hAnsi="Comic Sans MS"/>
                <w:b/>
                <w:color w:val="0000FF"/>
              </w:rPr>
              <w:tab/>
              <w:t>2</w:t>
            </w:r>
          </w:p>
          <w:p w14:paraId="5976603E" w14:textId="77777777" w:rsidR="007C7531" w:rsidRPr="00475DC2" w:rsidRDefault="007C7531" w:rsidP="007C7531">
            <w:pPr>
              <w:tabs>
                <w:tab w:val="right" w:pos="8712"/>
              </w:tabs>
              <w:rPr>
                <w:rFonts w:asciiTheme="minorHAnsi" w:hAnsiTheme="minorHAnsi"/>
                <w:b/>
                <w:sz w:val="22"/>
                <w:szCs w:val="22"/>
              </w:rPr>
            </w:pPr>
          </w:p>
          <w:p w14:paraId="2D571765" w14:textId="77777777" w:rsidR="007C7531" w:rsidRPr="00475DC2" w:rsidRDefault="007C7531" w:rsidP="007C7531">
            <w:pPr>
              <w:autoSpaceDE w:val="0"/>
              <w:autoSpaceDN w:val="0"/>
              <w:adjustRightInd w:val="0"/>
              <w:rPr>
                <w:rFonts w:asciiTheme="minorHAnsi" w:hAnsiTheme="minorHAnsi"/>
                <w:b/>
                <w:color w:val="000000"/>
                <w:sz w:val="22"/>
                <w:szCs w:val="22"/>
                <w:u w:val="single"/>
              </w:rPr>
            </w:pPr>
            <w:r w:rsidRPr="00475DC2">
              <w:rPr>
                <w:rFonts w:asciiTheme="minorHAnsi" w:hAnsiTheme="minorHAnsi"/>
                <w:b/>
                <w:color w:val="000000"/>
                <w:sz w:val="22"/>
                <w:szCs w:val="22"/>
                <w:u w:val="single"/>
              </w:rPr>
              <w:t>Critères de performance</w:t>
            </w:r>
          </w:p>
          <w:p w14:paraId="0129549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de santé et de sécurité au travail.</w:t>
            </w:r>
          </w:p>
          <w:p w14:paraId="299FB320"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6EA78CEB"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directives de travail.</w:t>
            </w:r>
          </w:p>
          <w:p w14:paraId="2CD604DA"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Application correcte des étapes de fermeture d’une caisse.</w:t>
            </w:r>
          </w:p>
          <w:p w14:paraId="2984E99A" w14:textId="77777777" w:rsidR="007C7531" w:rsidRPr="00475DC2"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Exactitude des calculs</w:t>
            </w:r>
            <w:r>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6B027A95"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59258476"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159153A4"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2E4BCFE8"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D73B181"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A6D5A82"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036135A"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35406E87" w14:textId="77777777" w:rsidTr="007C7531">
        <w:tc>
          <w:tcPr>
            <w:tcW w:w="360" w:type="dxa"/>
            <w:tcBorders>
              <w:left w:val="double" w:sz="4" w:space="0" w:color="auto"/>
            </w:tcBorders>
            <w:shd w:val="clear" w:color="auto" w:fill="auto"/>
            <w:vAlign w:val="center"/>
          </w:tcPr>
          <w:p w14:paraId="03427C4B"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28A70830"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2AF1E319"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1CA1EF68"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0B6A1A8A"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088C4A1"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9EBF336"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0BDE243B"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6420A098"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2BDCF68"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56CAA564"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3737DAA6"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74CBECAA"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E433835"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03D02C3D"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643DD19C"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329F4961"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3CEE3CF"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306404F"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31DDF4CF"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2B05886F"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0E4FDEFF"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292A99DB"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625D2965"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2B09E26E"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145F885E" w14:textId="77777777" w:rsidTr="007C7531">
        <w:trPr>
          <w:trHeight w:val="190"/>
        </w:trPr>
        <w:tc>
          <w:tcPr>
            <w:tcW w:w="360" w:type="dxa"/>
            <w:tcBorders>
              <w:left w:val="double" w:sz="4" w:space="0" w:color="auto"/>
            </w:tcBorders>
            <w:shd w:val="clear" w:color="auto" w:fill="auto"/>
            <w:vAlign w:val="center"/>
          </w:tcPr>
          <w:p w14:paraId="03DCFF59"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503CA5B0"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1AD3F28"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E5CC2C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7A9906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14C0A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2F2087"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CFFC9D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BEFEF9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EC63DB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3A0CCA"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C09788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261900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3DF7DB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E6A42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E3461B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A961C8C"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Indiquer la fermeture de la caisse : éteindre la lumière de la caisse et place l’affiche « caisse fermée.</w:t>
            </w:r>
          </w:p>
        </w:tc>
        <w:tc>
          <w:tcPr>
            <w:tcW w:w="360" w:type="dxa"/>
            <w:tcBorders>
              <w:left w:val="thickThinSmallGap" w:sz="24" w:space="0" w:color="auto"/>
            </w:tcBorders>
            <w:shd w:val="clear" w:color="auto" w:fill="auto"/>
            <w:vAlign w:val="center"/>
          </w:tcPr>
          <w:p w14:paraId="1BD209F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D614A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6E38ADC"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252F03E"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42D7379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57C771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2F2B3E2"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3EBB3DA" w14:textId="77777777" w:rsidR="007C7531" w:rsidRPr="00475DC2" w:rsidRDefault="007C7531" w:rsidP="007C7531">
            <w:pPr>
              <w:rPr>
                <w:rFonts w:asciiTheme="minorHAnsi" w:hAnsiTheme="minorHAnsi"/>
                <w:sz w:val="18"/>
                <w:szCs w:val="18"/>
              </w:rPr>
            </w:pPr>
          </w:p>
        </w:tc>
      </w:tr>
      <w:tr w:rsidR="007C7531" w:rsidRPr="00475DC2" w14:paraId="31C18C2B" w14:textId="77777777" w:rsidTr="007C7531">
        <w:trPr>
          <w:trHeight w:val="242"/>
        </w:trPr>
        <w:tc>
          <w:tcPr>
            <w:tcW w:w="360" w:type="dxa"/>
            <w:tcBorders>
              <w:left w:val="double" w:sz="4" w:space="0" w:color="auto"/>
            </w:tcBorders>
            <w:shd w:val="clear" w:color="auto" w:fill="auto"/>
            <w:vAlign w:val="center"/>
          </w:tcPr>
          <w:p w14:paraId="2FFF2D4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B78E04C"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741A5D8"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C84080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03546C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6E9A77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CC9A81E"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F4357B9"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5895BE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19784F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CD49540"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026EA7D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A28E89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E70101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C2669BE"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8B395FD"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C8DB70B"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Sortir le tiroir-caisse et le ranger.</w:t>
            </w:r>
          </w:p>
        </w:tc>
        <w:tc>
          <w:tcPr>
            <w:tcW w:w="360" w:type="dxa"/>
            <w:tcBorders>
              <w:left w:val="thickThinSmallGap" w:sz="24" w:space="0" w:color="auto"/>
            </w:tcBorders>
            <w:shd w:val="clear" w:color="auto" w:fill="auto"/>
            <w:vAlign w:val="center"/>
          </w:tcPr>
          <w:p w14:paraId="23B3FA5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9696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E1197A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3F4205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578A4DD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FD880C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FD12610"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5AE10A5" w14:textId="77777777" w:rsidR="007C7531" w:rsidRPr="00475DC2" w:rsidRDefault="007C7531" w:rsidP="007C7531">
            <w:pPr>
              <w:rPr>
                <w:rFonts w:asciiTheme="minorHAnsi" w:hAnsiTheme="minorHAnsi"/>
                <w:sz w:val="18"/>
                <w:szCs w:val="18"/>
              </w:rPr>
            </w:pPr>
          </w:p>
        </w:tc>
      </w:tr>
      <w:tr w:rsidR="007C7531" w:rsidRPr="00475DC2" w14:paraId="00A82C66" w14:textId="77777777" w:rsidTr="007C7531">
        <w:trPr>
          <w:trHeight w:val="141"/>
        </w:trPr>
        <w:tc>
          <w:tcPr>
            <w:tcW w:w="360" w:type="dxa"/>
            <w:tcBorders>
              <w:left w:val="double" w:sz="4" w:space="0" w:color="auto"/>
            </w:tcBorders>
            <w:shd w:val="clear" w:color="auto" w:fill="auto"/>
            <w:vAlign w:val="center"/>
          </w:tcPr>
          <w:p w14:paraId="692B1BC5"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5D53FB7"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50FA1F94"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69A514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92CC27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52D5FD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8C2AAA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F1A7415"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4E41D2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400F2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913F47"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1355BE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713E0A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09EF6F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D74F1FD"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A7460B6"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DAEEBDF"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Imprimer le rapport de fermeture de la caisse et celui du terminal de point de vente.</w:t>
            </w:r>
          </w:p>
        </w:tc>
        <w:tc>
          <w:tcPr>
            <w:tcW w:w="360" w:type="dxa"/>
            <w:tcBorders>
              <w:left w:val="thickThinSmallGap" w:sz="24" w:space="0" w:color="auto"/>
            </w:tcBorders>
            <w:shd w:val="clear" w:color="auto" w:fill="auto"/>
            <w:vAlign w:val="center"/>
          </w:tcPr>
          <w:p w14:paraId="3A9BCE5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6478AB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A06CC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27A359D"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25676C4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BB2A80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FE46B12"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8EC69EA" w14:textId="77777777" w:rsidR="007C7531" w:rsidRPr="00475DC2" w:rsidRDefault="007C7531" w:rsidP="007C7531">
            <w:pPr>
              <w:rPr>
                <w:rFonts w:asciiTheme="minorHAnsi" w:hAnsiTheme="minorHAnsi"/>
                <w:sz w:val="18"/>
                <w:szCs w:val="18"/>
              </w:rPr>
            </w:pPr>
          </w:p>
        </w:tc>
      </w:tr>
      <w:tr w:rsidR="007C7531" w:rsidRPr="00475DC2" w14:paraId="3BD56A63" w14:textId="77777777" w:rsidTr="007C7531">
        <w:trPr>
          <w:trHeight w:val="222"/>
        </w:trPr>
        <w:tc>
          <w:tcPr>
            <w:tcW w:w="360" w:type="dxa"/>
            <w:tcBorders>
              <w:left w:val="double" w:sz="4" w:space="0" w:color="auto"/>
            </w:tcBorders>
            <w:shd w:val="clear" w:color="auto" w:fill="auto"/>
            <w:vAlign w:val="center"/>
          </w:tcPr>
          <w:p w14:paraId="4EBBF83B"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C2ECB99"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A457B8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6A1E1A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B5AD98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57CE5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E928471"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EFB16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7767C4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78AE6B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C0FCE6"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4B2F34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02B979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363BA4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ECF1C7"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40458E8"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5D36831"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 xml:space="preserve">Faire la caisse : compter l’argent, vérifier le montant des transactions par carte de crédit, détecter des erreurs de calculs, </w:t>
            </w:r>
            <w:proofErr w:type="spellStart"/>
            <w:r w:rsidRPr="008C1F6C">
              <w:rPr>
                <w:rFonts w:ascii="Comic Sans MS" w:hAnsi="Comic Sans MS"/>
                <w:sz w:val="20"/>
                <w:szCs w:val="20"/>
              </w:rPr>
              <w:t>etc</w:t>
            </w:r>
            <w:proofErr w:type="spellEnd"/>
          </w:p>
        </w:tc>
        <w:tc>
          <w:tcPr>
            <w:tcW w:w="360" w:type="dxa"/>
            <w:tcBorders>
              <w:left w:val="thickThinSmallGap" w:sz="24" w:space="0" w:color="auto"/>
            </w:tcBorders>
            <w:shd w:val="clear" w:color="auto" w:fill="auto"/>
            <w:vAlign w:val="center"/>
          </w:tcPr>
          <w:p w14:paraId="1A50E43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4FBF3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A6855EA"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FB4A1CF"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2FB07E0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0E0C29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995FD16"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3A1B13DA" w14:textId="77777777" w:rsidR="007C7531" w:rsidRPr="00475DC2" w:rsidRDefault="007C7531" w:rsidP="007C7531">
            <w:pPr>
              <w:rPr>
                <w:rFonts w:asciiTheme="minorHAnsi" w:hAnsiTheme="minorHAnsi"/>
                <w:sz w:val="18"/>
                <w:szCs w:val="18"/>
              </w:rPr>
            </w:pPr>
          </w:p>
        </w:tc>
      </w:tr>
      <w:tr w:rsidR="007C7531" w:rsidRPr="00475DC2" w14:paraId="38E67B7B" w14:textId="77777777" w:rsidTr="007C7531">
        <w:trPr>
          <w:trHeight w:val="222"/>
        </w:trPr>
        <w:tc>
          <w:tcPr>
            <w:tcW w:w="360" w:type="dxa"/>
            <w:tcBorders>
              <w:left w:val="double" w:sz="4" w:space="0" w:color="auto"/>
            </w:tcBorders>
            <w:shd w:val="clear" w:color="auto" w:fill="auto"/>
            <w:vAlign w:val="center"/>
          </w:tcPr>
          <w:p w14:paraId="055F29CA"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ED2EB59"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6C9B7B50"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3D69EEE"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B9BD57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59419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F365EBB"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3DCDEB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B59B1F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B0DC24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9E3CED3"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382602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BB06AE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A02D20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93F23EA"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651A0A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48CD593"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Préparer le fonds de caisse : recompter l’argent et le déposer dans le plateau du tiroir-caisse..</w:t>
            </w:r>
          </w:p>
        </w:tc>
        <w:tc>
          <w:tcPr>
            <w:tcW w:w="360" w:type="dxa"/>
            <w:tcBorders>
              <w:left w:val="thickThinSmallGap" w:sz="24" w:space="0" w:color="auto"/>
            </w:tcBorders>
            <w:shd w:val="clear" w:color="auto" w:fill="auto"/>
            <w:vAlign w:val="center"/>
          </w:tcPr>
          <w:p w14:paraId="19EA372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952A95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3371DBD"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47C98C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AFED2B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CE639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72F41D0"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AFCA22E" w14:textId="77777777" w:rsidR="007C7531" w:rsidRPr="00475DC2" w:rsidRDefault="007C7531" w:rsidP="007C7531">
            <w:pPr>
              <w:rPr>
                <w:rFonts w:asciiTheme="minorHAnsi" w:hAnsiTheme="minorHAnsi"/>
                <w:sz w:val="18"/>
                <w:szCs w:val="18"/>
              </w:rPr>
            </w:pPr>
          </w:p>
        </w:tc>
      </w:tr>
      <w:tr w:rsidR="007C7531" w:rsidRPr="00475DC2" w14:paraId="38C104A6" w14:textId="77777777" w:rsidTr="007C7531">
        <w:trPr>
          <w:trHeight w:val="222"/>
        </w:trPr>
        <w:tc>
          <w:tcPr>
            <w:tcW w:w="360" w:type="dxa"/>
            <w:tcBorders>
              <w:left w:val="double" w:sz="4" w:space="0" w:color="auto"/>
            </w:tcBorders>
            <w:shd w:val="clear" w:color="auto" w:fill="auto"/>
            <w:vAlign w:val="center"/>
          </w:tcPr>
          <w:p w14:paraId="7D1BDD12"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0FCEF0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269CFC1"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054098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2FDBDB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B64924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C4CF52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F66A67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00C613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5FA7A3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2F2D6E"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DEE973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52B48E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97D95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479FD9A"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702E7B8"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5805178"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 xml:space="preserve">Effectuer un dépôt. </w:t>
            </w:r>
            <w:r w:rsidRPr="008C1F6C">
              <w:rPr>
                <w:rFonts w:ascii="Comic Sans MS" w:hAnsi="Comic Sans MS"/>
                <w:sz w:val="20"/>
                <w:szCs w:val="20"/>
              </w:rPr>
              <w:drawing>
                <wp:inline distT="0" distB="0" distL="0" distR="0" wp14:anchorId="58A2C34C" wp14:editId="772B2BAC">
                  <wp:extent cx="153670" cy="153670"/>
                  <wp:effectExtent l="0" t="0" r="0" b="0"/>
                  <wp:docPr id="3" name="Image 3" descr="http://www1.education.gouv.qc.ca/sections/metiers/images/ico_op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education.gouv.qc.ca/sections/metiers/images/ico_op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26C210F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12435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DAEA931"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09D7A04"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445ED4A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10E56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43D9F58"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7B16E7A1" w14:textId="77777777" w:rsidR="007C7531" w:rsidRPr="00475DC2" w:rsidRDefault="007C7531" w:rsidP="007C7531">
            <w:pPr>
              <w:rPr>
                <w:rFonts w:asciiTheme="minorHAnsi" w:hAnsiTheme="minorHAnsi"/>
                <w:sz w:val="18"/>
                <w:szCs w:val="18"/>
              </w:rPr>
            </w:pPr>
          </w:p>
        </w:tc>
      </w:tr>
      <w:tr w:rsidR="007C7531" w:rsidRPr="00475DC2" w14:paraId="3CC30283" w14:textId="77777777" w:rsidTr="007C7531">
        <w:trPr>
          <w:trHeight w:val="222"/>
        </w:trPr>
        <w:tc>
          <w:tcPr>
            <w:tcW w:w="360" w:type="dxa"/>
            <w:tcBorders>
              <w:left w:val="double" w:sz="4" w:space="0" w:color="auto"/>
            </w:tcBorders>
            <w:shd w:val="clear" w:color="auto" w:fill="auto"/>
            <w:vAlign w:val="center"/>
          </w:tcPr>
          <w:p w14:paraId="5FDC233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B3F65F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6A38B4E3"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1C804CB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10C0A0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5E9B0E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135034F"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9CCCE21"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10CBF6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18809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0A8324"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255C4D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F6D130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67FEE6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4EAA13E"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838929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D5CF7F0" w14:textId="77777777" w:rsidR="007C7531" w:rsidRPr="008C1F6C" w:rsidRDefault="007C7531" w:rsidP="008C1F6C">
            <w:pPr>
              <w:numPr>
                <w:ilvl w:val="0"/>
                <w:numId w:val="33"/>
              </w:numPr>
              <w:ind w:left="416"/>
              <w:rPr>
                <w:rFonts w:ascii="Comic Sans MS" w:hAnsi="Comic Sans MS"/>
                <w:sz w:val="20"/>
                <w:szCs w:val="20"/>
              </w:rPr>
            </w:pPr>
            <w:r w:rsidRPr="008C1F6C">
              <w:rPr>
                <w:rFonts w:ascii="Comic Sans MS" w:hAnsi="Comic Sans MS"/>
                <w:sz w:val="20"/>
                <w:szCs w:val="20"/>
              </w:rPr>
              <w:t>Détecter des problèmes et en informer la personne responsable..</w:t>
            </w:r>
          </w:p>
        </w:tc>
        <w:tc>
          <w:tcPr>
            <w:tcW w:w="360" w:type="dxa"/>
            <w:tcBorders>
              <w:left w:val="thickThinSmallGap" w:sz="24" w:space="0" w:color="auto"/>
            </w:tcBorders>
            <w:shd w:val="clear" w:color="auto" w:fill="auto"/>
            <w:vAlign w:val="center"/>
          </w:tcPr>
          <w:p w14:paraId="12A06B7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46527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7D6BAEF"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3CE2789"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56CF7BE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D10B2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EA6E1BE"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032EFD96" w14:textId="77777777" w:rsidR="007C7531" w:rsidRPr="00475DC2" w:rsidRDefault="007C7531" w:rsidP="007C7531">
            <w:pPr>
              <w:rPr>
                <w:rFonts w:asciiTheme="minorHAnsi" w:hAnsiTheme="minorHAnsi"/>
                <w:sz w:val="18"/>
                <w:szCs w:val="18"/>
              </w:rPr>
            </w:pPr>
          </w:p>
        </w:tc>
      </w:tr>
    </w:tbl>
    <w:p w14:paraId="20443D13" w14:textId="77777777" w:rsidR="007C7531" w:rsidRDefault="007C7531" w:rsidP="007C7531">
      <w:pPr>
        <w:rPr>
          <w:rFonts w:asciiTheme="minorHAnsi" w:hAnsiTheme="minorHAnsi"/>
          <w:sz w:val="16"/>
          <w:szCs w:val="16"/>
        </w:rPr>
      </w:pPr>
    </w:p>
    <w:p w14:paraId="74E7D871" w14:textId="77777777" w:rsidR="007C7531" w:rsidRDefault="007C7531" w:rsidP="007C7531">
      <w:pPr>
        <w:rPr>
          <w:rFonts w:asciiTheme="minorHAnsi" w:hAnsiTheme="minorHAnsi"/>
          <w:sz w:val="16"/>
          <w:szCs w:val="16"/>
        </w:rPr>
      </w:pPr>
      <w:r>
        <w:rPr>
          <w:rFonts w:asciiTheme="minorHAnsi" w:hAnsiTheme="minorHAnsi"/>
          <w:sz w:val="16"/>
          <w:szCs w:val="16"/>
        </w:rPr>
        <w:br w:type="page"/>
      </w:r>
    </w:p>
    <w:tbl>
      <w:tblPr>
        <w:tblW w:w="18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36E2ED35"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D675F62" w14:textId="77777777" w:rsidR="007C7531" w:rsidRPr="00475DC2" w:rsidRDefault="007C7531" w:rsidP="007C7531">
            <w:pPr>
              <w:rPr>
                <w:rFonts w:asciiTheme="minorHAnsi" w:hAnsiTheme="minorHAnsi"/>
                <w:b/>
              </w:rPr>
            </w:pPr>
            <w:r w:rsidRPr="00475DC2">
              <w:rPr>
                <w:rFonts w:asciiTheme="minorHAnsi" w:hAnsiTheme="minorHAnsi"/>
                <w:b/>
              </w:rPr>
              <w:t>Nom DE L’ÉLÈVE :                                                                                      ÉCOLE :                                                                   ENSEIGNANT :</w:t>
            </w:r>
          </w:p>
          <w:p w14:paraId="01C32805"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79D18D51"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3AB2D63C"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659904A7" w14:textId="77777777" w:rsidTr="007C7531">
        <w:trPr>
          <w:trHeight w:val="525"/>
        </w:trPr>
        <w:tc>
          <w:tcPr>
            <w:tcW w:w="1620" w:type="dxa"/>
            <w:gridSpan w:val="4"/>
            <w:tcBorders>
              <w:left w:val="double" w:sz="4" w:space="0" w:color="auto"/>
            </w:tcBorders>
            <w:shd w:val="clear" w:color="auto" w:fill="auto"/>
            <w:vAlign w:val="center"/>
          </w:tcPr>
          <w:p w14:paraId="77274E3D"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F17711"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F719938"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40FF593"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34CE889" w14:textId="77777777" w:rsidR="007C7531" w:rsidRPr="008C1F6C" w:rsidRDefault="007C7531" w:rsidP="008C1F6C">
            <w:pPr>
              <w:autoSpaceDE w:val="0"/>
              <w:autoSpaceDN w:val="0"/>
              <w:adjustRightInd w:val="0"/>
              <w:rPr>
                <w:rFonts w:ascii="Comic Sans MS" w:hAnsi="Comic Sans MS"/>
                <w:b/>
                <w:color w:val="0000FF"/>
              </w:rPr>
            </w:pPr>
            <w:r w:rsidRPr="008C1F6C">
              <w:rPr>
                <w:rFonts w:ascii="Comic Sans MS" w:hAnsi="Comic Sans MS"/>
                <w:b/>
                <w:color w:val="0000FF"/>
              </w:rPr>
              <w:t>829306 – Assurer l’ordre et la propreté de l’espace près de la caisse</w:t>
            </w:r>
            <w:r w:rsidRPr="008C1F6C">
              <w:rPr>
                <w:rFonts w:ascii="Comic Sans MS" w:hAnsi="Comic Sans MS"/>
                <w:b/>
                <w:color w:val="0000FF"/>
              </w:rPr>
              <w:tab/>
              <w:t>1</w:t>
            </w:r>
          </w:p>
          <w:p w14:paraId="2881AB55" w14:textId="77777777" w:rsidR="007C7531" w:rsidRPr="00475DC2" w:rsidRDefault="007C7531" w:rsidP="007C7531">
            <w:pPr>
              <w:tabs>
                <w:tab w:val="right" w:pos="8712"/>
              </w:tabs>
              <w:rPr>
                <w:rFonts w:asciiTheme="minorHAnsi" w:hAnsiTheme="minorHAnsi"/>
                <w:b/>
                <w:sz w:val="22"/>
                <w:szCs w:val="22"/>
              </w:rPr>
            </w:pPr>
          </w:p>
          <w:p w14:paraId="1196B45F" w14:textId="77777777" w:rsidR="007C7531" w:rsidRPr="00475DC2" w:rsidRDefault="007C7531" w:rsidP="007C7531">
            <w:pPr>
              <w:autoSpaceDE w:val="0"/>
              <w:autoSpaceDN w:val="0"/>
              <w:adjustRightInd w:val="0"/>
              <w:rPr>
                <w:rFonts w:asciiTheme="minorHAnsi" w:hAnsiTheme="minorHAnsi"/>
                <w:b/>
                <w:color w:val="000000"/>
                <w:sz w:val="22"/>
                <w:szCs w:val="22"/>
                <w:u w:val="single"/>
              </w:rPr>
            </w:pPr>
            <w:r w:rsidRPr="00475DC2">
              <w:rPr>
                <w:rFonts w:asciiTheme="minorHAnsi" w:hAnsiTheme="minorHAnsi"/>
                <w:b/>
                <w:color w:val="000000"/>
                <w:sz w:val="22"/>
                <w:szCs w:val="22"/>
                <w:u w:val="single"/>
              </w:rPr>
              <w:t>Critères de performance</w:t>
            </w:r>
          </w:p>
          <w:p w14:paraId="5D9267D8"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règles de santé et de sécurité au travail.</w:t>
            </w:r>
          </w:p>
          <w:p w14:paraId="54A6A04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directives de travail.</w:t>
            </w:r>
          </w:p>
          <w:p w14:paraId="1760E48C"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Application correcte des techniques de travail.</w:t>
            </w:r>
          </w:p>
          <w:p w14:paraId="7B2C8D45"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Utilisation appropriée des produits de nettoyage.</w:t>
            </w:r>
          </w:p>
          <w:p w14:paraId="77349C08" w14:textId="77777777" w:rsidR="007C7531" w:rsidRPr="00475DC2"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Ordre et propreté.</w:t>
            </w:r>
          </w:p>
        </w:tc>
        <w:tc>
          <w:tcPr>
            <w:tcW w:w="1440" w:type="dxa"/>
            <w:gridSpan w:val="4"/>
            <w:tcBorders>
              <w:left w:val="thickThinSmallGap" w:sz="24" w:space="0" w:color="auto"/>
            </w:tcBorders>
            <w:shd w:val="clear" w:color="auto" w:fill="auto"/>
            <w:vAlign w:val="center"/>
          </w:tcPr>
          <w:p w14:paraId="3852C46F"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5A46B4F5"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2EDE6662"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3A5458DA"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50E18966"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760DE99"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5A489DE6"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7AADBF7A" w14:textId="77777777" w:rsidTr="007C7531">
        <w:tc>
          <w:tcPr>
            <w:tcW w:w="360" w:type="dxa"/>
            <w:tcBorders>
              <w:left w:val="double" w:sz="4" w:space="0" w:color="auto"/>
            </w:tcBorders>
            <w:shd w:val="clear" w:color="auto" w:fill="auto"/>
            <w:vAlign w:val="center"/>
          </w:tcPr>
          <w:p w14:paraId="250A91AC"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218345AF"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44150804"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75E15931"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6127A18A"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86D04F9"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9649622"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42E04961"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316BDC77"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11F58CFC"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42E6B87"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53DFD490"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4CEA6CD5"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585DFD05"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28C09A42"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7FEAAFF6"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696D7656"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761B8C1"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6AF99316"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038C9E12"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4498BB61"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325963D6"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2A57DC4A"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07AACAAB"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3E2DB60C"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530A47D8" w14:textId="77777777" w:rsidTr="007C7531">
        <w:trPr>
          <w:trHeight w:val="190"/>
        </w:trPr>
        <w:tc>
          <w:tcPr>
            <w:tcW w:w="360" w:type="dxa"/>
            <w:tcBorders>
              <w:left w:val="double" w:sz="4" w:space="0" w:color="auto"/>
            </w:tcBorders>
            <w:shd w:val="clear" w:color="auto" w:fill="auto"/>
            <w:vAlign w:val="center"/>
          </w:tcPr>
          <w:p w14:paraId="7697925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FD630E2"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71E0BC4"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6B64AD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A624F3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857F1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688EB6"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A37A64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3F384B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036D81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0CB701"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9D59A9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298B56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772FCF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5F687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436B9A7"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27D0625"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Épousseter ou nettoyer les présentoirs, les étagères et le comptoir caisse avec ou sans tapis électrique.</w:t>
            </w:r>
          </w:p>
        </w:tc>
        <w:tc>
          <w:tcPr>
            <w:tcW w:w="360" w:type="dxa"/>
            <w:tcBorders>
              <w:left w:val="thickThinSmallGap" w:sz="24" w:space="0" w:color="auto"/>
            </w:tcBorders>
            <w:shd w:val="clear" w:color="auto" w:fill="auto"/>
            <w:vAlign w:val="center"/>
          </w:tcPr>
          <w:p w14:paraId="7161A86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869E5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975FD93"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2E8DB530"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D6CC28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06FE24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4895D5"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1EA8F6A1" w14:textId="77777777" w:rsidR="007C7531" w:rsidRPr="00475DC2" w:rsidRDefault="007C7531" w:rsidP="007C7531">
            <w:pPr>
              <w:rPr>
                <w:rFonts w:asciiTheme="minorHAnsi" w:hAnsiTheme="minorHAnsi"/>
                <w:sz w:val="18"/>
                <w:szCs w:val="18"/>
              </w:rPr>
            </w:pPr>
          </w:p>
        </w:tc>
      </w:tr>
      <w:tr w:rsidR="007C7531" w:rsidRPr="00475DC2" w14:paraId="27F5A799" w14:textId="77777777" w:rsidTr="007C7531">
        <w:trPr>
          <w:trHeight w:val="242"/>
        </w:trPr>
        <w:tc>
          <w:tcPr>
            <w:tcW w:w="360" w:type="dxa"/>
            <w:tcBorders>
              <w:left w:val="double" w:sz="4" w:space="0" w:color="auto"/>
            </w:tcBorders>
            <w:shd w:val="clear" w:color="auto" w:fill="auto"/>
            <w:vAlign w:val="center"/>
          </w:tcPr>
          <w:p w14:paraId="4C72FCA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252EAE1"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209A8A1"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7797221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C03EB6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D6BA66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5DC070C"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5074FB2"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4892E9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DCC2E6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D1D8C1E"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195658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B64544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30284E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2B192F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15F1F82"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948B703"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Replacer les produits.</w:t>
            </w:r>
          </w:p>
        </w:tc>
        <w:tc>
          <w:tcPr>
            <w:tcW w:w="360" w:type="dxa"/>
            <w:tcBorders>
              <w:left w:val="thickThinSmallGap" w:sz="24" w:space="0" w:color="auto"/>
            </w:tcBorders>
            <w:shd w:val="clear" w:color="auto" w:fill="auto"/>
            <w:vAlign w:val="center"/>
          </w:tcPr>
          <w:p w14:paraId="15A1C07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960541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85DFAC"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DE2BF0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EC8090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B0FFB7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2E9923"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9B5A131" w14:textId="77777777" w:rsidR="007C7531" w:rsidRPr="00475DC2" w:rsidRDefault="007C7531" w:rsidP="007C7531">
            <w:pPr>
              <w:rPr>
                <w:rFonts w:asciiTheme="minorHAnsi" w:hAnsiTheme="minorHAnsi"/>
                <w:sz w:val="18"/>
                <w:szCs w:val="18"/>
              </w:rPr>
            </w:pPr>
          </w:p>
        </w:tc>
      </w:tr>
      <w:tr w:rsidR="007C7531" w:rsidRPr="00475DC2" w14:paraId="1C4B418F" w14:textId="77777777" w:rsidTr="007C7531">
        <w:trPr>
          <w:trHeight w:val="141"/>
        </w:trPr>
        <w:tc>
          <w:tcPr>
            <w:tcW w:w="360" w:type="dxa"/>
            <w:tcBorders>
              <w:left w:val="double" w:sz="4" w:space="0" w:color="auto"/>
            </w:tcBorders>
            <w:shd w:val="clear" w:color="auto" w:fill="auto"/>
            <w:vAlign w:val="center"/>
          </w:tcPr>
          <w:p w14:paraId="162B6769"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1A2ADDEB"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99051BD"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309CC9E7"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9FA81B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A4EA79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8107FA"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F1BE8C5"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CBDBD6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6192C8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ECD4154"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3350260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4CEE32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EE4E5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440A916"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FA39B6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28D2278"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Vérifier les étiquettes.</w:t>
            </w:r>
          </w:p>
        </w:tc>
        <w:tc>
          <w:tcPr>
            <w:tcW w:w="360" w:type="dxa"/>
            <w:tcBorders>
              <w:left w:val="thickThinSmallGap" w:sz="24" w:space="0" w:color="auto"/>
            </w:tcBorders>
            <w:shd w:val="clear" w:color="auto" w:fill="auto"/>
            <w:vAlign w:val="center"/>
          </w:tcPr>
          <w:p w14:paraId="5B7038F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B45969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7AE4624"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3C5AA85"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412B892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E3A93E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482DB3"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340E1BBF" w14:textId="77777777" w:rsidR="007C7531" w:rsidRPr="00475DC2" w:rsidRDefault="007C7531" w:rsidP="007C7531">
            <w:pPr>
              <w:rPr>
                <w:rFonts w:asciiTheme="minorHAnsi" w:hAnsiTheme="minorHAnsi"/>
                <w:sz w:val="18"/>
                <w:szCs w:val="18"/>
              </w:rPr>
            </w:pPr>
          </w:p>
        </w:tc>
      </w:tr>
      <w:tr w:rsidR="007C7531" w:rsidRPr="00475DC2" w14:paraId="378E55D6" w14:textId="77777777" w:rsidTr="007C7531">
        <w:trPr>
          <w:trHeight w:val="222"/>
        </w:trPr>
        <w:tc>
          <w:tcPr>
            <w:tcW w:w="360" w:type="dxa"/>
            <w:tcBorders>
              <w:left w:val="double" w:sz="4" w:space="0" w:color="auto"/>
            </w:tcBorders>
            <w:shd w:val="clear" w:color="auto" w:fill="auto"/>
            <w:vAlign w:val="center"/>
          </w:tcPr>
          <w:p w14:paraId="0E1ED641"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500E4425"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E5912B0"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A2EBC35"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DF7280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DC7682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F3E202"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8323CE4"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A56F2A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4A9071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3816C80"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72C230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34768D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8D5ED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B7C1F12"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3C0BB86"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3E6D02F"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Ranger le matériel (sacs de papier, sacs de plastique, articles de bureau, etc.).</w:t>
            </w:r>
          </w:p>
        </w:tc>
        <w:tc>
          <w:tcPr>
            <w:tcW w:w="360" w:type="dxa"/>
            <w:tcBorders>
              <w:left w:val="thickThinSmallGap" w:sz="24" w:space="0" w:color="auto"/>
            </w:tcBorders>
            <w:shd w:val="clear" w:color="auto" w:fill="auto"/>
            <w:vAlign w:val="center"/>
          </w:tcPr>
          <w:p w14:paraId="48CD600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9E90AC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C4EB31B"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239EB9A"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03102FC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F061EB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8D63F00"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5E3BCF58" w14:textId="77777777" w:rsidR="007C7531" w:rsidRPr="00475DC2" w:rsidRDefault="007C7531" w:rsidP="007C7531">
            <w:pPr>
              <w:rPr>
                <w:rFonts w:asciiTheme="minorHAnsi" w:hAnsiTheme="minorHAnsi"/>
                <w:sz w:val="18"/>
                <w:szCs w:val="18"/>
              </w:rPr>
            </w:pPr>
          </w:p>
        </w:tc>
      </w:tr>
      <w:tr w:rsidR="007C7531" w:rsidRPr="00475DC2" w14:paraId="666A340B" w14:textId="77777777" w:rsidTr="007C7531">
        <w:trPr>
          <w:trHeight w:val="222"/>
        </w:trPr>
        <w:tc>
          <w:tcPr>
            <w:tcW w:w="360" w:type="dxa"/>
            <w:tcBorders>
              <w:left w:val="double" w:sz="4" w:space="0" w:color="auto"/>
            </w:tcBorders>
            <w:shd w:val="clear" w:color="auto" w:fill="auto"/>
            <w:vAlign w:val="center"/>
          </w:tcPr>
          <w:p w14:paraId="6A7FB7AD"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40B645E2"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BA3C75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52439F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9CF8F6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BCDC0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52A7B4"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FF87B15"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A96B48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298D8C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CC1A23D"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B79C45E"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96F2B8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8E6C58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345E7A"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C193C0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F207384"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Balayer le plancher.</w:t>
            </w:r>
          </w:p>
        </w:tc>
        <w:tc>
          <w:tcPr>
            <w:tcW w:w="360" w:type="dxa"/>
            <w:tcBorders>
              <w:left w:val="thickThinSmallGap" w:sz="24" w:space="0" w:color="auto"/>
            </w:tcBorders>
            <w:shd w:val="clear" w:color="auto" w:fill="auto"/>
            <w:vAlign w:val="center"/>
          </w:tcPr>
          <w:p w14:paraId="4AFC77C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28BEBA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CDB4D43"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42FF202"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E641B6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17D299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B195DE"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CCF43D5" w14:textId="77777777" w:rsidR="007C7531" w:rsidRPr="00475DC2" w:rsidRDefault="007C7531" w:rsidP="007C7531">
            <w:pPr>
              <w:rPr>
                <w:rFonts w:asciiTheme="minorHAnsi" w:hAnsiTheme="minorHAnsi"/>
                <w:sz w:val="18"/>
                <w:szCs w:val="18"/>
              </w:rPr>
            </w:pPr>
          </w:p>
        </w:tc>
      </w:tr>
      <w:tr w:rsidR="007C7531" w:rsidRPr="00475DC2" w14:paraId="0055BB5D" w14:textId="77777777" w:rsidTr="007C7531">
        <w:trPr>
          <w:trHeight w:val="222"/>
        </w:trPr>
        <w:tc>
          <w:tcPr>
            <w:tcW w:w="360" w:type="dxa"/>
            <w:tcBorders>
              <w:left w:val="double" w:sz="4" w:space="0" w:color="auto"/>
            </w:tcBorders>
            <w:shd w:val="clear" w:color="auto" w:fill="auto"/>
            <w:vAlign w:val="center"/>
          </w:tcPr>
          <w:p w14:paraId="135B78F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73C75F2"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5859311"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1067B7F7"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609287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8623DB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BE753B3"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482E448"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C7C410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5D6623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C836B57"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58B9D6C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C705E3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DDA3A7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02D2B6"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F5A48EB"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5AC06B6" w14:textId="77777777" w:rsidR="007C7531" w:rsidRPr="008C1F6C" w:rsidRDefault="007C7531" w:rsidP="008C1F6C">
            <w:pPr>
              <w:numPr>
                <w:ilvl w:val="0"/>
                <w:numId w:val="34"/>
              </w:numPr>
              <w:ind w:left="416"/>
              <w:rPr>
                <w:rFonts w:ascii="Comic Sans MS" w:hAnsi="Comic Sans MS"/>
                <w:sz w:val="20"/>
                <w:szCs w:val="20"/>
              </w:rPr>
            </w:pPr>
            <w:r w:rsidRPr="008C1F6C">
              <w:rPr>
                <w:rFonts w:ascii="Comic Sans MS" w:hAnsi="Comic Sans MS"/>
                <w:sz w:val="20"/>
                <w:szCs w:val="20"/>
              </w:rPr>
              <w:t xml:space="preserve">Vider la poubelle. </w:t>
            </w:r>
          </w:p>
        </w:tc>
        <w:tc>
          <w:tcPr>
            <w:tcW w:w="360" w:type="dxa"/>
            <w:tcBorders>
              <w:left w:val="thickThinSmallGap" w:sz="24" w:space="0" w:color="auto"/>
            </w:tcBorders>
            <w:shd w:val="clear" w:color="auto" w:fill="auto"/>
            <w:vAlign w:val="center"/>
          </w:tcPr>
          <w:p w14:paraId="038A357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318BF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FD360FD"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B3CB714"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63486D0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C8C966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87342A9"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8D14BCD" w14:textId="77777777" w:rsidR="007C7531" w:rsidRPr="00475DC2" w:rsidRDefault="007C7531" w:rsidP="007C7531">
            <w:pPr>
              <w:rPr>
                <w:rFonts w:asciiTheme="minorHAnsi" w:hAnsiTheme="minorHAnsi"/>
                <w:sz w:val="18"/>
                <w:szCs w:val="18"/>
              </w:rPr>
            </w:pPr>
          </w:p>
        </w:tc>
      </w:tr>
    </w:tbl>
    <w:p w14:paraId="740181A0" w14:textId="77777777" w:rsidR="007C7531" w:rsidRDefault="007C7531" w:rsidP="007C7531">
      <w:pPr>
        <w:rPr>
          <w:rFonts w:asciiTheme="minorHAnsi" w:hAnsiTheme="minorHAnsi"/>
          <w:sz w:val="16"/>
          <w:szCs w:val="16"/>
        </w:rPr>
      </w:pPr>
    </w:p>
    <w:p w14:paraId="78D6C2B8" w14:textId="77777777" w:rsidR="007C7531" w:rsidRDefault="007C7531" w:rsidP="007C7531">
      <w:pPr>
        <w:rPr>
          <w:rFonts w:asciiTheme="minorHAnsi" w:hAnsiTheme="minorHAnsi"/>
          <w:sz w:val="16"/>
          <w:szCs w:val="16"/>
        </w:rPr>
      </w:pPr>
      <w:r>
        <w:rPr>
          <w:rFonts w:asciiTheme="minorHAnsi" w:hAnsiTheme="minorHAnsi"/>
          <w:sz w:val="16"/>
          <w:szCs w:val="16"/>
        </w:rPr>
        <w:br w:type="page"/>
      </w:r>
    </w:p>
    <w:tbl>
      <w:tblPr>
        <w:tblW w:w="18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C7531" w:rsidRPr="00475DC2" w14:paraId="1EAD335C" w14:textId="77777777" w:rsidTr="007C753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1F91523" w14:textId="77777777" w:rsidR="007C7531" w:rsidRPr="00475DC2" w:rsidRDefault="007C7531" w:rsidP="007C7531">
            <w:pPr>
              <w:rPr>
                <w:rFonts w:asciiTheme="minorHAnsi" w:hAnsiTheme="minorHAnsi"/>
                <w:b/>
              </w:rPr>
            </w:pPr>
            <w:r w:rsidRPr="00475DC2">
              <w:rPr>
                <w:rFonts w:asciiTheme="minorHAnsi" w:hAnsiTheme="minorHAnsi"/>
                <w:b/>
              </w:rPr>
              <w:t>Nom DE L’ÉLÈVE :                                                                                      ÉCOLE :                                                                   ENSEIGNANT :</w:t>
            </w:r>
          </w:p>
          <w:p w14:paraId="2BACC924" w14:textId="77777777" w:rsidR="007C7531" w:rsidRPr="00475DC2" w:rsidRDefault="007C7531" w:rsidP="007C7531">
            <w:pPr>
              <w:rPr>
                <w:rFonts w:asciiTheme="minorHAnsi" w:hAnsiTheme="minorHAnsi"/>
                <w:b/>
              </w:rPr>
            </w:pPr>
            <w:r w:rsidRPr="00475DC2">
              <w:rPr>
                <w:rFonts w:asciiTheme="minorHAnsi" w:hAnsiTheme="minorHAnsi"/>
                <w:b/>
              </w:rPr>
              <w:t>STAGE :                                                                                                          Milieu de travail :                                                     Superviseur du milieu de travail :</w:t>
            </w:r>
          </w:p>
        </w:tc>
      </w:tr>
      <w:tr w:rsidR="007C7531" w:rsidRPr="00475DC2" w14:paraId="678EF58C" w14:textId="77777777" w:rsidTr="007C7531">
        <w:trPr>
          <w:trHeight w:val="643"/>
        </w:trPr>
        <w:tc>
          <w:tcPr>
            <w:tcW w:w="18569" w:type="dxa"/>
            <w:gridSpan w:val="25"/>
            <w:tcBorders>
              <w:left w:val="double" w:sz="4" w:space="0" w:color="auto"/>
              <w:right w:val="double" w:sz="4" w:space="0" w:color="auto"/>
            </w:tcBorders>
            <w:shd w:val="clear" w:color="auto" w:fill="auto"/>
            <w:vAlign w:val="center"/>
          </w:tcPr>
          <w:p w14:paraId="75981C9F" w14:textId="77777777" w:rsidR="007C7531" w:rsidRPr="00475DC2" w:rsidRDefault="007C7531" w:rsidP="007C7531">
            <w:pPr>
              <w:jc w:val="center"/>
              <w:rPr>
                <w:rFonts w:asciiTheme="minorHAnsi" w:hAnsiTheme="minorHAnsi"/>
                <w:b/>
              </w:rPr>
            </w:pPr>
            <w:r w:rsidRPr="00475DC2">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475DC2">
                <w:rPr>
                  <w:rFonts w:asciiTheme="minorHAnsi" w:hAnsiTheme="minorHAnsi"/>
                  <w:b/>
                </w:rPr>
                <w:t>LA PROGRESSION DES APPRENTISSAGES</w:t>
              </w:r>
            </w:smartTag>
            <w:r w:rsidRPr="00475DC2">
              <w:rPr>
                <w:rFonts w:asciiTheme="minorHAnsi" w:hAnsiTheme="minorHAnsi"/>
                <w:b/>
              </w:rPr>
              <w:t xml:space="preserve"> EN STAGE</w:t>
            </w:r>
          </w:p>
        </w:tc>
      </w:tr>
      <w:tr w:rsidR="007C7531" w:rsidRPr="00475DC2" w14:paraId="7E26F0F7" w14:textId="77777777" w:rsidTr="007C7531">
        <w:trPr>
          <w:trHeight w:val="525"/>
        </w:trPr>
        <w:tc>
          <w:tcPr>
            <w:tcW w:w="1620" w:type="dxa"/>
            <w:gridSpan w:val="4"/>
            <w:tcBorders>
              <w:left w:val="double" w:sz="4" w:space="0" w:color="auto"/>
            </w:tcBorders>
            <w:shd w:val="clear" w:color="auto" w:fill="auto"/>
            <w:vAlign w:val="center"/>
          </w:tcPr>
          <w:p w14:paraId="726EEA60"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4226202"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5616A763" w14:textId="77777777" w:rsidR="007C7531" w:rsidRPr="00475DC2" w:rsidRDefault="007C7531" w:rsidP="007C7531">
            <w:pPr>
              <w:jc w:val="center"/>
              <w:rPr>
                <w:rFonts w:asciiTheme="minorHAnsi" w:hAnsiTheme="minorHAnsi"/>
              </w:rPr>
            </w:pPr>
            <w:r w:rsidRPr="00475DC2">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E2077CD"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EA0D075" w14:textId="77777777" w:rsidR="007C7531" w:rsidRPr="008C1F6C" w:rsidRDefault="007C7531" w:rsidP="008C1F6C">
            <w:pPr>
              <w:autoSpaceDE w:val="0"/>
              <w:autoSpaceDN w:val="0"/>
              <w:adjustRightInd w:val="0"/>
              <w:rPr>
                <w:rFonts w:ascii="Comic Sans MS" w:hAnsi="Comic Sans MS"/>
                <w:b/>
                <w:color w:val="0000FF"/>
              </w:rPr>
            </w:pPr>
            <w:r w:rsidRPr="008C1F6C">
              <w:rPr>
                <w:rFonts w:ascii="Comic Sans MS" w:hAnsi="Comic Sans MS"/>
                <w:b/>
                <w:color w:val="0000FF"/>
              </w:rPr>
              <w:t>829307 – Faire face à une situation de vol</w:t>
            </w:r>
            <w:r w:rsidRPr="008C1F6C">
              <w:rPr>
                <w:rFonts w:ascii="Comic Sans MS" w:hAnsi="Comic Sans MS"/>
                <w:b/>
                <w:color w:val="0000FF"/>
              </w:rPr>
              <w:tab/>
              <w:t>2</w:t>
            </w:r>
          </w:p>
          <w:p w14:paraId="7A6A024D" w14:textId="77777777" w:rsidR="007C7531" w:rsidRPr="00475DC2" w:rsidRDefault="007C7531" w:rsidP="007C7531">
            <w:pPr>
              <w:tabs>
                <w:tab w:val="right" w:pos="8712"/>
              </w:tabs>
              <w:rPr>
                <w:rFonts w:asciiTheme="minorHAnsi" w:hAnsiTheme="minorHAnsi"/>
                <w:b/>
                <w:sz w:val="22"/>
                <w:szCs w:val="22"/>
              </w:rPr>
            </w:pPr>
          </w:p>
          <w:p w14:paraId="4FE73018" w14:textId="77777777" w:rsidR="007C7531" w:rsidRPr="00475DC2" w:rsidRDefault="007C7531" w:rsidP="007C7531">
            <w:pPr>
              <w:autoSpaceDE w:val="0"/>
              <w:autoSpaceDN w:val="0"/>
              <w:adjustRightInd w:val="0"/>
              <w:rPr>
                <w:rFonts w:asciiTheme="minorHAnsi" w:hAnsiTheme="minorHAnsi"/>
                <w:b/>
                <w:color w:val="000000"/>
                <w:sz w:val="22"/>
                <w:szCs w:val="22"/>
                <w:u w:val="single"/>
              </w:rPr>
            </w:pPr>
            <w:r w:rsidRPr="00475DC2">
              <w:rPr>
                <w:rFonts w:asciiTheme="minorHAnsi" w:hAnsiTheme="minorHAnsi"/>
                <w:b/>
                <w:color w:val="000000"/>
                <w:sz w:val="22"/>
                <w:szCs w:val="22"/>
                <w:u w:val="single"/>
              </w:rPr>
              <w:t>Critères de performance</w:t>
            </w:r>
          </w:p>
          <w:p w14:paraId="732CE6C0"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limites de son champ d’intervention.</w:t>
            </w:r>
          </w:p>
          <w:p w14:paraId="1C9D5262"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Respect des politiques de l'entreprise.</w:t>
            </w:r>
          </w:p>
          <w:p w14:paraId="5A6E2C2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Interprétation juste du langage non verbal.</w:t>
            </w:r>
          </w:p>
          <w:p w14:paraId="4FA1AB7D"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Manifestation d’un bon sens de l’observation.</w:t>
            </w:r>
          </w:p>
          <w:p w14:paraId="083CBEE5"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Maîtrise de soi.</w:t>
            </w:r>
          </w:p>
          <w:p w14:paraId="1D73FA8F" w14:textId="77777777" w:rsidR="007C7531" w:rsidRPr="008C1F6C" w:rsidRDefault="007C7531" w:rsidP="007C7531">
            <w:pPr>
              <w:tabs>
                <w:tab w:val="right" w:pos="8712"/>
              </w:tabs>
              <w:autoSpaceDE w:val="0"/>
              <w:autoSpaceDN w:val="0"/>
              <w:adjustRightInd w:val="0"/>
              <w:ind w:right="72"/>
              <w:rPr>
                <w:rFonts w:ascii="Comic Sans MS" w:hAnsi="Comic Sans MS"/>
                <w:sz w:val="20"/>
                <w:szCs w:val="20"/>
              </w:rPr>
            </w:pPr>
            <w:r w:rsidRPr="008C1F6C">
              <w:rPr>
                <w:rFonts w:ascii="Comic Sans MS" w:hAnsi="Comic Sans MS"/>
                <w:sz w:val="20"/>
                <w:szCs w:val="20"/>
              </w:rPr>
              <w:t>Clarté de la communication.</w:t>
            </w:r>
            <w:bookmarkStart w:id="0" w:name="_GoBack"/>
            <w:bookmarkEnd w:id="0"/>
          </w:p>
          <w:p w14:paraId="05600F9A" w14:textId="77777777" w:rsidR="007C7531" w:rsidRPr="00475DC2" w:rsidRDefault="007C7531" w:rsidP="007C7531">
            <w:pPr>
              <w:tabs>
                <w:tab w:val="right" w:pos="8712"/>
              </w:tabs>
              <w:autoSpaceDE w:val="0"/>
              <w:autoSpaceDN w:val="0"/>
              <w:adjustRightInd w:val="0"/>
              <w:ind w:right="72"/>
              <w:rPr>
                <w:rFonts w:asciiTheme="minorHAnsi" w:hAnsiTheme="minorHAnsi"/>
                <w:sz w:val="20"/>
                <w:szCs w:val="20"/>
              </w:rPr>
            </w:pPr>
            <w:r w:rsidRPr="008C1F6C">
              <w:rPr>
                <w:rFonts w:ascii="Comic Sans MS" w:hAnsi="Comic Sans MS"/>
                <w:sz w:val="20"/>
                <w:szCs w:val="20"/>
              </w:rPr>
              <w:t>Gestion appropriée de son stress</w:t>
            </w:r>
            <w:r>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51433DA4" w14:textId="77777777" w:rsidR="007C7531" w:rsidRPr="00475DC2" w:rsidRDefault="007C7531" w:rsidP="007C7531">
            <w:pPr>
              <w:rPr>
                <w:rFonts w:asciiTheme="minorHAnsi" w:hAnsiTheme="minorHAnsi"/>
              </w:rPr>
            </w:pPr>
            <w:r w:rsidRPr="00475DC2">
              <w:rPr>
                <w:rFonts w:asciiTheme="minorHAnsi" w:hAnsiTheme="minorHAnsi"/>
              </w:rPr>
              <w:t>Enseignant</w:t>
            </w:r>
          </w:p>
        </w:tc>
        <w:tc>
          <w:tcPr>
            <w:tcW w:w="1649" w:type="dxa"/>
            <w:gridSpan w:val="4"/>
            <w:tcBorders>
              <w:right w:val="double" w:sz="4" w:space="0" w:color="auto"/>
            </w:tcBorders>
            <w:shd w:val="clear" w:color="auto" w:fill="auto"/>
            <w:vAlign w:val="center"/>
          </w:tcPr>
          <w:p w14:paraId="1BA0AD59" w14:textId="77777777" w:rsidR="007C7531" w:rsidRPr="00475DC2" w:rsidRDefault="007C7531" w:rsidP="007C7531">
            <w:pPr>
              <w:jc w:val="center"/>
              <w:rPr>
                <w:rFonts w:asciiTheme="minorHAnsi" w:hAnsiTheme="minorHAnsi"/>
              </w:rPr>
            </w:pPr>
            <w:r w:rsidRPr="00475DC2">
              <w:rPr>
                <w:rFonts w:asciiTheme="minorHAnsi" w:hAnsiTheme="minorHAnsi"/>
              </w:rPr>
              <w:t>Élève</w:t>
            </w:r>
          </w:p>
        </w:tc>
      </w:tr>
      <w:tr w:rsidR="007C7531" w:rsidRPr="00475DC2" w14:paraId="6469A829" w14:textId="77777777" w:rsidTr="007C7531">
        <w:trPr>
          <w:trHeight w:val="352"/>
        </w:trPr>
        <w:tc>
          <w:tcPr>
            <w:tcW w:w="3240" w:type="dxa"/>
            <w:gridSpan w:val="8"/>
            <w:tcBorders>
              <w:left w:val="double" w:sz="4" w:space="0" w:color="auto"/>
              <w:right w:val="thinThickSmallGap" w:sz="24" w:space="0" w:color="auto"/>
            </w:tcBorders>
            <w:shd w:val="clear" w:color="auto" w:fill="auto"/>
            <w:vAlign w:val="center"/>
          </w:tcPr>
          <w:p w14:paraId="36F7386E"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53CA1D0"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1877D6" w14:textId="77777777" w:rsidR="007C7531" w:rsidRPr="00475DC2" w:rsidRDefault="007C7531" w:rsidP="007C753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FBA2D53" w14:textId="77777777" w:rsidR="007C7531" w:rsidRPr="00475DC2" w:rsidRDefault="007C7531" w:rsidP="007C7531">
            <w:pPr>
              <w:rPr>
                <w:rFonts w:asciiTheme="minorHAnsi" w:hAnsiTheme="minorHAnsi"/>
                <w:b/>
                <w:color w:val="FF0000"/>
              </w:rPr>
            </w:pPr>
            <w:r w:rsidRPr="00475DC2">
              <w:rPr>
                <w:rFonts w:asciiTheme="minorHAnsi" w:hAnsiTheme="minorHAnsi"/>
                <w:b/>
                <w:color w:val="FF0000"/>
              </w:rPr>
              <w:t>DATE :</w:t>
            </w:r>
          </w:p>
        </w:tc>
      </w:tr>
      <w:tr w:rsidR="007C7531" w:rsidRPr="00475DC2" w14:paraId="66BBD56D" w14:textId="77777777" w:rsidTr="007C7531">
        <w:tc>
          <w:tcPr>
            <w:tcW w:w="360" w:type="dxa"/>
            <w:tcBorders>
              <w:left w:val="double" w:sz="4" w:space="0" w:color="auto"/>
            </w:tcBorders>
            <w:shd w:val="clear" w:color="auto" w:fill="auto"/>
            <w:vAlign w:val="center"/>
          </w:tcPr>
          <w:p w14:paraId="44651306"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90" w:type="dxa"/>
            <w:shd w:val="clear" w:color="auto" w:fill="auto"/>
            <w:vAlign w:val="center"/>
          </w:tcPr>
          <w:p w14:paraId="749796C2"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77" w:type="dxa"/>
            <w:shd w:val="clear" w:color="auto" w:fill="auto"/>
            <w:vAlign w:val="center"/>
          </w:tcPr>
          <w:p w14:paraId="767F788D"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493" w:type="dxa"/>
            <w:tcBorders>
              <w:right w:val="double" w:sz="4" w:space="0" w:color="auto"/>
            </w:tcBorders>
            <w:shd w:val="clear" w:color="auto" w:fill="auto"/>
            <w:vAlign w:val="center"/>
          </w:tcPr>
          <w:p w14:paraId="13409E9B"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31114AA5"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7F696777"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09B34408"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thinThickSmallGap" w:sz="24" w:space="0" w:color="auto"/>
            </w:tcBorders>
            <w:shd w:val="clear" w:color="auto" w:fill="auto"/>
            <w:vAlign w:val="center"/>
          </w:tcPr>
          <w:p w14:paraId="3D45ADDD"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thinThickSmallGap" w:sz="24" w:space="0" w:color="auto"/>
            </w:tcBorders>
            <w:shd w:val="clear" w:color="auto" w:fill="auto"/>
            <w:vAlign w:val="center"/>
          </w:tcPr>
          <w:p w14:paraId="352BD1A6"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6D16A964"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196D443C"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540" w:type="dxa"/>
            <w:tcBorders>
              <w:right w:val="double" w:sz="4" w:space="0" w:color="auto"/>
            </w:tcBorders>
            <w:shd w:val="clear" w:color="auto" w:fill="auto"/>
            <w:vAlign w:val="center"/>
          </w:tcPr>
          <w:p w14:paraId="0FDF82A6"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360" w:type="dxa"/>
            <w:tcBorders>
              <w:left w:val="double" w:sz="4" w:space="0" w:color="auto"/>
            </w:tcBorders>
            <w:shd w:val="clear" w:color="auto" w:fill="auto"/>
            <w:vAlign w:val="center"/>
          </w:tcPr>
          <w:p w14:paraId="0CA3CD69"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030BE3FB"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7A35B573"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thinThickSmallGap" w:sz="24" w:space="0" w:color="auto"/>
            </w:tcBorders>
            <w:shd w:val="clear" w:color="auto" w:fill="auto"/>
            <w:vAlign w:val="center"/>
          </w:tcPr>
          <w:p w14:paraId="797EEF7E"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9180" w:type="dxa"/>
            <w:tcBorders>
              <w:left w:val="thinThickSmallGap" w:sz="24" w:space="0" w:color="auto"/>
              <w:right w:val="thickThinSmallGap" w:sz="24" w:space="0" w:color="auto"/>
            </w:tcBorders>
            <w:shd w:val="clear" w:color="auto" w:fill="auto"/>
            <w:vAlign w:val="center"/>
          </w:tcPr>
          <w:p w14:paraId="15B6A924" w14:textId="77777777" w:rsidR="007C7531" w:rsidRPr="00475DC2" w:rsidRDefault="007C7531" w:rsidP="007C7531">
            <w:pPr>
              <w:jc w:val="center"/>
              <w:rPr>
                <w:rFonts w:asciiTheme="minorHAnsi" w:hAnsiTheme="minorHAnsi"/>
                <w:b/>
              </w:rPr>
            </w:pPr>
            <w:r w:rsidRPr="00475DC2">
              <w:rPr>
                <w:rFonts w:asciiTheme="minorHAnsi" w:hAnsiTheme="minorHAnsi"/>
                <w:b/>
              </w:rPr>
              <w:t>TÂCHES obligatoires</w:t>
            </w:r>
          </w:p>
        </w:tc>
        <w:tc>
          <w:tcPr>
            <w:tcW w:w="360" w:type="dxa"/>
            <w:tcBorders>
              <w:left w:val="thickThinSmallGap" w:sz="24" w:space="0" w:color="auto"/>
            </w:tcBorders>
            <w:shd w:val="clear" w:color="auto" w:fill="auto"/>
            <w:vAlign w:val="center"/>
          </w:tcPr>
          <w:p w14:paraId="1B838101"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1EF8BC50"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475CFE56"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60" w:type="dxa"/>
            <w:tcBorders>
              <w:right w:val="double" w:sz="4" w:space="0" w:color="auto"/>
            </w:tcBorders>
            <w:shd w:val="clear" w:color="auto" w:fill="auto"/>
            <w:vAlign w:val="center"/>
          </w:tcPr>
          <w:p w14:paraId="559608B3" w14:textId="77777777" w:rsidR="007C7531" w:rsidRPr="00475DC2" w:rsidRDefault="007C7531" w:rsidP="007C7531">
            <w:pPr>
              <w:rPr>
                <w:rFonts w:asciiTheme="minorHAnsi" w:hAnsiTheme="minorHAnsi"/>
                <w:b/>
              </w:rPr>
            </w:pPr>
            <w:r w:rsidRPr="00475DC2">
              <w:rPr>
                <w:rFonts w:asciiTheme="minorHAnsi" w:hAnsiTheme="minorHAnsi"/>
                <w:b/>
              </w:rPr>
              <w:t>A</w:t>
            </w:r>
          </w:p>
        </w:tc>
        <w:tc>
          <w:tcPr>
            <w:tcW w:w="540" w:type="dxa"/>
            <w:tcBorders>
              <w:left w:val="double" w:sz="4" w:space="0" w:color="auto"/>
            </w:tcBorders>
            <w:shd w:val="clear" w:color="auto" w:fill="auto"/>
            <w:vAlign w:val="center"/>
          </w:tcPr>
          <w:p w14:paraId="77D8A499" w14:textId="77777777" w:rsidR="007C7531" w:rsidRPr="00475DC2" w:rsidRDefault="007C7531" w:rsidP="007C7531">
            <w:pPr>
              <w:rPr>
                <w:rFonts w:asciiTheme="minorHAnsi" w:hAnsiTheme="minorHAnsi"/>
                <w:b/>
              </w:rPr>
            </w:pPr>
            <w:r w:rsidRPr="00475DC2">
              <w:rPr>
                <w:rFonts w:asciiTheme="minorHAnsi" w:hAnsiTheme="minorHAnsi"/>
                <w:b/>
              </w:rPr>
              <w:t>D</w:t>
            </w:r>
          </w:p>
        </w:tc>
        <w:tc>
          <w:tcPr>
            <w:tcW w:w="360" w:type="dxa"/>
            <w:shd w:val="clear" w:color="auto" w:fill="auto"/>
            <w:vAlign w:val="center"/>
          </w:tcPr>
          <w:p w14:paraId="4D2F7F29" w14:textId="77777777" w:rsidR="007C7531" w:rsidRPr="00475DC2" w:rsidRDefault="007C7531" w:rsidP="007C7531">
            <w:pPr>
              <w:rPr>
                <w:rFonts w:asciiTheme="minorHAnsi" w:hAnsiTheme="minorHAnsi"/>
                <w:b/>
              </w:rPr>
            </w:pPr>
            <w:r w:rsidRPr="00475DC2">
              <w:rPr>
                <w:rFonts w:asciiTheme="minorHAnsi" w:hAnsiTheme="minorHAnsi"/>
                <w:b/>
              </w:rPr>
              <w:t>C</w:t>
            </w:r>
          </w:p>
        </w:tc>
        <w:tc>
          <w:tcPr>
            <w:tcW w:w="360" w:type="dxa"/>
            <w:shd w:val="clear" w:color="auto" w:fill="auto"/>
            <w:vAlign w:val="center"/>
          </w:tcPr>
          <w:p w14:paraId="322E3238" w14:textId="77777777" w:rsidR="007C7531" w:rsidRPr="00475DC2" w:rsidRDefault="007C7531" w:rsidP="007C7531">
            <w:pPr>
              <w:rPr>
                <w:rFonts w:asciiTheme="minorHAnsi" w:hAnsiTheme="minorHAnsi"/>
                <w:b/>
              </w:rPr>
            </w:pPr>
            <w:r w:rsidRPr="00475DC2">
              <w:rPr>
                <w:rFonts w:asciiTheme="minorHAnsi" w:hAnsiTheme="minorHAnsi"/>
                <w:b/>
              </w:rPr>
              <w:t>B</w:t>
            </w:r>
          </w:p>
        </w:tc>
        <w:tc>
          <w:tcPr>
            <w:tcW w:w="389" w:type="dxa"/>
            <w:tcBorders>
              <w:right w:val="double" w:sz="4" w:space="0" w:color="auto"/>
            </w:tcBorders>
            <w:shd w:val="clear" w:color="auto" w:fill="auto"/>
            <w:vAlign w:val="center"/>
          </w:tcPr>
          <w:p w14:paraId="31495E85" w14:textId="77777777" w:rsidR="007C7531" w:rsidRPr="00475DC2" w:rsidRDefault="007C7531" w:rsidP="007C7531">
            <w:pPr>
              <w:rPr>
                <w:rFonts w:asciiTheme="minorHAnsi" w:hAnsiTheme="minorHAnsi"/>
                <w:b/>
              </w:rPr>
            </w:pPr>
            <w:r w:rsidRPr="00475DC2">
              <w:rPr>
                <w:rFonts w:asciiTheme="minorHAnsi" w:hAnsiTheme="minorHAnsi"/>
                <w:b/>
              </w:rPr>
              <w:t>A</w:t>
            </w:r>
          </w:p>
        </w:tc>
      </w:tr>
      <w:tr w:rsidR="007C7531" w:rsidRPr="00475DC2" w14:paraId="678EE049" w14:textId="77777777" w:rsidTr="007C7531">
        <w:trPr>
          <w:trHeight w:val="190"/>
        </w:trPr>
        <w:tc>
          <w:tcPr>
            <w:tcW w:w="360" w:type="dxa"/>
            <w:tcBorders>
              <w:left w:val="double" w:sz="4" w:space="0" w:color="auto"/>
            </w:tcBorders>
            <w:shd w:val="clear" w:color="auto" w:fill="auto"/>
            <w:vAlign w:val="center"/>
          </w:tcPr>
          <w:p w14:paraId="4EF7B0E1"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0F49925D"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480BF79"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2A3E359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F9A90E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7B6172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A4260F"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755124C"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ABC96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5A151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CE7CE53"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3E31E1E"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B07482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168DA1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84566F"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5F4E09A"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E594C97"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Reconnaître une situation de vol à main armé ou non.</w:t>
            </w:r>
          </w:p>
        </w:tc>
        <w:tc>
          <w:tcPr>
            <w:tcW w:w="360" w:type="dxa"/>
            <w:tcBorders>
              <w:left w:val="thickThinSmallGap" w:sz="24" w:space="0" w:color="auto"/>
            </w:tcBorders>
            <w:shd w:val="clear" w:color="auto" w:fill="auto"/>
            <w:vAlign w:val="center"/>
          </w:tcPr>
          <w:p w14:paraId="12DBEBC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9F0667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96C548"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11B38E4"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C62659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DFEE6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AC9C71F"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9E8EB12" w14:textId="77777777" w:rsidR="007C7531" w:rsidRPr="00475DC2" w:rsidRDefault="007C7531" w:rsidP="007C7531">
            <w:pPr>
              <w:rPr>
                <w:rFonts w:asciiTheme="minorHAnsi" w:hAnsiTheme="minorHAnsi"/>
                <w:sz w:val="18"/>
                <w:szCs w:val="18"/>
              </w:rPr>
            </w:pPr>
          </w:p>
        </w:tc>
      </w:tr>
      <w:tr w:rsidR="007C7531" w:rsidRPr="00475DC2" w14:paraId="3A14E771" w14:textId="77777777" w:rsidTr="007C7531">
        <w:trPr>
          <w:trHeight w:val="242"/>
        </w:trPr>
        <w:tc>
          <w:tcPr>
            <w:tcW w:w="360" w:type="dxa"/>
            <w:tcBorders>
              <w:left w:val="double" w:sz="4" w:space="0" w:color="auto"/>
            </w:tcBorders>
            <w:shd w:val="clear" w:color="auto" w:fill="auto"/>
            <w:vAlign w:val="center"/>
          </w:tcPr>
          <w:p w14:paraId="6F3F4D0C"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A7BC137"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28B03E90"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C5CDD27"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19CD58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8B90E0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E5D4A1D"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BF10D41"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99664D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A720B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B9EBE15"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3EF0EE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351BCDF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6B98E5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795907F"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FD50E29"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B8D1350"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Contrôler ses réactions physiques et psychologiques..</w:t>
            </w:r>
          </w:p>
        </w:tc>
        <w:tc>
          <w:tcPr>
            <w:tcW w:w="360" w:type="dxa"/>
            <w:tcBorders>
              <w:left w:val="thickThinSmallGap" w:sz="24" w:space="0" w:color="auto"/>
            </w:tcBorders>
            <w:shd w:val="clear" w:color="auto" w:fill="auto"/>
            <w:vAlign w:val="center"/>
          </w:tcPr>
          <w:p w14:paraId="3E2AA46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4F2C49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06B8F6B"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6969E42B"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E633FD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0948BA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DBF0F4A"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5BA607F" w14:textId="77777777" w:rsidR="007C7531" w:rsidRPr="00475DC2" w:rsidRDefault="007C7531" w:rsidP="007C7531">
            <w:pPr>
              <w:rPr>
                <w:rFonts w:asciiTheme="minorHAnsi" w:hAnsiTheme="minorHAnsi"/>
                <w:sz w:val="18"/>
                <w:szCs w:val="18"/>
              </w:rPr>
            </w:pPr>
          </w:p>
        </w:tc>
      </w:tr>
      <w:tr w:rsidR="007C7531" w:rsidRPr="00475DC2" w14:paraId="27F6621C" w14:textId="77777777" w:rsidTr="007C7531">
        <w:trPr>
          <w:trHeight w:val="141"/>
        </w:trPr>
        <w:tc>
          <w:tcPr>
            <w:tcW w:w="360" w:type="dxa"/>
            <w:tcBorders>
              <w:left w:val="double" w:sz="4" w:space="0" w:color="auto"/>
            </w:tcBorders>
            <w:shd w:val="clear" w:color="auto" w:fill="auto"/>
            <w:vAlign w:val="center"/>
          </w:tcPr>
          <w:p w14:paraId="4EFFA4D4"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40633D7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3A3AFAD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3B6E64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AADCEA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DE66E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71DFA78"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41E8591"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1F6D97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00FF7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F549D1D"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6C1C668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896592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E62C3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B3B230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6BBB6B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A5D1E8F"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Appliquer la procédure prescrite durant le vol : rester calme, ne pas lancer d’accusation, ne pas faire de mouvements brusques, remettre l’argent sans discuter.</w:t>
            </w:r>
          </w:p>
        </w:tc>
        <w:tc>
          <w:tcPr>
            <w:tcW w:w="360" w:type="dxa"/>
            <w:tcBorders>
              <w:left w:val="thickThinSmallGap" w:sz="24" w:space="0" w:color="auto"/>
            </w:tcBorders>
            <w:shd w:val="clear" w:color="auto" w:fill="auto"/>
            <w:vAlign w:val="center"/>
          </w:tcPr>
          <w:p w14:paraId="416A47D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553C30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96E946E"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240F71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5154BB0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A97A47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8CD6B9"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4165637" w14:textId="77777777" w:rsidR="007C7531" w:rsidRPr="00475DC2" w:rsidRDefault="007C7531" w:rsidP="007C7531">
            <w:pPr>
              <w:rPr>
                <w:rFonts w:asciiTheme="minorHAnsi" w:hAnsiTheme="minorHAnsi"/>
                <w:sz w:val="18"/>
                <w:szCs w:val="18"/>
              </w:rPr>
            </w:pPr>
          </w:p>
        </w:tc>
      </w:tr>
      <w:tr w:rsidR="007C7531" w:rsidRPr="00475DC2" w14:paraId="232B5C88" w14:textId="77777777" w:rsidTr="007C7531">
        <w:trPr>
          <w:trHeight w:val="222"/>
        </w:trPr>
        <w:tc>
          <w:tcPr>
            <w:tcW w:w="360" w:type="dxa"/>
            <w:tcBorders>
              <w:left w:val="double" w:sz="4" w:space="0" w:color="auto"/>
            </w:tcBorders>
            <w:shd w:val="clear" w:color="auto" w:fill="auto"/>
            <w:vAlign w:val="center"/>
          </w:tcPr>
          <w:p w14:paraId="321E95C1"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5A63CED3"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20259F5"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F41D5A8"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BAE7D1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001233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6B18CC3"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471F820"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348987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30D4FC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0BAD452"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5A7022C2"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AF2459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B63A46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A66C91"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39FC128"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62C1E423"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Déclencher le système d’alarme s’il est non visible et inaudible.</w:t>
            </w:r>
          </w:p>
        </w:tc>
        <w:tc>
          <w:tcPr>
            <w:tcW w:w="360" w:type="dxa"/>
            <w:tcBorders>
              <w:left w:val="thickThinSmallGap" w:sz="24" w:space="0" w:color="auto"/>
            </w:tcBorders>
            <w:shd w:val="clear" w:color="auto" w:fill="auto"/>
            <w:vAlign w:val="center"/>
          </w:tcPr>
          <w:p w14:paraId="4359ECE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BE3349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6662FD3"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19455B8A"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4D5853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645EC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B94E34A"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9E07669" w14:textId="77777777" w:rsidR="007C7531" w:rsidRPr="00475DC2" w:rsidRDefault="007C7531" w:rsidP="007C7531">
            <w:pPr>
              <w:rPr>
                <w:rFonts w:asciiTheme="minorHAnsi" w:hAnsiTheme="minorHAnsi"/>
                <w:sz w:val="18"/>
                <w:szCs w:val="18"/>
              </w:rPr>
            </w:pPr>
          </w:p>
        </w:tc>
      </w:tr>
      <w:tr w:rsidR="007C7531" w:rsidRPr="00475DC2" w14:paraId="0E6A92FE" w14:textId="77777777" w:rsidTr="007C7531">
        <w:trPr>
          <w:trHeight w:val="222"/>
        </w:trPr>
        <w:tc>
          <w:tcPr>
            <w:tcW w:w="360" w:type="dxa"/>
            <w:tcBorders>
              <w:left w:val="double" w:sz="4" w:space="0" w:color="auto"/>
            </w:tcBorders>
            <w:shd w:val="clear" w:color="auto" w:fill="auto"/>
            <w:vAlign w:val="center"/>
          </w:tcPr>
          <w:p w14:paraId="5189A4B2"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288031F5"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5909500E"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555110F0"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203979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DB2B82"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9210826"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3425F4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44D75C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AACA82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CBC2EAC"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A57470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014D1A3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5F3398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EF19999"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9E6D76"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9DA3184"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Prévenir la police en composant le numéro de l’urgence.</w:t>
            </w:r>
          </w:p>
        </w:tc>
        <w:tc>
          <w:tcPr>
            <w:tcW w:w="360" w:type="dxa"/>
            <w:tcBorders>
              <w:left w:val="thickThinSmallGap" w:sz="24" w:space="0" w:color="auto"/>
            </w:tcBorders>
            <w:shd w:val="clear" w:color="auto" w:fill="auto"/>
            <w:vAlign w:val="center"/>
          </w:tcPr>
          <w:p w14:paraId="22AA734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0015ABAA"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673AB3"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4543C9BB"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549EF734"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17E71C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E01B71"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289756D" w14:textId="77777777" w:rsidR="007C7531" w:rsidRPr="00475DC2" w:rsidRDefault="007C7531" w:rsidP="007C7531">
            <w:pPr>
              <w:rPr>
                <w:rFonts w:asciiTheme="minorHAnsi" w:hAnsiTheme="minorHAnsi"/>
                <w:sz w:val="18"/>
                <w:szCs w:val="18"/>
              </w:rPr>
            </w:pPr>
          </w:p>
        </w:tc>
      </w:tr>
      <w:tr w:rsidR="007C7531" w:rsidRPr="00475DC2" w14:paraId="4B701194" w14:textId="77777777" w:rsidTr="007C7531">
        <w:trPr>
          <w:trHeight w:val="222"/>
        </w:trPr>
        <w:tc>
          <w:tcPr>
            <w:tcW w:w="360" w:type="dxa"/>
            <w:tcBorders>
              <w:left w:val="double" w:sz="4" w:space="0" w:color="auto"/>
            </w:tcBorders>
            <w:shd w:val="clear" w:color="auto" w:fill="auto"/>
            <w:vAlign w:val="center"/>
          </w:tcPr>
          <w:p w14:paraId="2995DD30"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755335C7"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14430E1A"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6B80CA3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6D9B65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934B08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564CFC2"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7831F77"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C5AF7D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8E2C44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E8FC096"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1BDC2591"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799F4E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854475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44181C9"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01CEA2B"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05027B2"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Adopter la procédure prescrite après le vol : se calmer, ne toucher à rien, noter les renseignements afin de les transmettre aux autorités ou de faire un rapport, rassurer une ou un collège, etc.</w:t>
            </w:r>
          </w:p>
        </w:tc>
        <w:tc>
          <w:tcPr>
            <w:tcW w:w="360" w:type="dxa"/>
            <w:tcBorders>
              <w:left w:val="thickThinSmallGap" w:sz="24" w:space="0" w:color="auto"/>
            </w:tcBorders>
            <w:shd w:val="clear" w:color="auto" w:fill="auto"/>
            <w:vAlign w:val="center"/>
          </w:tcPr>
          <w:p w14:paraId="5E0FBAB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C7B03A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64708B6"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5E26040F"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73769A6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0E2AE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29180EB"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630B8166" w14:textId="77777777" w:rsidR="007C7531" w:rsidRPr="00475DC2" w:rsidRDefault="007C7531" w:rsidP="007C7531">
            <w:pPr>
              <w:rPr>
                <w:rFonts w:asciiTheme="minorHAnsi" w:hAnsiTheme="minorHAnsi"/>
                <w:sz w:val="18"/>
                <w:szCs w:val="18"/>
              </w:rPr>
            </w:pPr>
          </w:p>
        </w:tc>
      </w:tr>
      <w:tr w:rsidR="007C7531" w:rsidRPr="00475DC2" w14:paraId="1FBBFA78" w14:textId="77777777" w:rsidTr="007C7531">
        <w:trPr>
          <w:trHeight w:val="222"/>
        </w:trPr>
        <w:tc>
          <w:tcPr>
            <w:tcW w:w="360" w:type="dxa"/>
            <w:tcBorders>
              <w:left w:val="double" w:sz="4" w:space="0" w:color="auto"/>
            </w:tcBorders>
            <w:shd w:val="clear" w:color="auto" w:fill="auto"/>
            <w:vAlign w:val="center"/>
          </w:tcPr>
          <w:p w14:paraId="255F2758"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4E7526DF"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7F6112EC"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A1FE6BD"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44E3B601"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ECA19E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A51A9EF"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9F11403"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09976E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A74590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C8785AE"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76205563"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5178B23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E5A06E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EC7AFB8"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DAD23F3"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648EFBB"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 xml:space="preserve">Compléter un rapport d’événement. </w:t>
            </w:r>
            <w:r w:rsidRPr="008C1F6C">
              <w:rPr>
                <w:rFonts w:ascii="Comic Sans MS" w:hAnsi="Comic Sans MS"/>
                <w:sz w:val="20"/>
                <w:szCs w:val="20"/>
              </w:rPr>
              <w:drawing>
                <wp:inline distT="0" distB="0" distL="0" distR="0" wp14:anchorId="4E37695C" wp14:editId="3ED1BC46">
                  <wp:extent cx="153670" cy="153670"/>
                  <wp:effectExtent l="0" t="0" r="0" b="0"/>
                  <wp:docPr id="6" name="Image 6" descr="http://www1.education.gouv.qc.ca/sections/metiers/images/ico_op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education.gouv.qc.ca/sections/metiers/images/ico_op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3721933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E19FE0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633F45D"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7232841A"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702BE00"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F3FD6D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F221C4C"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4AA464CD" w14:textId="77777777" w:rsidR="007C7531" w:rsidRPr="00475DC2" w:rsidRDefault="007C7531" w:rsidP="007C7531">
            <w:pPr>
              <w:rPr>
                <w:rFonts w:asciiTheme="minorHAnsi" w:hAnsiTheme="minorHAnsi"/>
                <w:sz w:val="18"/>
                <w:szCs w:val="18"/>
              </w:rPr>
            </w:pPr>
          </w:p>
        </w:tc>
      </w:tr>
      <w:tr w:rsidR="007C7531" w:rsidRPr="00475DC2" w14:paraId="33ADF7A8" w14:textId="77777777" w:rsidTr="007C7531">
        <w:trPr>
          <w:trHeight w:val="222"/>
        </w:trPr>
        <w:tc>
          <w:tcPr>
            <w:tcW w:w="360" w:type="dxa"/>
            <w:tcBorders>
              <w:left w:val="double" w:sz="4" w:space="0" w:color="auto"/>
            </w:tcBorders>
            <w:shd w:val="clear" w:color="auto" w:fill="auto"/>
            <w:vAlign w:val="center"/>
          </w:tcPr>
          <w:p w14:paraId="098499F3"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3F12B646"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4BE781B5"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0B67D446"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29473AE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CAB6F9C"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7E57648"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8F7945A"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D03259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CC7384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1C7BF42"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47012649"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12269A29"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DF4CFF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DC067B"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AF19A58"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1BAC688"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 xml:space="preserve">Participer à une séance de </w:t>
            </w:r>
            <w:proofErr w:type="spellStart"/>
            <w:r w:rsidRPr="008C1F6C">
              <w:rPr>
                <w:rFonts w:ascii="Comic Sans MS" w:hAnsi="Comic Sans MS"/>
                <w:sz w:val="20"/>
                <w:szCs w:val="20"/>
              </w:rPr>
              <w:t>débreffage</w:t>
            </w:r>
            <w:proofErr w:type="spellEnd"/>
            <w:r w:rsidRPr="008C1F6C">
              <w:rPr>
                <w:rFonts w:ascii="Comic Sans MS" w:hAnsi="Comic Sans MS"/>
                <w:sz w:val="20"/>
                <w:szCs w:val="20"/>
              </w:rPr>
              <w:t>.</w:t>
            </w:r>
          </w:p>
        </w:tc>
        <w:tc>
          <w:tcPr>
            <w:tcW w:w="360" w:type="dxa"/>
            <w:tcBorders>
              <w:left w:val="thickThinSmallGap" w:sz="24" w:space="0" w:color="auto"/>
            </w:tcBorders>
            <w:shd w:val="clear" w:color="auto" w:fill="auto"/>
            <w:vAlign w:val="center"/>
          </w:tcPr>
          <w:p w14:paraId="255F41D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26CFD3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3A3AFE59"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043C6E3C"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1D5D955E"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A37F90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058B4F7"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26234F82" w14:textId="77777777" w:rsidR="007C7531" w:rsidRPr="00475DC2" w:rsidRDefault="007C7531" w:rsidP="007C7531">
            <w:pPr>
              <w:rPr>
                <w:rFonts w:asciiTheme="minorHAnsi" w:hAnsiTheme="minorHAnsi"/>
                <w:sz w:val="18"/>
                <w:szCs w:val="18"/>
              </w:rPr>
            </w:pPr>
          </w:p>
        </w:tc>
      </w:tr>
      <w:tr w:rsidR="007C7531" w:rsidRPr="00475DC2" w14:paraId="5D606361" w14:textId="77777777" w:rsidTr="007C7531">
        <w:trPr>
          <w:trHeight w:val="222"/>
        </w:trPr>
        <w:tc>
          <w:tcPr>
            <w:tcW w:w="360" w:type="dxa"/>
            <w:tcBorders>
              <w:left w:val="double" w:sz="4" w:space="0" w:color="auto"/>
            </w:tcBorders>
            <w:shd w:val="clear" w:color="auto" w:fill="auto"/>
            <w:vAlign w:val="center"/>
          </w:tcPr>
          <w:p w14:paraId="3402C22C" w14:textId="77777777" w:rsidR="007C7531" w:rsidRPr="00475DC2" w:rsidRDefault="007C7531" w:rsidP="007C7531">
            <w:pPr>
              <w:rPr>
                <w:rFonts w:asciiTheme="minorHAnsi" w:hAnsiTheme="minorHAnsi"/>
                <w:sz w:val="18"/>
                <w:szCs w:val="18"/>
              </w:rPr>
            </w:pPr>
          </w:p>
        </w:tc>
        <w:tc>
          <w:tcPr>
            <w:tcW w:w="390" w:type="dxa"/>
            <w:shd w:val="clear" w:color="auto" w:fill="auto"/>
            <w:vAlign w:val="center"/>
          </w:tcPr>
          <w:p w14:paraId="68DFD92A" w14:textId="77777777" w:rsidR="007C7531" w:rsidRPr="00475DC2" w:rsidRDefault="007C7531" w:rsidP="007C7531">
            <w:pPr>
              <w:rPr>
                <w:rFonts w:asciiTheme="minorHAnsi" w:hAnsiTheme="minorHAnsi"/>
                <w:sz w:val="18"/>
                <w:szCs w:val="18"/>
              </w:rPr>
            </w:pPr>
          </w:p>
        </w:tc>
        <w:tc>
          <w:tcPr>
            <w:tcW w:w="377" w:type="dxa"/>
            <w:shd w:val="clear" w:color="auto" w:fill="auto"/>
            <w:vAlign w:val="center"/>
          </w:tcPr>
          <w:p w14:paraId="6E9B0F86" w14:textId="77777777" w:rsidR="007C7531" w:rsidRPr="00475DC2" w:rsidRDefault="007C7531" w:rsidP="007C7531">
            <w:pPr>
              <w:rPr>
                <w:rFonts w:asciiTheme="minorHAnsi" w:hAnsiTheme="minorHAnsi"/>
                <w:sz w:val="18"/>
                <w:szCs w:val="18"/>
              </w:rPr>
            </w:pPr>
          </w:p>
        </w:tc>
        <w:tc>
          <w:tcPr>
            <w:tcW w:w="493" w:type="dxa"/>
            <w:tcBorders>
              <w:right w:val="double" w:sz="4" w:space="0" w:color="auto"/>
            </w:tcBorders>
            <w:shd w:val="clear" w:color="auto" w:fill="auto"/>
            <w:vAlign w:val="center"/>
          </w:tcPr>
          <w:p w14:paraId="4DAF7DC4"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6078AC3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0744015"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CB27A4" w14:textId="77777777" w:rsidR="007C7531" w:rsidRPr="00475DC2" w:rsidRDefault="007C7531" w:rsidP="007C753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ABC9964" w14:textId="77777777" w:rsidR="007C7531" w:rsidRPr="00475DC2" w:rsidRDefault="007C7531" w:rsidP="007C753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05570D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28D79877"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7200E053" w14:textId="77777777" w:rsidR="007C7531" w:rsidRPr="00475DC2" w:rsidRDefault="007C7531" w:rsidP="007C7531">
            <w:pPr>
              <w:rPr>
                <w:rFonts w:asciiTheme="minorHAnsi" w:hAnsiTheme="minorHAnsi"/>
                <w:sz w:val="18"/>
                <w:szCs w:val="18"/>
              </w:rPr>
            </w:pPr>
          </w:p>
        </w:tc>
        <w:tc>
          <w:tcPr>
            <w:tcW w:w="540" w:type="dxa"/>
            <w:tcBorders>
              <w:right w:val="double" w:sz="4" w:space="0" w:color="auto"/>
            </w:tcBorders>
            <w:shd w:val="clear" w:color="auto" w:fill="auto"/>
            <w:vAlign w:val="center"/>
          </w:tcPr>
          <w:p w14:paraId="26AABADA" w14:textId="77777777" w:rsidR="007C7531" w:rsidRPr="00475DC2" w:rsidRDefault="007C7531" w:rsidP="007C7531">
            <w:pPr>
              <w:rPr>
                <w:rFonts w:asciiTheme="minorHAnsi" w:hAnsiTheme="minorHAnsi"/>
                <w:sz w:val="18"/>
                <w:szCs w:val="18"/>
              </w:rPr>
            </w:pPr>
          </w:p>
        </w:tc>
        <w:tc>
          <w:tcPr>
            <w:tcW w:w="360" w:type="dxa"/>
            <w:tcBorders>
              <w:left w:val="double" w:sz="4" w:space="0" w:color="auto"/>
            </w:tcBorders>
            <w:shd w:val="clear" w:color="auto" w:fill="auto"/>
            <w:vAlign w:val="center"/>
          </w:tcPr>
          <w:p w14:paraId="7ECF09D8"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7B99CB3"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56BD7B55" w14:textId="77777777" w:rsidR="007C7531" w:rsidRPr="00475DC2" w:rsidRDefault="007C7531" w:rsidP="007C753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E3152D5" w14:textId="77777777" w:rsidR="007C7531" w:rsidRPr="00475DC2" w:rsidRDefault="007C7531" w:rsidP="007C7531">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05437EE3" w14:textId="77777777" w:rsidR="007C7531" w:rsidRPr="008C1F6C" w:rsidRDefault="007C7531" w:rsidP="008C1F6C">
            <w:pPr>
              <w:numPr>
                <w:ilvl w:val="0"/>
                <w:numId w:val="35"/>
              </w:numPr>
              <w:ind w:left="416"/>
              <w:rPr>
                <w:rFonts w:ascii="Comic Sans MS" w:hAnsi="Comic Sans MS"/>
                <w:sz w:val="20"/>
                <w:szCs w:val="20"/>
              </w:rPr>
            </w:pPr>
            <w:r w:rsidRPr="008C1F6C">
              <w:rPr>
                <w:rFonts w:ascii="Comic Sans MS" w:hAnsi="Comic Sans MS"/>
                <w:sz w:val="20"/>
                <w:szCs w:val="20"/>
              </w:rPr>
              <w:t xml:space="preserve">Consulter une ou un professionnel de la santé au besoin. </w:t>
            </w:r>
            <w:r w:rsidRPr="008C1F6C">
              <w:rPr>
                <w:rFonts w:ascii="Comic Sans MS" w:hAnsi="Comic Sans MS"/>
                <w:sz w:val="20"/>
                <w:szCs w:val="20"/>
              </w:rPr>
              <w:drawing>
                <wp:inline distT="0" distB="0" distL="0" distR="0" wp14:anchorId="0F3098B5" wp14:editId="565F11F9">
                  <wp:extent cx="153670" cy="153670"/>
                  <wp:effectExtent l="0" t="0" r="0" b="0"/>
                  <wp:docPr id="7" name="Image 7" descr="http://www1.education.gouv.qc.ca/sections/metiers/images/ico_op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education.gouv.qc.ca/sections/metiers/images/ico_op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09678536"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636E2BAD"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148E7B7E" w14:textId="77777777" w:rsidR="007C7531" w:rsidRPr="00475DC2" w:rsidRDefault="007C7531" w:rsidP="007C7531">
            <w:pPr>
              <w:rPr>
                <w:rFonts w:asciiTheme="minorHAnsi" w:hAnsiTheme="minorHAnsi"/>
                <w:sz w:val="18"/>
                <w:szCs w:val="18"/>
              </w:rPr>
            </w:pPr>
          </w:p>
        </w:tc>
        <w:tc>
          <w:tcPr>
            <w:tcW w:w="360" w:type="dxa"/>
            <w:tcBorders>
              <w:right w:val="double" w:sz="4" w:space="0" w:color="auto"/>
            </w:tcBorders>
            <w:shd w:val="clear" w:color="auto" w:fill="auto"/>
            <w:vAlign w:val="center"/>
          </w:tcPr>
          <w:p w14:paraId="39245CFA" w14:textId="77777777" w:rsidR="007C7531" w:rsidRPr="00475DC2" w:rsidRDefault="007C7531" w:rsidP="007C7531">
            <w:pPr>
              <w:rPr>
                <w:rFonts w:asciiTheme="minorHAnsi" w:hAnsiTheme="minorHAnsi"/>
                <w:sz w:val="18"/>
                <w:szCs w:val="18"/>
              </w:rPr>
            </w:pPr>
          </w:p>
        </w:tc>
        <w:tc>
          <w:tcPr>
            <w:tcW w:w="540" w:type="dxa"/>
            <w:tcBorders>
              <w:left w:val="double" w:sz="4" w:space="0" w:color="auto"/>
            </w:tcBorders>
            <w:shd w:val="clear" w:color="auto" w:fill="auto"/>
            <w:vAlign w:val="center"/>
          </w:tcPr>
          <w:p w14:paraId="430FB23F"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C35E30B" w14:textId="77777777" w:rsidR="007C7531" w:rsidRPr="00475DC2" w:rsidRDefault="007C7531" w:rsidP="007C7531">
            <w:pPr>
              <w:rPr>
                <w:rFonts w:asciiTheme="minorHAnsi" w:hAnsiTheme="minorHAnsi"/>
                <w:sz w:val="18"/>
                <w:szCs w:val="18"/>
              </w:rPr>
            </w:pPr>
          </w:p>
        </w:tc>
        <w:tc>
          <w:tcPr>
            <w:tcW w:w="360" w:type="dxa"/>
            <w:shd w:val="clear" w:color="auto" w:fill="auto"/>
            <w:vAlign w:val="center"/>
          </w:tcPr>
          <w:p w14:paraId="4A53F3C3" w14:textId="77777777" w:rsidR="007C7531" w:rsidRPr="00475DC2" w:rsidRDefault="007C7531" w:rsidP="007C7531">
            <w:pPr>
              <w:rPr>
                <w:rFonts w:asciiTheme="minorHAnsi" w:hAnsiTheme="minorHAnsi"/>
                <w:sz w:val="18"/>
                <w:szCs w:val="18"/>
              </w:rPr>
            </w:pPr>
          </w:p>
        </w:tc>
        <w:tc>
          <w:tcPr>
            <w:tcW w:w="389" w:type="dxa"/>
            <w:tcBorders>
              <w:right w:val="double" w:sz="4" w:space="0" w:color="auto"/>
            </w:tcBorders>
            <w:shd w:val="clear" w:color="auto" w:fill="auto"/>
            <w:vAlign w:val="center"/>
          </w:tcPr>
          <w:p w14:paraId="11BB66B8" w14:textId="77777777" w:rsidR="007C7531" w:rsidRPr="00475DC2" w:rsidRDefault="007C7531" w:rsidP="007C7531">
            <w:pPr>
              <w:rPr>
                <w:rFonts w:asciiTheme="minorHAnsi" w:hAnsiTheme="minorHAnsi"/>
                <w:sz w:val="18"/>
                <w:szCs w:val="18"/>
              </w:rPr>
            </w:pPr>
          </w:p>
        </w:tc>
      </w:tr>
    </w:tbl>
    <w:p w14:paraId="55D16577" w14:textId="77777777" w:rsidR="007C7531" w:rsidRPr="00475DC2" w:rsidRDefault="007C7531" w:rsidP="007C7531">
      <w:pPr>
        <w:rPr>
          <w:rFonts w:asciiTheme="minorHAnsi" w:hAnsiTheme="minorHAnsi"/>
          <w:sz w:val="16"/>
          <w:szCs w:val="16"/>
        </w:rPr>
      </w:pPr>
    </w:p>
    <w:p w14:paraId="0B729162" w14:textId="5B8DCD65" w:rsidR="00855ABE" w:rsidRDefault="00855ABE" w:rsidP="007C7531"/>
    <w:p w14:paraId="6A0D75D4" w14:textId="388C0811" w:rsidR="00A5732F" w:rsidRDefault="00A5732F" w:rsidP="007C7531"/>
    <w:p w14:paraId="6F1E5834" w14:textId="0DF7B9CD" w:rsidR="00A5732F" w:rsidRDefault="00A5732F" w:rsidP="007C7531"/>
    <w:p w14:paraId="739FB46D" w14:textId="48F4FE0D" w:rsidR="00A5732F" w:rsidRDefault="00A5732F" w:rsidP="007C7531"/>
    <w:p w14:paraId="79C306DF" w14:textId="6EC37F0F" w:rsidR="00A5732F" w:rsidRDefault="00A5732F" w:rsidP="007C7531"/>
    <w:p w14:paraId="5CEE42E1" w14:textId="0843F4A7" w:rsidR="00A5732F" w:rsidRDefault="00A5732F" w:rsidP="007C7531"/>
    <w:p w14:paraId="320D5BF9" w14:textId="337294D8" w:rsidR="00A5732F" w:rsidRDefault="00A5732F" w:rsidP="007C7531"/>
    <w:p w14:paraId="4DC4EF6B" w14:textId="6E009A3B" w:rsidR="00A5732F" w:rsidRDefault="00A5732F" w:rsidP="007C7531"/>
    <w:p w14:paraId="2829C165" w14:textId="169C4C71" w:rsidR="00A5732F" w:rsidRDefault="00A5732F" w:rsidP="007C7531"/>
    <w:p w14:paraId="052D44F9" w14:textId="7B4675F0" w:rsidR="00A5732F" w:rsidRDefault="00A5732F" w:rsidP="007C7531"/>
    <w:p w14:paraId="592760B6" w14:textId="43AE1A84" w:rsidR="00A5732F" w:rsidRDefault="00A5732F" w:rsidP="007C7531"/>
    <w:p w14:paraId="0D3B75DE" w14:textId="77777777" w:rsidR="00A5732F" w:rsidRPr="00475DC2" w:rsidRDefault="00A5732F" w:rsidP="00A5732F">
      <w:pPr>
        <w:tabs>
          <w:tab w:val="left" w:pos="4788"/>
          <w:tab w:val="left" w:pos="6408"/>
          <w:tab w:val="left" w:pos="11448"/>
        </w:tabs>
        <w:ind w:left="108"/>
        <w:rPr>
          <w:rFonts w:asciiTheme="minorHAnsi" w:hAnsiTheme="minorHAnsi"/>
          <w:b/>
          <w:caps/>
          <w:color w:val="FF6600"/>
        </w:rPr>
      </w:pPr>
      <w:r w:rsidRPr="00475DC2">
        <w:rPr>
          <w:rFonts w:asciiTheme="minorHAnsi" w:hAnsiTheme="minorHAnsi"/>
          <w:b/>
          <w:color w:val="FF6600"/>
          <w:sz w:val="40"/>
          <w:szCs w:val="40"/>
        </w:rPr>
        <w:t xml:space="preserve">IMPORTANT : </w:t>
      </w:r>
      <w:r w:rsidRPr="00475DC2">
        <w:rPr>
          <w:rFonts w:asciiTheme="minorHAnsi" w:hAnsiTheme="minorHAnsi"/>
          <w:b/>
          <w:color w:val="FF6600"/>
        </w:rPr>
        <w:t>Cette page est la page 2 de chacune des compétences spécifiques que vous trouverez à sa suite. Vous devrez donc en faire une copie pour chaque 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620"/>
        <w:gridCol w:w="5040"/>
        <w:gridCol w:w="7229"/>
      </w:tblGrid>
      <w:tr w:rsidR="00A5732F" w:rsidRPr="00475DC2" w14:paraId="4875FACE" w14:textId="77777777" w:rsidTr="00D96C8A">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D258364" w14:textId="77777777" w:rsidR="00A5732F" w:rsidRPr="00475DC2" w:rsidRDefault="00A5732F" w:rsidP="00D96C8A">
            <w:pPr>
              <w:rPr>
                <w:rFonts w:asciiTheme="minorHAnsi" w:hAnsiTheme="minorHAnsi"/>
                <w:b/>
              </w:rPr>
            </w:pPr>
            <w:r w:rsidRPr="00475DC2">
              <w:rPr>
                <w:rFonts w:asciiTheme="minorHAnsi" w:hAnsiTheme="minorHAnsi"/>
                <w:b/>
              </w:rPr>
              <w:t>ÉCHELLE D’APPRÉCIATION EN COURS D’APPRENTISSAGE</w:t>
            </w:r>
          </w:p>
          <w:p w14:paraId="632E6094" w14:textId="77777777" w:rsidR="00A5732F" w:rsidRPr="00475DC2" w:rsidRDefault="00A5732F" w:rsidP="00D96C8A">
            <w:pPr>
              <w:rPr>
                <w:rFonts w:asciiTheme="minorHAnsi" w:hAnsiTheme="minorHAnsi"/>
              </w:rPr>
            </w:pPr>
          </w:p>
          <w:p w14:paraId="053BF206"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A</w:t>
            </w:r>
            <w:r w:rsidRPr="00475DC2">
              <w:rPr>
                <w:rFonts w:asciiTheme="minorHAnsi" w:hAnsiTheme="minorHAnsi"/>
                <w:b/>
                <w:sz w:val="20"/>
                <w:szCs w:val="20"/>
              </w:rPr>
              <w:t xml:space="preserve"> </w:t>
            </w:r>
            <w:r w:rsidRPr="00475DC2">
              <w:rPr>
                <w:rFonts w:asciiTheme="minorHAnsi" w:hAnsiTheme="minorHAnsi"/>
                <w:sz w:val="20"/>
                <w:szCs w:val="20"/>
              </w:rPr>
              <w:t>de façon autonome</w:t>
            </w:r>
          </w:p>
          <w:p w14:paraId="67C08501"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B</w:t>
            </w:r>
            <w:r w:rsidRPr="00475DC2">
              <w:rPr>
                <w:rFonts w:asciiTheme="minorHAnsi" w:hAnsiTheme="minorHAnsi"/>
                <w:sz w:val="20"/>
                <w:szCs w:val="20"/>
              </w:rPr>
              <w:t xml:space="preserve"> de façon autonome, sous une supervision habituelle</w:t>
            </w:r>
          </w:p>
          <w:p w14:paraId="5FBB5360"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C</w:t>
            </w:r>
            <w:r w:rsidRPr="00475DC2">
              <w:rPr>
                <w:rFonts w:asciiTheme="minorHAnsi" w:hAnsiTheme="minorHAnsi"/>
                <w:sz w:val="20"/>
                <w:szCs w:val="20"/>
              </w:rPr>
              <w:t xml:space="preserve"> avec une aide occasionnelle</w:t>
            </w:r>
          </w:p>
          <w:p w14:paraId="307A65D0" w14:textId="77777777" w:rsidR="00A5732F" w:rsidRPr="00475DC2" w:rsidRDefault="00A5732F" w:rsidP="00D96C8A">
            <w:pPr>
              <w:rPr>
                <w:rFonts w:asciiTheme="minorHAnsi" w:hAnsiTheme="minorHAnsi"/>
              </w:rPr>
            </w:pPr>
            <w:r w:rsidRPr="00475DC2">
              <w:rPr>
                <w:rFonts w:asciiTheme="minorHAnsi" w:hAnsiTheme="minorHAnsi"/>
                <w:b/>
                <w:sz w:val="28"/>
                <w:szCs w:val="28"/>
              </w:rPr>
              <w:t>D</w:t>
            </w:r>
            <w:r w:rsidRPr="00475DC2">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A0B188" w14:textId="77777777" w:rsidR="00A5732F" w:rsidRPr="00475DC2" w:rsidRDefault="00A5732F" w:rsidP="00D96C8A">
            <w:pPr>
              <w:rPr>
                <w:rFonts w:asciiTheme="minorHAnsi" w:hAnsiTheme="minorHAnsi"/>
                <w:b/>
                <w:color w:val="FF0000"/>
              </w:rPr>
            </w:pPr>
            <w:r w:rsidRPr="00475DC2">
              <w:rPr>
                <w:rFonts w:asciiTheme="minorHAnsi" w:hAnsiTheme="minorHAnsi"/>
                <w:b/>
                <w:color w:val="FF0000"/>
              </w:rPr>
              <w:t>DATE :</w:t>
            </w:r>
          </w:p>
          <w:p w14:paraId="49C7877F" w14:textId="77777777" w:rsidR="00A5732F" w:rsidRPr="00475DC2" w:rsidRDefault="00A5732F" w:rsidP="00D96C8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06A5EBDB" w14:textId="77777777" w:rsidR="00A5732F" w:rsidRPr="00475DC2" w:rsidRDefault="00A5732F" w:rsidP="00D96C8A">
            <w:pPr>
              <w:spacing w:before="60" w:after="60"/>
              <w:ind w:left="113" w:right="113"/>
              <w:jc w:val="center"/>
              <w:rPr>
                <w:rFonts w:asciiTheme="minorHAnsi" w:hAnsiTheme="minorHAnsi"/>
                <w:b/>
                <w:caps/>
                <w:color w:val="FF0000"/>
                <w:sz w:val="22"/>
                <w:szCs w:val="22"/>
              </w:rPr>
            </w:pPr>
            <w:r w:rsidRPr="00475DC2">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655E66F" w14:textId="77777777" w:rsidR="00A5732F" w:rsidRPr="00475DC2" w:rsidRDefault="00A5732F" w:rsidP="00D96C8A">
            <w:pPr>
              <w:jc w:val="center"/>
              <w:rPr>
                <w:rFonts w:asciiTheme="minorHAnsi" w:hAnsiTheme="minorHAnsi"/>
              </w:rPr>
            </w:pPr>
            <w:r w:rsidRPr="00475DC2">
              <w:rPr>
                <w:rFonts w:asciiTheme="minorHAnsi" w:hAnsiTheme="minorHAnsi"/>
                <w:b/>
                <w:caps/>
                <w:color w:val="FF0000"/>
                <w:sz w:val="22"/>
                <w:szCs w:val="22"/>
              </w:rPr>
              <w:t>Par rapport aux tâches obligatoires ou aux critères de performance liés à l’ensemble de la compétence :</w:t>
            </w:r>
          </w:p>
        </w:tc>
      </w:tr>
      <w:tr w:rsidR="00A5732F" w:rsidRPr="00475DC2" w14:paraId="423D0A6B" w14:textId="77777777" w:rsidTr="00D96C8A">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1237970"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8F6BE43" w14:textId="77777777" w:rsidR="00A5732F" w:rsidRPr="00475DC2" w:rsidRDefault="00A5732F" w:rsidP="00D96C8A">
            <w:pPr>
              <w:rPr>
                <w:rFonts w:asciiTheme="minorHAnsi" w:hAnsiTheme="minorHAnsi"/>
                <w:b/>
              </w:rPr>
            </w:pPr>
            <w:r w:rsidRPr="00475DC2">
              <w:rPr>
                <w:rFonts w:asciiTheme="minorHAnsi" w:hAnsiTheme="minorHAnsi"/>
                <w:b/>
              </w:rPr>
              <w:t>Appréciation de l’élève</w:t>
            </w:r>
          </w:p>
          <w:p w14:paraId="2CEE04DB" w14:textId="77777777" w:rsidR="00A5732F" w:rsidRPr="00475DC2" w:rsidRDefault="00A5732F" w:rsidP="00D96C8A">
            <w:pPr>
              <w:rPr>
                <w:rFonts w:asciiTheme="minorHAnsi" w:hAnsiTheme="minorHAnsi"/>
                <w:b/>
              </w:rPr>
            </w:pPr>
            <w:r w:rsidRPr="00475DC2">
              <w:rPr>
                <w:rFonts w:asciiTheme="minorHAnsi" w:hAnsiTheme="minorHAnsi"/>
                <w:b/>
              </w:rPr>
              <w:t>Mon défi :</w:t>
            </w:r>
          </w:p>
        </w:tc>
      </w:tr>
      <w:tr w:rsidR="00A5732F" w:rsidRPr="00475DC2" w14:paraId="6F80CFD1" w14:textId="77777777" w:rsidTr="00D96C8A">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AC581F0"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616B093" w14:textId="77777777" w:rsidR="00A5732F" w:rsidRPr="00475DC2" w:rsidRDefault="00A5732F" w:rsidP="00D96C8A">
            <w:pPr>
              <w:rPr>
                <w:rFonts w:asciiTheme="minorHAnsi" w:hAnsiTheme="minorHAnsi"/>
                <w:b/>
              </w:rPr>
            </w:pPr>
            <w:r w:rsidRPr="00475DC2">
              <w:rPr>
                <w:rFonts w:asciiTheme="minorHAnsi" w:hAnsiTheme="minorHAnsi"/>
                <w:b/>
              </w:rPr>
              <w:t>Les stratégies pour le relever</w:t>
            </w:r>
          </w:p>
        </w:tc>
      </w:tr>
      <w:tr w:rsidR="00A5732F" w:rsidRPr="00475DC2" w14:paraId="03C58233" w14:textId="77777777" w:rsidTr="00D96C8A">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BB16BA7"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07BC0B5" w14:textId="77777777" w:rsidR="00A5732F" w:rsidRPr="00475DC2" w:rsidRDefault="00A5732F" w:rsidP="00D96C8A">
            <w:pPr>
              <w:rPr>
                <w:rFonts w:asciiTheme="minorHAnsi" w:hAnsiTheme="minorHAnsi"/>
                <w:b/>
              </w:rPr>
            </w:pPr>
            <w:r w:rsidRPr="00475DC2">
              <w:rPr>
                <w:rFonts w:asciiTheme="minorHAnsi" w:hAnsiTheme="minorHAnsi"/>
                <w:b/>
              </w:rPr>
              <w:t>Appréciation de l’enseignant</w:t>
            </w:r>
          </w:p>
          <w:p w14:paraId="469CADD4" w14:textId="77777777" w:rsidR="00A5732F" w:rsidRPr="00475DC2" w:rsidRDefault="00A5732F" w:rsidP="00D96C8A">
            <w:pPr>
              <w:rPr>
                <w:rFonts w:asciiTheme="minorHAnsi" w:hAnsiTheme="minorHAnsi"/>
                <w:b/>
              </w:rPr>
            </w:pPr>
            <w:r w:rsidRPr="00475DC2">
              <w:rPr>
                <w:rFonts w:asciiTheme="minorHAnsi" w:hAnsiTheme="minorHAnsi"/>
                <w:b/>
              </w:rPr>
              <w:t>Forces et défis :</w:t>
            </w:r>
          </w:p>
        </w:tc>
      </w:tr>
    </w:tbl>
    <w:p w14:paraId="4B208C62" w14:textId="77777777" w:rsidR="00A5732F" w:rsidRPr="00475DC2" w:rsidRDefault="00A5732F" w:rsidP="00A5732F">
      <w:pPr>
        <w:rPr>
          <w:rFonts w:asciiTheme="minorHAnsi" w:hAnsi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620"/>
        <w:gridCol w:w="5040"/>
        <w:gridCol w:w="7229"/>
      </w:tblGrid>
      <w:tr w:rsidR="00A5732F" w:rsidRPr="00475DC2" w14:paraId="0BA3BCD3" w14:textId="77777777" w:rsidTr="00D96C8A">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AB66BBC" w14:textId="77777777" w:rsidR="00A5732F" w:rsidRPr="00475DC2" w:rsidRDefault="00A5732F" w:rsidP="00D96C8A">
            <w:pPr>
              <w:rPr>
                <w:rFonts w:asciiTheme="minorHAnsi" w:hAnsiTheme="minorHAnsi"/>
                <w:b/>
              </w:rPr>
            </w:pPr>
            <w:r w:rsidRPr="00475DC2">
              <w:rPr>
                <w:rFonts w:asciiTheme="minorHAnsi" w:hAnsiTheme="minorHAnsi"/>
                <w:b/>
              </w:rPr>
              <w:t>ÉCHELLE D’APPRÉCIATION EN COURS D’APPRENTISSAGE</w:t>
            </w:r>
          </w:p>
          <w:p w14:paraId="034FE6DD" w14:textId="77777777" w:rsidR="00A5732F" w:rsidRPr="00475DC2" w:rsidRDefault="00A5732F" w:rsidP="00D96C8A">
            <w:pPr>
              <w:rPr>
                <w:rFonts w:asciiTheme="minorHAnsi" w:hAnsiTheme="minorHAnsi"/>
              </w:rPr>
            </w:pPr>
          </w:p>
          <w:p w14:paraId="2B585E6A"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A</w:t>
            </w:r>
            <w:r w:rsidRPr="00475DC2">
              <w:rPr>
                <w:rFonts w:asciiTheme="minorHAnsi" w:hAnsiTheme="minorHAnsi"/>
                <w:b/>
                <w:sz w:val="20"/>
                <w:szCs w:val="20"/>
              </w:rPr>
              <w:t xml:space="preserve"> </w:t>
            </w:r>
            <w:r w:rsidRPr="00475DC2">
              <w:rPr>
                <w:rFonts w:asciiTheme="minorHAnsi" w:hAnsiTheme="minorHAnsi"/>
                <w:sz w:val="20"/>
                <w:szCs w:val="20"/>
              </w:rPr>
              <w:t>de façon autonome</w:t>
            </w:r>
          </w:p>
          <w:p w14:paraId="782ACFD7"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B</w:t>
            </w:r>
            <w:r w:rsidRPr="00475DC2">
              <w:rPr>
                <w:rFonts w:asciiTheme="minorHAnsi" w:hAnsiTheme="minorHAnsi"/>
                <w:sz w:val="20"/>
                <w:szCs w:val="20"/>
              </w:rPr>
              <w:t xml:space="preserve"> de façon autonome, sous une supervision habituelle</w:t>
            </w:r>
          </w:p>
          <w:p w14:paraId="1D7458F4" w14:textId="77777777" w:rsidR="00A5732F" w:rsidRPr="00475DC2" w:rsidRDefault="00A5732F" w:rsidP="00D96C8A">
            <w:pPr>
              <w:rPr>
                <w:rFonts w:asciiTheme="minorHAnsi" w:hAnsiTheme="minorHAnsi"/>
                <w:sz w:val="20"/>
                <w:szCs w:val="20"/>
              </w:rPr>
            </w:pPr>
            <w:r w:rsidRPr="00475DC2">
              <w:rPr>
                <w:rFonts w:asciiTheme="minorHAnsi" w:hAnsiTheme="minorHAnsi"/>
                <w:b/>
                <w:sz w:val="28"/>
                <w:szCs w:val="28"/>
              </w:rPr>
              <w:t>C</w:t>
            </w:r>
            <w:r w:rsidRPr="00475DC2">
              <w:rPr>
                <w:rFonts w:asciiTheme="minorHAnsi" w:hAnsiTheme="minorHAnsi"/>
                <w:sz w:val="20"/>
                <w:szCs w:val="20"/>
              </w:rPr>
              <w:t xml:space="preserve"> avec une aide occasionnelle</w:t>
            </w:r>
          </w:p>
          <w:p w14:paraId="13854735" w14:textId="77777777" w:rsidR="00A5732F" w:rsidRPr="00475DC2" w:rsidRDefault="00A5732F" w:rsidP="00D96C8A">
            <w:pPr>
              <w:rPr>
                <w:rFonts w:asciiTheme="minorHAnsi" w:hAnsiTheme="minorHAnsi"/>
              </w:rPr>
            </w:pPr>
            <w:r w:rsidRPr="00475DC2">
              <w:rPr>
                <w:rFonts w:asciiTheme="minorHAnsi" w:hAnsiTheme="minorHAnsi"/>
                <w:b/>
                <w:sz w:val="28"/>
                <w:szCs w:val="28"/>
              </w:rPr>
              <w:t>D</w:t>
            </w:r>
            <w:r w:rsidRPr="00475DC2">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B09896D" w14:textId="77777777" w:rsidR="00A5732F" w:rsidRPr="00475DC2" w:rsidRDefault="00A5732F" w:rsidP="00D96C8A">
            <w:pPr>
              <w:rPr>
                <w:rFonts w:asciiTheme="minorHAnsi" w:hAnsiTheme="minorHAnsi"/>
                <w:b/>
                <w:color w:val="FF0000"/>
              </w:rPr>
            </w:pPr>
            <w:r w:rsidRPr="00475DC2">
              <w:rPr>
                <w:rFonts w:asciiTheme="minorHAnsi" w:hAnsiTheme="minorHAnsi"/>
                <w:b/>
                <w:color w:val="FF0000"/>
              </w:rPr>
              <w:t>DATE :</w:t>
            </w:r>
          </w:p>
          <w:p w14:paraId="37EA1E3F" w14:textId="77777777" w:rsidR="00A5732F" w:rsidRPr="00475DC2" w:rsidRDefault="00A5732F" w:rsidP="00D96C8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973646" w14:textId="77777777" w:rsidR="00A5732F" w:rsidRPr="00475DC2" w:rsidRDefault="00A5732F" w:rsidP="00D96C8A">
            <w:pPr>
              <w:spacing w:before="60" w:after="60"/>
              <w:ind w:left="113" w:right="113"/>
              <w:jc w:val="center"/>
              <w:rPr>
                <w:rFonts w:asciiTheme="minorHAnsi" w:hAnsiTheme="minorHAnsi"/>
                <w:b/>
                <w:caps/>
                <w:color w:val="FF0000"/>
                <w:sz w:val="22"/>
                <w:szCs w:val="22"/>
              </w:rPr>
            </w:pPr>
            <w:r w:rsidRPr="00475DC2">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309D7AC" w14:textId="77777777" w:rsidR="00A5732F" w:rsidRPr="00475DC2" w:rsidRDefault="00A5732F" w:rsidP="00D96C8A">
            <w:pPr>
              <w:jc w:val="center"/>
              <w:rPr>
                <w:rFonts w:asciiTheme="minorHAnsi" w:hAnsiTheme="minorHAnsi"/>
              </w:rPr>
            </w:pPr>
            <w:r w:rsidRPr="00475DC2">
              <w:rPr>
                <w:rFonts w:asciiTheme="minorHAnsi" w:hAnsiTheme="minorHAnsi"/>
                <w:b/>
                <w:caps/>
                <w:color w:val="FF0000"/>
                <w:sz w:val="22"/>
                <w:szCs w:val="22"/>
              </w:rPr>
              <w:t>Par rapport aux tâches obligatoires ou aux critères de performance liés à l’ensemble de la compétence :</w:t>
            </w:r>
          </w:p>
        </w:tc>
      </w:tr>
      <w:tr w:rsidR="00A5732F" w:rsidRPr="00475DC2" w14:paraId="61CF75D6" w14:textId="77777777" w:rsidTr="00D96C8A">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38FAE3D"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A1C2DDB" w14:textId="77777777" w:rsidR="00A5732F" w:rsidRPr="00475DC2" w:rsidRDefault="00A5732F" w:rsidP="00D96C8A">
            <w:pPr>
              <w:rPr>
                <w:rFonts w:asciiTheme="minorHAnsi" w:hAnsiTheme="minorHAnsi"/>
                <w:b/>
              </w:rPr>
            </w:pPr>
            <w:r w:rsidRPr="00475DC2">
              <w:rPr>
                <w:rFonts w:asciiTheme="minorHAnsi" w:hAnsiTheme="minorHAnsi"/>
                <w:b/>
              </w:rPr>
              <w:t>Appréciation de l’élève</w:t>
            </w:r>
          </w:p>
          <w:p w14:paraId="06180048" w14:textId="77777777" w:rsidR="00A5732F" w:rsidRPr="00475DC2" w:rsidRDefault="00A5732F" w:rsidP="00D96C8A">
            <w:pPr>
              <w:rPr>
                <w:rFonts w:asciiTheme="minorHAnsi" w:hAnsiTheme="minorHAnsi"/>
                <w:b/>
              </w:rPr>
            </w:pPr>
            <w:r w:rsidRPr="00475DC2">
              <w:rPr>
                <w:rFonts w:asciiTheme="minorHAnsi" w:hAnsiTheme="minorHAnsi"/>
                <w:b/>
              </w:rPr>
              <w:t>Mon défi :</w:t>
            </w:r>
          </w:p>
        </w:tc>
      </w:tr>
      <w:tr w:rsidR="00A5732F" w:rsidRPr="00475DC2" w14:paraId="26E6AAC1" w14:textId="77777777" w:rsidTr="00D96C8A">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EE88EF9"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AC1C670" w14:textId="77777777" w:rsidR="00A5732F" w:rsidRPr="00475DC2" w:rsidRDefault="00A5732F" w:rsidP="00D96C8A">
            <w:pPr>
              <w:rPr>
                <w:rFonts w:asciiTheme="minorHAnsi" w:hAnsiTheme="minorHAnsi"/>
                <w:b/>
              </w:rPr>
            </w:pPr>
            <w:r w:rsidRPr="00475DC2">
              <w:rPr>
                <w:rFonts w:asciiTheme="minorHAnsi" w:hAnsiTheme="minorHAnsi"/>
                <w:b/>
              </w:rPr>
              <w:t>Les stratégies pour le relever</w:t>
            </w:r>
          </w:p>
        </w:tc>
      </w:tr>
      <w:tr w:rsidR="00A5732F" w:rsidRPr="00475DC2" w14:paraId="32FFF0EF" w14:textId="77777777" w:rsidTr="00D96C8A">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A316F73" w14:textId="77777777" w:rsidR="00A5732F" w:rsidRPr="00475DC2" w:rsidRDefault="00A5732F" w:rsidP="00D96C8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58D779A" w14:textId="77777777" w:rsidR="00A5732F" w:rsidRPr="00475DC2" w:rsidRDefault="00A5732F" w:rsidP="00D96C8A">
            <w:pPr>
              <w:rPr>
                <w:rFonts w:asciiTheme="minorHAnsi" w:hAnsiTheme="minorHAnsi"/>
                <w:b/>
              </w:rPr>
            </w:pPr>
            <w:r w:rsidRPr="00475DC2">
              <w:rPr>
                <w:rFonts w:asciiTheme="minorHAnsi" w:hAnsiTheme="minorHAnsi"/>
                <w:b/>
              </w:rPr>
              <w:t>Appréciation de l’enseignant</w:t>
            </w:r>
          </w:p>
          <w:p w14:paraId="2F322D48" w14:textId="77777777" w:rsidR="00A5732F" w:rsidRPr="00475DC2" w:rsidRDefault="00A5732F" w:rsidP="00D96C8A">
            <w:pPr>
              <w:rPr>
                <w:rFonts w:asciiTheme="minorHAnsi" w:hAnsiTheme="minorHAnsi"/>
                <w:b/>
              </w:rPr>
            </w:pPr>
            <w:r w:rsidRPr="00475DC2">
              <w:rPr>
                <w:rFonts w:asciiTheme="minorHAnsi" w:hAnsiTheme="minorHAnsi"/>
                <w:b/>
              </w:rPr>
              <w:t>Forces et défis :</w:t>
            </w:r>
          </w:p>
        </w:tc>
      </w:tr>
    </w:tbl>
    <w:p w14:paraId="1FCAC922" w14:textId="15124E82" w:rsidR="00A5732F" w:rsidRPr="00475DC2" w:rsidRDefault="008C1F6C" w:rsidP="00A5732F">
      <w:pPr>
        <w:rPr>
          <w:rFonts w:asciiTheme="minorHAnsi" w:hAnsiTheme="minorHAnsi"/>
          <w:sz w:val="16"/>
          <w:szCs w:val="16"/>
        </w:rPr>
        <w:sectPr w:rsidR="00A5732F" w:rsidRPr="00475DC2" w:rsidSect="004F014A">
          <w:footerReference w:type="default" r:id="rId12"/>
          <w:pgSz w:w="20163" w:h="12242" w:orient="landscape" w:code="5"/>
          <w:pgMar w:top="794" w:right="851" w:bottom="737" w:left="851" w:header="709" w:footer="709" w:gutter="0"/>
          <w:cols w:space="708"/>
          <w:docGrid w:linePitch="360"/>
        </w:sectPr>
      </w:pPr>
      <w:r>
        <w:rPr>
          <w:rFonts w:asciiTheme="minorHAnsi" w:hAnsiTheme="minorHAnsi"/>
          <w:sz w:val="16"/>
          <w:szCs w:val="16"/>
        </w:rPr>
        <w:t>Karine Dion</w:t>
      </w:r>
    </w:p>
    <w:p w14:paraId="093C1C1D" w14:textId="77777777" w:rsidR="00A5732F" w:rsidRPr="007C7531" w:rsidRDefault="00A5732F" w:rsidP="008C1F6C">
      <w:pPr>
        <w:autoSpaceDE w:val="0"/>
        <w:autoSpaceDN w:val="0"/>
        <w:adjustRightInd w:val="0"/>
      </w:pPr>
    </w:p>
    <w:sectPr w:rsidR="00A5732F" w:rsidRPr="007C7531" w:rsidSect="007C7531">
      <w:footerReference w:type="default" r:id="rId13"/>
      <w:pgSz w:w="20163" w:h="12242" w:orient="landscape" w:code="5"/>
      <w:pgMar w:top="794"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9208" w14:textId="77777777" w:rsidR="00000000" w:rsidRDefault="00B96544">
      <w:r>
        <w:separator/>
      </w:r>
    </w:p>
  </w:endnote>
  <w:endnote w:type="continuationSeparator" w:id="0">
    <w:p w14:paraId="5936E06D" w14:textId="77777777" w:rsidR="00000000" w:rsidRDefault="00B9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DBB1" w14:textId="77777777" w:rsidR="00A5732F" w:rsidRPr="004E5D8B" w:rsidRDefault="00A5732F" w:rsidP="009B1480">
    <w:pPr>
      <w:pStyle w:val="Pieddepage"/>
      <w:jc w:val="right"/>
      <w:rPr>
        <w:sz w:val="20"/>
        <w:szCs w:val="20"/>
      </w:rPr>
    </w:pPr>
    <w:r w:rsidRPr="004E5D8B">
      <w:rPr>
        <w:sz w:val="20"/>
        <w:szCs w:val="20"/>
      </w:rPr>
      <w:t>2</w:t>
    </w:r>
    <w:r>
      <w:rPr>
        <w:sz w:val="20"/>
        <w:szCs w:val="20"/>
      </w:rPr>
      <w:t> </w:t>
    </w:r>
    <w:r w:rsidRPr="004E5D8B">
      <w:rPr>
        <w:sz w:val="20"/>
        <w:szCs w:val="20"/>
      </w:rPr>
      <w:t>/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5C78" w14:textId="77777777" w:rsidR="007C7531" w:rsidRPr="004E5D8B" w:rsidRDefault="007C7531" w:rsidP="007C7531">
    <w:pPr>
      <w:pStyle w:val="Pieddepage"/>
      <w:jc w:val="right"/>
      <w:rPr>
        <w:sz w:val="20"/>
        <w:szCs w:val="20"/>
      </w:rPr>
    </w:pPr>
    <w:r>
      <w:rPr>
        <w:sz w:val="20"/>
        <w:szCs w:val="20"/>
      </w:rPr>
      <w:t>1 </w:t>
    </w:r>
    <w:r w:rsidRPr="004E5D8B">
      <w:rPr>
        <w:sz w:val="20"/>
        <w:szCs w:val="20"/>
      </w:rPr>
      <w:t>/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4E10" w14:textId="77777777" w:rsidR="00000000" w:rsidRDefault="00B96544">
      <w:r>
        <w:separator/>
      </w:r>
    </w:p>
  </w:footnote>
  <w:footnote w:type="continuationSeparator" w:id="0">
    <w:p w14:paraId="57144D3E" w14:textId="77777777" w:rsidR="00000000" w:rsidRDefault="00B9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FD7"/>
    <w:multiLevelType w:val="hybridMultilevel"/>
    <w:tmpl w:val="8A6821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042A59"/>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273CAF"/>
    <w:multiLevelType w:val="hybridMultilevel"/>
    <w:tmpl w:val="57B071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70D1EF3"/>
    <w:multiLevelType w:val="hybridMultilevel"/>
    <w:tmpl w:val="2F80BFC2"/>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B5B4243"/>
    <w:multiLevelType w:val="multilevel"/>
    <w:tmpl w:val="899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E2617"/>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13523E"/>
    <w:multiLevelType w:val="hybridMultilevel"/>
    <w:tmpl w:val="8BB066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B731C8"/>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5F45D22"/>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476BAD"/>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A92165B"/>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AA02D78"/>
    <w:multiLevelType w:val="hybridMultilevel"/>
    <w:tmpl w:val="3274ED30"/>
    <w:lvl w:ilvl="0" w:tplc="D5EE96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1B170950"/>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F7A28E4"/>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082369D"/>
    <w:multiLevelType w:val="hybridMultilevel"/>
    <w:tmpl w:val="06B011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1A622A"/>
    <w:multiLevelType w:val="hybridMultilevel"/>
    <w:tmpl w:val="D590B324"/>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66F094F"/>
    <w:multiLevelType w:val="hybridMultilevel"/>
    <w:tmpl w:val="40044E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9180952"/>
    <w:multiLevelType w:val="hybridMultilevel"/>
    <w:tmpl w:val="AF0CD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B8641C"/>
    <w:multiLevelType w:val="hybridMultilevel"/>
    <w:tmpl w:val="B4C46F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E9914F4"/>
    <w:multiLevelType w:val="hybridMultilevel"/>
    <w:tmpl w:val="C4383F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E9D2836"/>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0EA78EE"/>
    <w:multiLevelType w:val="hybridMultilevel"/>
    <w:tmpl w:val="EC2872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1520F48"/>
    <w:multiLevelType w:val="hybridMultilevel"/>
    <w:tmpl w:val="57B071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A151828"/>
    <w:multiLevelType w:val="hybridMultilevel"/>
    <w:tmpl w:val="D590B324"/>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D3B6A4A"/>
    <w:multiLevelType w:val="hybridMultilevel"/>
    <w:tmpl w:val="D590B324"/>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DDF7B0C"/>
    <w:multiLevelType w:val="hybridMultilevel"/>
    <w:tmpl w:val="284C3C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00566BA"/>
    <w:multiLevelType w:val="hybridMultilevel"/>
    <w:tmpl w:val="D590B324"/>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27141FB"/>
    <w:multiLevelType w:val="hybridMultilevel"/>
    <w:tmpl w:val="EE1C4E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3FC7BAE"/>
    <w:multiLevelType w:val="hybridMultilevel"/>
    <w:tmpl w:val="2F74BC0A"/>
    <w:lvl w:ilvl="0" w:tplc="D5EE96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66CE4A55"/>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9396FCF"/>
    <w:multiLevelType w:val="hybridMultilevel"/>
    <w:tmpl w:val="D590B324"/>
    <w:lvl w:ilvl="0" w:tplc="D5EE963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F6430EA"/>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53306DD"/>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85822B1"/>
    <w:multiLevelType w:val="hybridMultilevel"/>
    <w:tmpl w:val="D31E9B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A6B220B"/>
    <w:multiLevelType w:val="hybridMultilevel"/>
    <w:tmpl w:val="7B62DC9A"/>
    <w:lvl w:ilvl="0" w:tplc="D5EE96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0"/>
  </w:num>
  <w:num w:numId="5">
    <w:abstractNumId w:val="33"/>
  </w:num>
  <w:num w:numId="6">
    <w:abstractNumId w:val="7"/>
  </w:num>
  <w:num w:numId="7">
    <w:abstractNumId w:val="12"/>
  </w:num>
  <w:num w:numId="8">
    <w:abstractNumId w:val="34"/>
  </w:num>
  <w:num w:numId="9">
    <w:abstractNumId w:val="3"/>
  </w:num>
  <w:num w:numId="10">
    <w:abstractNumId w:val="24"/>
  </w:num>
  <w:num w:numId="11">
    <w:abstractNumId w:val="28"/>
  </w:num>
  <w:num w:numId="12">
    <w:abstractNumId w:val="11"/>
  </w:num>
  <w:num w:numId="13">
    <w:abstractNumId w:val="18"/>
  </w:num>
  <w:num w:numId="14">
    <w:abstractNumId w:val="22"/>
  </w:num>
  <w:num w:numId="15">
    <w:abstractNumId w:val="2"/>
  </w:num>
  <w:num w:numId="16">
    <w:abstractNumId w:val="14"/>
  </w:num>
  <w:num w:numId="17">
    <w:abstractNumId w:val="6"/>
  </w:num>
  <w:num w:numId="18">
    <w:abstractNumId w:val="16"/>
  </w:num>
  <w:num w:numId="19">
    <w:abstractNumId w:val="25"/>
  </w:num>
  <w:num w:numId="20">
    <w:abstractNumId w:val="19"/>
  </w:num>
  <w:num w:numId="21">
    <w:abstractNumId w:val="17"/>
  </w:num>
  <w:num w:numId="22">
    <w:abstractNumId w:val="27"/>
  </w:num>
  <w:num w:numId="23">
    <w:abstractNumId w:val="21"/>
  </w:num>
  <w:num w:numId="24">
    <w:abstractNumId w:val="32"/>
  </w:num>
  <w:num w:numId="25">
    <w:abstractNumId w:val="4"/>
  </w:num>
  <w:num w:numId="26">
    <w:abstractNumId w:val="15"/>
  </w:num>
  <w:num w:numId="27">
    <w:abstractNumId w:val="26"/>
  </w:num>
  <w:num w:numId="28">
    <w:abstractNumId w:val="23"/>
  </w:num>
  <w:num w:numId="29">
    <w:abstractNumId w:val="30"/>
  </w:num>
  <w:num w:numId="30">
    <w:abstractNumId w:val="9"/>
  </w:num>
  <w:num w:numId="31">
    <w:abstractNumId w:val="8"/>
  </w:num>
  <w:num w:numId="32">
    <w:abstractNumId w:val="10"/>
  </w:num>
  <w:num w:numId="33">
    <w:abstractNumId w:val="29"/>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F1"/>
    <w:rsid w:val="001F018C"/>
    <w:rsid w:val="00412BE9"/>
    <w:rsid w:val="005972F1"/>
    <w:rsid w:val="005D2335"/>
    <w:rsid w:val="007C7531"/>
    <w:rsid w:val="00855ABE"/>
    <w:rsid w:val="008C1F6C"/>
    <w:rsid w:val="00A5732F"/>
    <w:rsid w:val="00B965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4AF212"/>
  <w15:chartTrackingRefBased/>
  <w15:docId w15:val="{559524D2-087C-4131-86D1-8262C27B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F1"/>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2F1"/>
    <w:pPr>
      <w:ind w:left="720"/>
      <w:contextualSpacing/>
    </w:pPr>
  </w:style>
  <w:style w:type="paragraph" w:styleId="En-tte">
    <w:name w:val="header"/>
    <w:basedOn w:val="Normal"/>
    <w:link w:val="En-tteCar"/>
    <w:rsid w:val="007C7531"/>
    <w:pPr>
      <w:tabs>
        <w:tab w:val="center" w:pos="4320"/>
        <w:tab w:val="right" w:pos="8640"/>
      </w:tabs>
    </w:pPr>
  </w:style>
  <w:style w:type="character" w:customStyle="1" w:styleId="En-tteCar">
    <w:name w:val="En-tête Car"/>
    <w:basedOn w:val="Policepardfaut"/>
    <w:link w:val="En-tte"/>
    <w:rsid w:val="007C7531"/>
    <w:rPr>
      <w:rFonts w:ascii="Times New Roman" w:eastAsia="Times New Roman" w:hAnsi="Times New Roman" w:cs="Times New Roman"/>
      <w:sz w:val="24"/>
      <w:szCs w:val="24"/>
      <w:lang w:eastAsia="fr-CA"/>
    </w:rPr>
  </w:style>
  <w:style w:type="paragraph" w:styleId="Pieddepage">
    <w:name w:val="footer"/>
    <w:basedOn w:val="Normal"/>
    <w:link w:val="PieddepageCar"/>
    <w:rsid w:val="007C7531"/>
    <w:pPr>
      <w:tabs>
        <w:tab w:val="center" w:pos="4320"/>
        <w:tab w:val="right" w:pos="8640"/>
      </w:tabs>
    </w:pPr>
  </w:style>
  <w:style w:type="character" w:customStyle="1" w:styleId="PieddepageCar">
    <w:name w:val="Pied de page Car"/>
    <w:basedOn w:val="Policepardfaut"/>
    <w:link w:val="Pieddepage"/>
    <w:rsid w:val="007C7531"/>
    <w:rPr>
      <w:rFonts w:ascii="Times New Roman" w:eastAsia="Times New Roman" w:hAnsi="Times New Roman" w:cs="Times New Roman"/>
      <w:sz w:val="24"/>
      <w:szCs w:val="24"/>
      <w:lang w:eastAsia="fr-CA"/>
    </w:rPr>
  </w:style>
  <w:style w:type="paragraph" w:styleId="NormalWeb">
    <w:name w:val="Normal (Web)"/>
    <w:basedOn w:val="Normal"/>
    <w:rsid w:val="007C7531"/>
    <w:pPr>
      <w:spacing w:before="100" w:beforeAutospacing="1" w:after="100" w:afterAutospacing="1"/>
    </w:pPr>
    <w:rPr>
      <w:lang w:val="fr-FR" w:eastAsia="fr-FR"/>
    </w:rPr>
  </w:style>
  <w:style w:type="character" w:styleId="lev">
    <w:name w:val="Strong"/>
    <w:qFormat/>
    <w:rsid w:val="007C7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1.education.gouv.qc.ca/sections/metiers/index.asp?page=fiche&amp;id=4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2" ma:contentTypeDescription="Crée un document." ma:contentTypeScope="" ma:versionID="9575511a866691239fca99a56ae7bceb">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5a4df1019453517da34d32a454f7565c"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AEC96-295C-44E3-862F-4E91C616E729}">
  <ds:schemaRefs>
    <ds:schemaRef ds:uri="http://purl.org/dc/terms/"/>
    <ds:schemaRef ds:uri="http://schemas.microsoft.com/office/2006/documentManagement/types"/>
    <ds:schemaRef ds:uri="a609c7a2-86fa-4a74-877a-1d05ca4e882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95e20ad-8dec-4187-9ba2-aa4d6309c40b"/>
    <ds:schemaRef ds:uri="http://www.w3.org/XML/1998/namespace"/>
    <ds:schemaRef ds:uri="http://purl.org/dc/dcmitype/"/>
  </ds:schemaRefs>
</ds:datastoreItem>
</file>

<file path=customXml/itemProps2.xml><?xml version="1.0" encoding="utf-8"?>
<ds:datastoreItem xmlns:ds="http://schemas.openxmlformats.org/officeDocument/2006/customXml" ds:itemID="{8F5A0792-AD79-48C2-9430-4B84C3351FD4}">
  <ds:schemaRefs>
    <ds:schemaRef ds:uri="http://schemas.microsoft.com/sharepoint/v3/contenttype/forms"/>
  </ds:schemaRefs>
</ds:datastoreItem>
</file>

<file path=customXml/itemProps3.xml><?xml version="1.0" encoding="utf-8"?>
<ds:datastoreItem xmlns:ds="http://schemas.openxmlformats.org/officeDocument/2006/customXml" ds:itemID="{F4E37420-0A31-4578-861E-E40F26C02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2204</Words>
  <Characters>12569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Cloutier Nahanie</dc:creator>
  <cp:keywords/>
  <dc:description/>
  <cp:lastModifiedBy>Mongrain Sophie</cp:lastModifiedBy>
  <cp:revision>2</cp:revision>
  <dcterms:created xsi:type="dcterms:W3CDTF">2020-11-13T15:58:00Z</dcterms:created>
  <dcterms:modified xsi:type="dcterms:W3CDTF">2020-11-13T15:58:00Z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