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F944E" w14:textId="6DD07A56" w:rsidR="00541CA9" w:rsidRPr="00250FC7" w:rsidRDefault="00250FC7">
      <w:pPr>
        <w:pStyle w:val="Titre1"/>
        <w:rPr>
          <w:rFonts w:ascii="Arial" w:hAnsi="Arial" w:cs="Arial"/>
          <w:b w:val="0"/>
          <w:bCs w:val="0"/>
          <w:color w:val="17365D" w:themeColor="text2" w:themeShade="BF"/>
          <w:spacing w:val="5"/>
          <w:kern w:val="28"/>
          <w:sz w:val="52"/>
          <w:szCs w:val="52"/>
          <w:lang w:val="fr-CA"/>
        </w:rPr>
      </w:pPr>
      <w:r w:rsidRPr="00250FC7">
        <w:rPr>
          <w:rFonts w:ascii="Arial" w:hAnsi="Arial" w:cs="Arial"/>
          <w:b w:val="0"/>
          <w:bCs w:val="0"/>
          <w:color w:val="17365D" w:themeColor="text2" w:themeShade="BF"/>
          <w:spacing w:val="5"/>
          <w:kern w:val="28"/>
          <w:sz w:val="52"/>
          <w:szCs w:val="52"/>
          <w:lang w:val="fr-CA"/>
        </w:rPr>
        <w:t xml:space="preserve">Situation d'apprentissage </w:t>
      </w:r>
      <w:r w:rsidR="00694B74">
        <w:rPr>
          <w:rFonts w:ascii="Arial" w:hAnsi="Arial" w:cs="Arial"/>
          <w:b w:val="0"/>
          <w:bCs w:val="0"/>
          <w:color w:val="17365D" w:themeColor="text2" w:themeShade="BF"/>
          <w:spacing w:val="5"/>
          <w:kern w:val="28"/>
          <w:sz w:val="52"/>
          <w:szCs w:val="52"/>
          <w:lang w:val="fr-CA"/>
        </w:rPr>
        <w:t>-</w:t>
      </w:r>
      <w:r w:rsidRPr="00250FC7">
        <w:rPr>
          <w:rFonts w:ascii="Arial" w:hAnsi="Arial" w:cs="Arial"/>
          <w:b w:val="0"/>
          <w:bCs w:val="0"/>
          <w:color w:val="17365D" w:themeColor="text2" w:themeShade="BF"/>
          <w:spacing w:val="5"/>
          <w:kern w:val="28"/>
          <w:sz w:val="52"/>
          <w:szCs w:val="52"/>
          <w:lang w:val="fr-CA"/>
        </w:rPr>
        <w:t xml:space="preserve"> Anglais langue seconde FPT1</w:t>
      </w:r>
    </w:p>
    <w:p w14:paraId="67994A94" w14:textId="77777777" w:rsidR="00541CA9" w:rsidRPr="00250FC7" w:rsidRDefault="00250FC7">
      <w:pPr>
        <w:pStyle w:val="Titre2"/>
        <w:rPr>
          <w:rFonts w:ascii="Arial" w:hAnsi="Arial" w:cs="Arial"/>
          <w:lang w:val="fr-CA"/>
        </w:rPr>
      </w:pPr>
      <w:r w:rsidRPr="00250FC7">
        <w:rPr>
          <w:rFonts w:ascii="Arial" w:hAnsi="Arial" w:cs="Arial"/>
          <w:lang w:val="fr-CA"/>
        </w:rPr>
        <w:t>1. Contexte et mobilisation</w:t>
      </w:r>
    </w:p>
    <w:p w14:paraId="7ECEEC39" w14:textId="77777777" w:rsidR="00541CA9" w:rsidRPr="00250FC7" w:rsidRDefault="00250FC7">
      <w:pPr>
        <w:rPr>
          <w:rFonts w:ascii="Arial" w:hAnsi="Arial" w:cs="Arial"/>
          <w:lang w:val="fr-CA"/>
        </w:rPr>
      </w:pPr>
      <w:r w:rsidRPr="00694B74">
        <w:rPr>
          <w:rFonts w:ascii="Arial" w:hAnsi="Arial" w:cs="Arial"/>
          <w:b/>
          <w:lang w:val="fr-CA"/>
        </w:rPr>
        <w:t>Contexte professionnel</w:t>
      </w:r>
      <w:r w:rsidRPr="00250FC7">
        <w:rPr>
          <w:rFonts w:ascii="Arial" w:hAnsi="Arial" w:cs="Arial"/>
          <w:lang w:val="fr-CA"/>
        </w:rPr>
        <w:t xml:space="preserve"> : Les élèves participent à une activité de simulation de routine du matin dans un contexte de travail ou de vie quotidienne. Ils doivent utiliser des expressions simples en anglais pour décrire et planifier leur routine (ex. : se lever, se brosser les dents, déjeuner, s'habiller).</w:t>
      </w:r>
      <w:r w:rsidRPr="00250FC7">
        <w:rPr>
          <w:rFonts w:ascii="Arial" w:hAnsi="Arial" w:cs="Arial"/>
          <w:lang w:val="fr-CA"/>
        </w:rPr>
        <w:br/>
        <w:t>Situation : Les élèves doivent créer une fiche de routine du matin en anglais et la présenter à un pair ou à l’enseignant.</w:t>
      </w:r>
      <w:r w:rsidRPr="00250FC7">
        <w:rPr>
          <w:rFonts w:ascii="Arial" w:hAnsi="Arial" w:cs="Arial"/>
          <w:lang w:val="fr-CA"/>
        </w:rPr>
        <w:br/>
      </w:r>
      <w:r w:rsidRPr="00694B74">
        <w:rPr>
          <w:rFonts w:ascii="Arial" w:hAnsi="Arial" w:cs="Arial"/>
          <w:b/>
          <w:lang w:val="fr-CA"/>
        </w:rPr>
        <w:t>Objectifs</w:t>
      </w:r>
      <w:r w:rsidRPr="00250FC7">
        <w:rPr>
          <w:rFonts w:ascii="Arial" w:hAnsi="Arial" w:cs="Arial"/>
          <w:lang w:val="fr-CA"/>
        </w:rPr>
        <w:t xml:space="preserve"> :</w:t>
      </w:r>
      <w:r w:rsidRPr="00250FC7">
        <w:rPr>
          <w:rFonts w:ascii="Arial" w:hAnsi="Arial" w:cs="Arial"/>
          <w:lang w:val="fr-CA"/>
        </w:rPr>
        <w:br/>
        <w:t>- Utiliser des expressions fonctionnelles en anglais pour décrire des actions quotidiennes.</w:t>
      </w:r>
      <w:r w:rsidRPr="00250FC7">
        <w:rPr>
          <w:rFonts w:ascii="Arial" w:hAnsi="Arial" w:cs="Arial"/>
          <w:lang w:val="fr-CA"/>
        </w:rPr>
        <w:br/>
        <w:t>- Écrire une séquence d’actions simples en anglais.</w:t>
      </w:r>
      <w:r w:rsidRPr="00250FC7">
        <w:rPr>
          <w:rFonts w:ascii="Arial" w:hAnsi="Arial" w:cs="Arial"/>
          <w:lang w:val="fr-CA"/>
        </w:rPr>
        <w:br/>
        <w:t>- Présenter oralement une routine à l’aide de phrases courtes et claires.</w:t>
      </w:r>
    </w:p>
    <w:p w14:paraId="63494C74" w14:textId="77777777" w:rsidR="00541CA9" w:rsidRPr="00250FC7" w:rsidRDefault="00250FC7">
      <w:pPr>
        <w:pStyle w:val="Titre2"/>
        <w:rPr>
          <w:rFonts w:ascii="Arial" w:hAnsi="Arial" w:cs="Arial"/>
          <w:lang w:val="fr-CA"/>
        </w:rPr>
      </w:pPr>
      <w:r w:rsidRPr="00250FC7">
        <w:rPr>
          <w:rFonts w:ascii="Arial" w:hAnsi="Arial" w:cs="Arial"/>
          <w:lang w:val="fr-CA"/>
        </w:rPr>
        <w:t>2. Compétences mobilisées</w:t>
      </w:r>
    </w:p>
    <w:p w14:paraId="0E06E0D3" w14:textId="77777777" w:rsidR="00541CA9" w:rsidRPr="00250FC7" w:rsidRDefault="00250FC7">
      <w:pPr>
        <w:rPr>
          <w:rFonts w:ascii="Arial" w:hAnsi="Arial" w:cs="Arial"/>
          <w:lang w:val="fr-CA"/>
        </w:rPr>
      </w:pPr>
      <w:r w:rsidRPr="00694B74">
        <w:rPr>
          <w:rFonts w:ascii="Arial" w:hAnsi="Arial" w:cs="Arial"/>
          <w:u w:val="single"/>
          <w:lang w:val="fr-CA"/>
        </w:rPr>
        <w:t>Compétence 1</w:t>
      </w:r>
      <w:r w:rsidRPr="00250FC7">
        <w:rPr>
          <w:rFonts w:ascii="Arial" w:hAnsi="Arial" w:cs="Arial"/>
          <w:lang w:val="fr-CA"/>
        </w:rPr>
        <w:t xml:space="preserve"> : Interagir oralement en anglais</w:t>
      </w:r>
      <w:r w:rsidRPr="00250FC7">
        <w:rPr>
          <w:rFonts w:ascii="Arial" w:hAnsi="Arial" w:cs="Arial"/>
          <w:lang w:val="fr-CA"/>
        </w:rPr>
        <w:br/>
        <w:t>- Utiliser des expressions simples pour décrire des actions.</w:t>
      </w:r>
      <w:r w:rsidRPr="00250FC7">
        <w:rPr>
          <w:rFonts w:ascii="Arial" w:hAnsi="Arial" w:cs="Arial"/>
          <w:lang w:val="fr-CA"/>
        </w:rPr>
        <w:br/>
        <w:t>- Répondre à des questions sur sa routine.</w:t>
      </w:r>
      <w:r w:rsidRPr="00250FC7">
        <w:rPr>
          <w:rFonts w:ascii="Arial" w:hAnsi="Arial" w:cs="Arial"/>
          <w:lang w:val="fr-CA"/>
        </w:rPr>
        <w:br/>
        <w:t>- Participer à un échange oral guidé.</w:t>
      </w:r>
      <w:r w:rsidRPr="00250FC7">
        <w:rPr>
          <w:rFonts w:ascii="Arial" w:hAnsi="Arial" w:cs="Arial"/>
          <w:lang w:val="fr-CA"/>
        </w:rPr>
        <w:br/>
      </w:r>
      <w:r w:rsidRPr="00250FC7">
        <w:rPr>
          <w:rFonts w:ascii="Arial" w:hAnsi="Arial" w:cs="Arial"/>
          <w:lang w:val="fr-CA"/>
        </w:rPr>
        <w:br/>
      </w:r>
      <w:r w:rsidRPr="00694B74">
        <w:rPr>
          <w:rFonts w:ascii="Arial" w:hAnsi="Arial" w:cs="Arial"/>
          <w:u w:val="single"/>
          <w:lang w:val="fr-CA"/>
        </w:rPr>
        <w:t>Compétence 3</w:t>
      </w:r>
      <w:r w:rsidRPr="00250FC7">
        <w:rPr>
          <w:rFonts w:ascii="Arial" w:hAnsi="Arial" w:cs="Arial"/>
          <w:lang w:val="fr-CA"/>
        </w:rPr>
        <w:t xml:space="preserve"> : Écrire des textes variés</w:t>
      </w:r>
      <w:r w:rsidRPr="00250FC7">
        <w:rPr>
          <w:rFonts w:ascii="Arial" w:hAnsi="Arial" w:cs="Arial"/>
          <w:lang w:val="fr-CA"/>
        </w:rPr>
        <w:br/>
        <w:t>- Écrire une séquence d’actions quotidiennes.</w:t>
      </w:r>
      <w:r w:rsidRPr="00250FC7">
        <w:rPr>
          <w:rFonts w:ascii="Arial" w:hAnsi="Arial" w:cs="Arial"/>
          <w:lang w:val="fr-CA"/>
        </w:rPr>
        <w:br/>
        <w:t xml:space="preserve">- Employer un vocabulaire fonctionnel (wake up, </w:t>
      </w:r>
      <w:proofErr w:type="spellStart"/>
      <w:r w:rsidRPr="00250FC7">
        <w:rPr>
          <w:rFonts w:ascii="Arial" w:hAnsi="Arial" w:cs="Arial"/>
          <w:lang w:val="fr-CA"/>
        </w:rPr>
        <w:t>brush</w:t>
      </w:r>
      <w:proofErr w:type="spellEnd"/>
      <w:r w:rsidRPr="00250FC7">
        <w:rPr>
          <w:rFonts w:ascii="Arial" w:hAnsi="Arial" w:cs="Arial"/>
          <w:lang w:val="fr-CA"/>
        </w:rPr>
        <w:t xml:space="preserve"> </w:t>
      </w:r>
      <w:proofErr w:type="spellStart"/>
      <w:r w:rsidRPr="00250FC7">
        <w:rPr>
          <w:rFonts w:ascii="Arial" w:hAnsi="Arial" w:cs="Arial"/>
          <w:lang w:val="fr-CA"/>
        </w:rPr>
        <w:t>teeth</w:t>
      </w:r>
      <w:proofErr w:type="spellEnd"/>
      <w:r w:rsidRPr="00250FC7">
        <w:rPr>
          <w:rFonts w:ascii="Arial" w:hAnsi="Arial" w:cs="Arial"/>
          <w:lang w:val="fr-CA"/>
        </w:rPr>
        <w:t xml:space="preserve">, </w:t>
      </w:r>
      <w:proofErr w:type="spellStart"/>
      <w:r w:rsidRPr="00250FC7">
        <w:rPr>
          <w:rFonts w:ascii="Arial" w:hAnsi="Arial" w:cs="Arial"/>
          <w:lang w:val="fr-CA"/>
        </w:rPr>
        <w:t>eat</w:t>
      </w:r>
      <w:proofErr w:type="spellEnd"/>
      <w:r w:rsidRPr="00250FC7">
        <w:rPr>
          <w:rFonts w:ascii="Arial" w:hAnsi="Arial" w:cs="Arial"/>
          <w:lang w:val="fr-CA"/>
        </w:rPr>
        <w:t xml:space="preserve"> breakfast, etc.).</w:t>
      </w:r>
      <w:r w:rsidRPr="00250FC7">
        <w:rPr>
          <w:rFonts w:ascii="Arial" w:hAnsi="Arial" w:cs="Arial"/>
          <w:lang w:val="fr-CA"/>
        </w:rPr>
        <w:br/>
        <w:t xml:space="preserve">- Utiliser des structures simples (I wake up at 7 </w:t>
      </w:r>
      <w:proofErr w:type="spellStart"/>
      <w:r w:rsidRPr="00250FC7">
        <w:rPr>
          <w:rFonts w:ascii="Arial" w:hAnsi="Arial" w:cs="Arial"/>
          <w:lang w:val="fr-CA"/>
        </w:rPr>
        <w:t>a.m</w:t>
      </w:r>
      <w:proofErr w:type="spellEnd"/>
      <w:r w:rsidRPr="00250FC7">
        <w:rPr>
          <w:rFonts w:ascii="Arial" w:hAnsi="Arial" w:cs="Arial"/>
          <w:lang w:val="fr-CA"/>
        </w:rPr>
        <w:t>.).</w:t>
      </w:r>
    </w:p>
    <w:p w14:paraId="38EBBA99" w14:textId="44427531" w:rsidR="00541CA9" w:rsidRPr="00250FC7" w:rsidRDefault="00250FC7">
      <w:pPr>
        <w:pStyle w:val="Titre2"/>
        <w:rPr>
          <w:rFonts w:ascii="Arial" w:hAnsi="Arial" w:cs="Arial"/>
          <w:lang w:val="fr-CA"/>
        </w:rPr>
      </w:pPr>
      <w:r w:rsidRPr="00250FC7">
        <w:rPr>
          <w:rFonts w:ascii="Arial" w:hAnsi="Arial" w:cs="Arial"/>
          <w:lang w:val="fr-CA"/>
        </w:rPr>
        <w:t xml:space="preserve">3. Déroulement (3 à 4 </w:t>
      </w:r>
      <w:r w:rsidR="00694B74">
        <w:rPr>
          <w:rFonts w:ascii="Arial" w:hAnsi="Arial" w:cs="Arial"/>
          <w:lang w:val="fr-CA"/>
        </w:rPr>
        <w:t>Cours</w:t>
      </w:r>
      <w:r w:rsidRPr="00250FC7">
        <w:rPr>
          <w:rFonts w:ascii="Arial" w:hAnsi="Arial" w:cs="Arial"/>
          <w:lang w:val="fr-CA"/>
        </w:rPr>
        <w:t xml:space="preserve"> de </w:t>
      </w:r>
      <w:r w:rsidR="00694B74">
        <w:rPr>
          <w:rFonts w:ascii="Arial" w:hAnsi="Arial" w:cs="Arial"/>
          <w:lang w:val="fr-CA"/>
        </w:rPr>
        <w:t>60 à 75</w:t>
      </w:r>
      <w:bookmarkStart w:id="0" w:name="_GoBack"/>
      <w:bookmarkEnd w:id="0"/>
      <w:r w:rsidRPr="00250FC7">
        <w:rPr>
          <w:rFonts w:ascii="Arial" w:hAnsi="Arial" w:cs="Arial"/>
          <w:lang w:val="fr-CA"/>
        </w:rPr>
        <w:t xml:space="preserve"> min)</w:t>
      </w:r>
    </w:p>
    <w:p w14:paraId="46623F0C" w14:textId="7C18B74C" w:rsidR="00541CA9" w:rsidRPr="00250FC7" w:rsidRDefault="00694B74">
      <w:pPr>
        <w:rPr>
          <w:rFonts w:ascii="Arial" w:hAnsi="Arial" w:cs="Arial"/>
          <w:lang w:val="fr-CA"/>
        </w:rPr>
      </w:pPr>
      <w:r>
        <w:rPr>
          <w:rFonts w:ascii="Arial" w:hAnsi="Arial" w:cs="Arial"/>
          <w:lang w:val="fr-CA"/>
        </w:rPr>
        <w:t>Cours</w:t>
      </w:r>
      <w:r w:rsidR="00250FC7" w:rsidRPr="00250FC7">
        <w:rPr>
          <w:rFonts w:ascii="Arial" w:hAnsi="Arial" w:cs="Arial"/>
          <w:lang w:val="fr-CA"/>
        </w:rPr>
        <w:t xml:space="preserve"> 1 – Introduction</w:t>
      </w:r>
      <w:r w:rsidR="00250FC7" w:rsidRPr="00250FC7">
        <w:rPr>
          <w:rFonts w:ascii="Arial" w:hAnsi="Arial" w:cs="Arial"/>
          <w:lang w:val="fr-CA"/>
        </w:rPr>
        <w:br/>
        <w:t>1. Présentation du thème : routine du matin.</w:t>
      </w:r>
      <w:r w:rsidR="00250FC7" w:rsidRPr="00250FC7">
        <w:rPr>
          <w:rFonts w:ascii="Arial" w:hAnsi="Arial" w:cs="Arial"/>
          <w:lang w:val="fr-CA"/>
        </w:rPr>
        <w:br/>
      </w:r>
      <w:r w:rsidR="00250FC7" w:rsidRPr="00250FC7">
        <w:rPr>
          <w:rFonts w:ascii="Arial" w:hAnsi="Arial" w:cs="Arial"/>
        </w:rPr>
        <w:t>2. Brainstorming en groupe : « What do you do in the morning? »</w:t>
      </w:r>
      <w:r w:rsidR="00250FC7" w:rsidRPr="00250FC7">
        <w:rPr>
          <w:rFonts w:ascii="Arial" w:hAnsi="Arial" w:cs="Arial"/>
        </w:rPr>
        <w:br/>
      </w:r>
      <w:r w:rsidR="00250FC7" w:rsidRPr="00250FC7">
        <w:rPr>
          <w:rFonts w:ascii="Arial" w:hAnsi="Arial" w:cs="Arial"/>
          <w:lang w:val="fr-CA"/>
        </w:rPr>
        <w:t>3. Présentation de pictogrammes ou images d’actions quotidiennes.</w:t>
      </w:r>
      <w:r w:rsidR="00250FC7" w:rsidRPr="00250FC7">
        <w:rPr>
          <w:rFonts w:ascii="Arial" w:hAnsi="Arial" w:cs="Arial"/>
          <w:lang w:val="fr-CA"/>
        </w:rPr>
        <w:br/>
        <w:t>4. Association image – mot – phrase simple.</w:t>
      </w:r>
      <w:r w:rsidR="00250FC7" w:rsidRPr="00250FC7">
        <w:rPr>
          <w:rFonts w:ascii="Arial" w:hAnsi="Arial" w:cs="Arial"/>
          <w:lang w:val="fr-CA"/>
        </w:rPr>
        <w:br/>
      </w:r>
    </w:p>
    <w:p w14:paraId="4219836E" w14:textId="4609683E" w:rsidR="00541CA9" w:rsidRPr="00250FC7" w:rsidRDefault="00694B74">
      <w:pPr>
        <w:rPr>
          <w:rFonts w:ascii="Arial" w:hAnsi="Arial" w:cs="Arial"/>
          <w:lang w:val="fr-CA"/>
        </w:rPr>
      </w:pPr>
      <w:r>
        <w:rPr>
          <w:rFonts w:ascii="Arial" w:hAnsi="Arial" w:cs="Arial"/>
          <w:lang w:val="fr-CA"/>
        </w:rPr>
        <w:t>Cours</w:t>
      </w:r>
      <w:r w:rsidR="00250FC7" w:rsidRPr="00250FC7">
        <w:rPr>
          <w:rFonts w:ascii="Arial" w:hAnsi="Arial" w:cs="Arial"/>
          <w:lang w:val="fr-CA"/>
        </w:rPr>
        <w:t xml:space="preserve"> 2 – Écriture guidée</w:t>
      </w:r>
      <w:r w:rsidR="00250FC7" w:rsidRPr="00250FC7">
        <w:rPr>
          <w:rFonts w:ascii="Arial" w:hAnsi="Arial" w:cs="Arial"/>
          <w:lang w:val="fr-CA"/>
        </w:rPr>
        <w:br/>
        <w:t>1. Modèle de routine présenté par l’enseignant.</w:t>
      </w:r>
      <w:r w:rsidR="00250FC7" w:rsidRPr="00250FC7">
        <w:rPr>
          <w:rFonts w:ascii="Arial" w:hAnsi="Arial" w:cs="Arial"/>
          <w:lang w:val="fr-CA"/>
        </w:rPr>
        <w:br/>
        <w:t>2. Les élèves écrivent leur propre routine (5 à 7 actions).</w:t>
      </w:r>
      <w:r w:rsidR="00250FC7" w:rsidRPr="00250FC7">
        <w:rPr>
          <w:rFonts w:ascii="Arial" w:hAnsi="Arial" w:cs="Arial"/>
          <w:lang w:val="fr-CA"/>
        </w:rPr>
        <w:br/>
        <w:t>3. Utilisation d’un support visuel (fiche à compléter).</w:t>
      </w:r>
      <w:r w:rsidR="00250FC7" w:rsidRPr="00250FC7">
        <w:rPr>
          <w:rFonts w:ascii="Arial" w:hAnsi="Arial" w:cs="Arial"/>
          <w:lang w:val="fr-CA"/>
        </w:rPr>
        <w:br/>
        <w:t>4. Révision avec l’enseignant ou un pair.</w:t>
      </w:r>
    </w:p>
    <w:p w14:paraId="67D3E528" w14:textId="42779FA8" w:rsidR="00541CA9" w:rsidRPr="00250FC7" w:rsidRDefault="00694B74">
      <w:pPr>
        <w:rPr>
          <w:rFonts w:ascii="Arial" w:hAnsi="Arial" w:cs="Arial"/>
          <w:lang w:val="fr-CA"/>
        </w:rPr>
      </w:pPr>
      <w:r>
        <w:rPr>
          <w:rFonts w:ascii="Arial" w:hAnsi="Arial" w:cs="Arial"/>
          <w:lang w:val="fr-CA"/>
        </w:rPr>
        <w:lastRenderedPageBreak/>
        <w:t>Cours</w:t>
      </w:r>
      <w:r w:rsidR="00250FC7" w:rsidRPr="00250FC7">
        <w:rPr>
          <w:rFonts w:ascii="Arial" w:hAnsi="Arial" w:cs="Arial"/>
          <w:lang w:val="fr-CA"/>
        </w:rPr>
        <w:t xml:space="preserve"> 3 – Pratique orale</w:t>
      </w:r>
      <w:r w:rsidR="00250FC7" w:rsidRPr="00250FC7">
        <w:rPr>
          <w:rFonts w:ascii="Arial" w:hAnsi="Arial" w:cs="Arial"/>
          <w:lang w:val="fr-CA"/>
        </w:rPr>
        <w:br/>
        <w:t>1. Lecture de la routine à voix haute.</w:t>
      </w:r>
      <w:r w:rsidR="00250FC7" w:rsidRPr="00250FC7">
        <w:rPr>
          <w:rFonts w:ascii="Arial" w:hAnsi="Arial" w:cs="Arial"/>
          <w:lang w:val="fr-CA"/>
        </w:rPr>
        <w:br/>
        <w:t>2. Pratique en binômes : poser des questions simples (</w:t>
      </w:r>
      <w:proofErr w:type="spellStart"/>
      <w:r w:rsidR="00250FC7" w:rsidRPr="00250FC7">
        <w:rPr>
          <w:rFonts w:ascii="Arial" w:hAnsi="Arial" w:cs="Arial"/>
          <w:lang w:val="fr-CA"/>
        </w:rPr>
        <w:t>What</w:t>
      </w:r>
      <w:proofErr w:type="spellEnd"/>
      <w:r w:rsidR="00250FC7" w:rsidRPr="00250FC7">
        <w:rPr>
          <w:rFonts w:ascii="Arial" w:hAnsi="Arial" w:cs="Arial"/>
          <w:lang w:val="fr-CA"/>
        </w:rPr>
        <w:t xml:space="preserve"> time do </w:t>
      </w:r>
      <w:proofErr w:type="spellStart"/>
      <w:r w:rsidR="00250FC7" w:rsidRPr="00250FC7">
        <w:rPr>
          <w:rFonts w:ascii="Arial" w:hAnsi="Arial" w:cs="Arial"/>
          <w:lang w:val="fr-CA"/>
        </w:rPr>
        <w:t>you</w:t>
      </w:r>
      <w:proofErr w:type="spellEnd"/>
      <w:r w:rsidR="00250FC7" w:rsidRPr="00250FC7">
        <w:rPr>
          <w:rFonts w:ascii="Arial" w:hAnsi="Arial" w:cs="Arial"/>
          <w:lang w:val="fr-CA"/>
        </w:rPr>
        <w:t xml:space="preserve"> wake up?).</w:t>
      </w:r>
      <w:r w:rsidR="00250FC7" w:rsidRPr="00250FC7">
        <w:rPr>
          <w:rFonts w:ascii="Arial" w:hAnsi="Arial" w:cs="Arial"/>
          <w:lang w:val="fr-CA"/>
        </w:rPr>
        <w:br/>
        <w:t>3. Jeux de rôle ou saynètes simples.</w:t>
      </w:r>
      <w:r w:rsidR="00250FC7" w:rsidRPr="00250FC7">
        <w:rPr>
          <w:rFonts w:ascii="Arial" w:hAnsi="Arial" w:cs="Arial"/>
          <w:lang w:val="fr-CA"/>
        </w:rPr>
        <w:br/>
        <w:t>4. Enregistrement audio ou vidéo (facultatif).</w:t>
      </w:r>
    </w:p>
    <w:p w14:paraId="470B1356" w14:textId="3D230DD7" w:rsidR="00541CA9" w:rsidRPr="00250FC7" w:rsidRDefault="00694B74">
      <w:pPr>
        <w:rPr>
          <w:rFonts w:ascii="Arial" w:hAnsi="Arial" w:cs="Arial"/>
          <w:lang w:val="fr-CA"/>
        </w:rPr>
      </w:pPr>
      <w:r>
        <w:rPr>
          <w:rFonts w:ascii="Arial" w:hAnsi="Arial" w:cs="Arial"/>
          <w:lang w:val="fr-CA"/>
        </w:rPr>
        <w:t>Cours</w:t>
      </w:r>
      <w:r w:rsidR="00250FC7" w:rsidRPr="00250FC7">
        <w:rPr>
          <w:rFonts w:ascii="Arial" w:hAnsi="Arial" w:cs="Arial"/>
          <w:lang w:val="fr-CA"/>
        </w:rPr>
        <w:t xml:space="preserve"> 4 – Présentation et évaluation</w:t>
      </w:r>
      <w:r w:rsidR="00250FC7" w:rsidRPr="00250FC7">
        <w:rPr>
          <w:rFonts w:ascii="Arial" w:hAnsi="Arial" w:cs="Arial"/>
          <w:lang w:val="fr-CA"/>
        </w:rPr>
        <w:br/>
        <w:t>1. Présentation orale de la routine devant un petit groupe.</w:t>
      </w:r>
      <w:r w:rsidR="00250FC7" w:rsidRPr="00250FC7">
        <w:rPr>
          <w:rFonts w:ascii="Arial" w:hAnsi="Arial" w:cs="Arial"/>
          <w:lang w:val="fr-CA"/>
        </w:rPr>
        <w:br/>
        <w:t>2. Affichage des fiches-routines dans la classe.</w:t>
      </w:r>
      <w:r w:rsidR="00250FC7" w:rsidRPr="00250FC7">
        <w:rPr>
          <w:rFonts w:ascii="Arial" w:hAnsi="Arial" w:cs="Arial"/>
          <w:lang w:val="fr-CA"/>
        </w:rPr>
        <w:br/>
        <w:t>3. Retour collectif sur les expressions apprises.</w:t>
      </w:r>
    </w:p>
    <w:p w14:paraId="0EF1A1FD" w14:textId="77777777" w:rsidR="00541CA9" w:rsidRPr="00250FC7" w:rsidRDefault="00250FC7">
      <w:pPr>
        <w:pStyle w:val="Titre2"/>
        <w:rPr>
          <w:rFonts w:ascii="Arial" w:hAnsi="Arial" w:cs="Arial"/>
          <w:lang w:val="fr-CA"/>
        </w:rPr>
      </w:pPr>
      <w:r w:rsidRPr="00250FC7">
        <w:rPr>
          <w:rFonts w:ascii="Arial" w:hAnsi="Arial" w:cs="Arial"/>
          <w:lang w:val="fr-CA"/>
        </w:rPr>
        <w:t>4. Matériel et ressources</w:t>
      </w:r>
    </w:p>
    <w:p w14:paraId="66E00EEB" w14:textId="77777777" w:rsidR="00541CA9" w:rsidRPr="00250FC7" w:rsidRDefault="00250FC7">
      <w:pPr>
        <w:rPr>
          <w:rFonts w:ascii="Arial" w:hAnsi="Arial" w:cs="Arial"/>
          <w:lang w:val="fr-CA"/>
        </w:rPr>
      </w:pPr>
      <w:r w:rsidRPr="00250FC7">
        <w:rPr>
          <w:rFonts w:ascii="Arial" w:hAnsi="Arial" w:cs="Arial"/>
          <w:lang w:val="fr-CA"/>
        </w:rPr>
        <w:t>- Images ou pictogrammes d’actions quotidiennes.</w:t>
      </w:r>
      <w:r w:rsidRPr="00250FC7">
        <w:rPr>
          <w:rFonts w:ascii="Arial" w:hAnsi="Arial" w:cs="Arial"/>
          <w:lang w:val="fr-CA"/>
        </w:rPr>
        <w:br/>
        <w:t>- Fiches à compléter (routine du matin).</w:t>
      </w:r>
      <w:r w:rsidRPr="00250FC7">
        <w:rPr>
          <w:rFonts w:ascii="Arial" w:hAnsi="Arial" w:cs="Arial"/>
          <w:lang w:val="fr-CA"/>
        </w:rPr>
        <w:br/>
        <w:t>- Tableau blanc ou affiches de vocabulaire.</w:t>
      </w:r>
      <w:r w:rsidRPr="00250FC7">
        <w:rPr>
          <w:rFonts w:ascii="Arial" w:hAnsi="Arial" w:cs="Arial"/>
          <w:lang w:val="fr-CA"/>
        </w:rPr>
        <w:br/>
        <w:t>- Enregistreur audio ou tablette (facultatif).</w:t>
      </w:r>
      <w:r w:rsidRPr="00250FC7">
        <w:rPr>
          <w:rFonts w:ascii="Arial" w:hAnsi="Arial" w:cs="Arial"/>
          <w:lang w:val="fr-CA"/>
        </w:rPr>
        <w:br/>
        <w:t>- Cartes de vocabulaire (verbes d’action).</w:t>
      </w:r>
    </w:p>
    <w:p w14:paraId="3CA94D6D" w14:textId="77777777" w:rsidR="00541CA9" w:rsidRPr="00250FC7" w:rsidRDefault="00250FC7">
      <w:pPr>
        <w:pStyle w:val="Titre2"/>
        <w:rPr>
          <w:rFonts w:ascii="Arial" w:hAnsi="Arial" w:cs="Arial"/>
          <w:lang w:val="fr-CA"/>
        </w:rPr>
      </w:pPr>
      <w:r w:rsidRPr="00250FC7">
        <w:rPr>
          <w:rFonts w:ascii="Arial" w:hAnsi="Arial" w:cs="Arial"/>
          <w:lang w:val="fr-CA"/>
        </w:rPr>
        <w:t>5. Éléments d’évaluation</w:t>
      </w:r>
    </w:p>
    <w:p w14:paraId="460C1255" w14:textId="77777777" w:rsidR="00541CA9" w:rsidRPr="00250FC7" w:rsidRDefault="00250FC7">
      <w:pPr>
        <w:rPr>
          <w:rFonts w:ascii="Arial" w:hAnsi="Arial" w:cs="Arial"/>
          <w:lang w:val="fr-CA"/>
        </w:rPr>
      </w:pPr>
      <w:r w:rsidRPr="00250FC7">
        <w:rPr>
          <w:rFonts w:ascii="Arial" w:hAnsi="Arial" w:cs="Arial"/>
          <w:lang w:val="fr-CA"/>
        </w:rPr>
        <w:t>Niveaux attendus :</w:t>
      </w:r>
      <w:r w:rsidRPr="00250FC7">
        <w:rPr>
          <w:rFonts w:ascii="Arial" w:hAnsi="Arial" w:cs="Arial"/>
          <w:lang w:val="fr-CA"/>
        </w:rPr>
        <w:br/>
        <w:t>- Succès : routine complète, vocabulaire approprié, présentation orale claire.</w:t>
      </w:r>
      <w:r w:rsidRPr="00250FC7">
        <w:rPr>
          <w:rFonts w:ascii="Arial" w:hAnsi="Arial" w:cs="Arial"/>
          <w:lang w:val="fr-CA"/>
        </w:rPr>
        <w:br/>
        <w:t>- Partiel : routine incomplète ou erreurs de vocabulaire mineures.</w:t>
      </w:r>
      <w:r w:rsidRPr="00250FC7">
        <w:rPr>
          <w:rFonts w:ascii="Arial" w:hAnsi="Arial" w:cs="Arial"/>
          <w:lang w:val="fr-CA"/>
        </w:rPr>
        <w:br/>
        <w:t>- Non atteint : difficulté à produire ou présenter la routine.</w:t>
      </w:r>
    </w:p>
    <w:sectPr w:rsidR="00541CA9" w:rsidRPr="00250F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0FC7"/>
    <w:rsid w:val="0029639D"/>
    <w:rsid w:val="00326F90"/>
    <w:rsid w:val="00541CA9"/>
    <w:rsid w:val="00694B7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6119F8"/>
  <w14:defaultImageDpi w14:val="300"/>
  <w15:docId w15:val="{B6A39B1A-5E72-48A7-9161-EAA79DFB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83872D3BFA7F4FB1B9DA9F3EDB6A37" ma:contentTypeVersion="18" ma:contentTypeDescription="Crée un document." ma:contentTypeScope="" ma:versionID="b2dca3485ae48d1a7d21bd5a541575f0">
  <xsd:schema xmlns:xsd="http://www.w3.org/2001/XMLSchema" xmlns:xs="http://www.w3.org/2001/XMLSchema" xmlns:p="http://schemas.microsoft.com/office/2006/metadata/properties" xmlns:ns3="a609c7a2-86fa-4a74-877a-1d05ca4e8820" xmlns:ns4="b95e20ad-8dec-4187-9ba2-aa4d6309c40b" targetNamespace="http://schemas.microsoft.com/office/2006/metadata/properties" ma:root="true" ma:fieldsID="db1f3167d4dc9ba9f84e1881722eb8b3" ns3:_="" ns4:_="">
    <xsd:import namespace="a609c7a2-86fa-4a74-877a-1d05ca4e8820"/>
    <xsd:import namespace="b95e20ad-8dec-4187-9ba2-aa4d6309c4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9c7a2-86fa-4a74-877a-1d05ca4e8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5e20ad-8dec-4187-9ba2-aa4d6309c40b"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609c7a2-86fa-4a74-877a-1d05ca4e88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C7301-4CFC-47D3-8F42-113C3C6320F4}">
  <ds:schemaRefs>
    <ds:schemaRef ds:uri="http://schemas.microsoft.com/sharepoint/v3/contenttype/forms"/>
  </ds:schemaRefs>
</ds:datastoreItem>
</file>

<file path=customXml/itemProps2.xml><?xml version="1.0" encoding="utf-8"?>
<ds:datastoreItem xmlns:ds="http://schemas.openxmlformats.org/officeDocument/2006/customXml" ds:itemID="{2763A2E3-2CA2-4110-93A8-089D6C118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9c7a2-86fa-4a74-877a-1d05ca4e8820"/>
    <ds:schemaRef ds:uri="b95e20ad-8dec-4187-9ba2-aa4d6309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EE4CF-4CF2-4859-99D8-31C02642B1F1}">
  <ds:schemaRefs>
    <ds:schemaRef ds:uri="b95e20ad-8dec-4187-9ba2-aa4d6309c40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609c7a2-86fa-4a74-877a-1d05ca4e8820"/>
    <ds:schemaRef ds:uri="http://www.w3.org/XML/1998/namespace"/>
    <ds:schemaRef ds:uri="http://purl.org/dc/dcmitype/"/>
  </ds:schemaRefs>
</ds:datastoreItem>
</file>

<file path=customXml/itemProps4.xml><?xml version="1.0" encoding="utf-8"?>
<ds:datastoreItem xmlns:ds="http://schemas.openxmlformats.org/officeDocument/2006/customXml" ds:itemID="{C3473D67-625B-418F-A3D6-604CF697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2227</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Mongrain Sophie</cp:lastModifiedBy>
  <cp:revision>3</cp:revision>
  <dcterms:created xsi:type="dcterms:W3CDTF">2025-07-07T20:40:00Z</dcterms:created>
  <dcterms:modified xsi:type="dcterms:W3CDTF">2025-07-09T13:23:00Z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0x0101003983872D3BFA7F4FB1B9DA9F3EDB6A37</vt:lpwstr>
  </property>
</Properties>
</file>