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2344D" w14:textId="5A070AB8" w:rsidR="007C543B" w:rsidRPr="007A76D3" w:rsidRDefault="007A76D3">
      <w:pPr>
        <w:pStyle w:val="Titre1"/>
        <w:rPr>
          <w:b w:val="0"/>
          <w:bCs w:val="0"/>
          <w:color w:val="17365D" w:themeColor="text2" w:themeShade="BF"/>
          <w:spacing w:val="5"/>
          <w:kern w:val="28"/>
          <w:sz w:val="52"/>
          <w:szCs w:val="52"/>
          <w:lang w:val="fr-CA"/>
        </w:rPr>
      </w:pPr>
      <w:r w:rsidRPr="007A76D3">
        <w:rPr>
          <w:b w:val="0"/>
          <w:bCs w:val="0"/>
          <w:color w:val="17365D" w:themeColor="text2" w:themeShade="BF"/>
          <w:spacing w:val="5"/>
          <w:kern w:val="28"/>
          <w:sz w:val="52"/>
          <w:szCs w:val="52"/>
          <w:lang w:val="fr-CA"/>
        </w:rPr>
        <w:t xml:space="preserve">Situation d'apprentissage </w:t>
      </w:r>
      <w:r w:rsidR="00AA50F7">
        <w:rPr>
          <w:b w:val="0"/>
          <w:bCs w:val="0"/>
          <w:color w:val="17365D" w:themeColor="text2" w:themeShade="BF"/>
          <w:spacing w:val="5"/>
          <w:kern w:val="28"/>
          <w:sz w:val="52"/>
          <w:szCs w:val="52"/>
          <w:lang w:val="fr-CA"/>
        </w:rPr>
        <w:t>-</w:t>
      </w:r>
      <w:r w:rsidRPr="007A76D3">
        <w:rPr>
          <w:b w:val="0"/>
          <w:bCs w:val="0"/>
          <w:color w:val="17365D" w:themeColor="text2" w:themeShade="BF"/>
          <w:spacing w:val="5"/>
          <w:kern w:val="28"/>
          <w:sz w:val="52"/>
          <w:szCs w:val="52"/>
          <w:lang w:val="fr-CA"/>
        </w:rPr>
        <w:t xml:space="preserve"> Éducation physique et à la santé FPT</w:t>
      </w:r>
    </w:p>
    <w:p w14:paraId="1BFD486A" w14:textId="77777777" w:rsidR="007C543B" w:rsidRPr="00AA50F7" w:rsidRDefault="007A76D3">
      <w:pPr>
        <w:pStyle w:val="Titre2"/>
        <w:rPr>
          <w:lang w:val="fr-CA"/>
        </w:rPr>
      </w:pPr>
      <w:r w:rsidRPr="00AA50F7">
        <w:rPr>
          <w:lang w:val="fr-CA"/>
        </w:rPr>
        <w:t>1. Contexte et mobilisation</w:t>
      </w:r>
    </w:p>
    <w:p w14:paraId="5ECFC733" w14:textId="77777777" w:rsidR="007C543B" w:rsidRPr="00AA50F7" w:rsidRDefault="007A76D3">
      <w:pPr>
        <w:rPr>
          <w:lang w:val="fr-CA"/>
        </w:rPr>
      </w:pPr>
      <w:r w:rsidRPr="00AA50F7">
        <w:rPr>
          <w:lang w:val="fr-CA"/>
        </w:rPr>
        <w:t>Contexte de transition : les élèves se préparent à intégrer le monde du travail. Ils doivent prendre conscience de l’importance d’un mode de vie sain pour maintenir leur santé physique et mentale, favoriser leur autonomie et répondre aux exigences physiques de certains métiers.</w:t>
      </w:r>
      <w:r w:rsidRPr="00AA50F7">
        <w:rPr>
          <w:lang w:val="fr-CA"/>
        </w:rPr>
        <w:br/>
        <w:t>Situation : les élèves participent à un atelier de sensibilisation sur les habitudes de vie saines et les exigences physiques liées à différents emplois. Ils devront planifier une routine hebdomadaire intégrant des activités physiques adaptées à leur réalité.</w:t>
      </w:r>
      <w:r w:rsidRPr="00AA50F7">
        <w:rPr>
          <w:lang w:val="fr-CA"/>
        </w:rPr>
        <w:br/>
        <w:t>Objectifs :</w:t>
      </w:r>
      <w:r w:rsidRPr="00AA50F7">
        <w:rPr>
          <w:lang w:val="fr-CA"/>
        </w:rPr>
        <w:br/>
        <w:t>- Comprendre les bienfaits de l’activité physique sur la santé et l’autonomie.</w:t>
      </w:r>
      <w:r w:rsidRPr="00AA50F7">
        <w:rPr>
          <w:lang w:val="fr-CA"/>
        </w:rPr>
        <w:br/>
        <w:t>- Identifier les exigences physiques de certains métiers.</w:t>
      </w:r>
      <w:r w:rsidRPr="00AA50F7">
        <w:rPr>
          <w:lang w:val="fr-CA"/>
        </w:rPr>
        <w:br/>
        <w:t>- Élaborer un plan personnel d’activités physiques réaliste et transférable dans leur quotidien.</w:t>
      </w:r>
    </w:p>
    <w:p w14:paraId="6419CE4F" w14:textId="77777777" w:rsidR="007C543B" w:rsidRPr="00AA50F7" w:rsidRDefault="007A76D3">
      <w:pPr>
        <w:pStyle w:val="Titre2"/>
        <w:rPr>
          <w:lang w:val="fr-CA"/>
        </w:rPr>
      </w:pPr>
      <w:r w:rsidRPr="00AA50F7">
        <w:rPr>
          <w:lang w:val="fr-CA"/>
        </w:rPr>
        <w:t>2. Compétences mobilisées</w:t>
      </w:r>
    </w:p>
    <w:p w14:paraId="4D0CA449" w14:textId="77777777" w:rsidR="007C543B" w:rsidRPr="00AA50F7" w:rsidRDefault="007A76D3">
      <w:pPr>
        <w:rPr>
          <w:lang w:val="fr-CA"/>
        </w:rPr>
      </w:pPr>
      <w:r w:rsidRPr="00AA50F7">
        <w:rPr>
          <w:u w:val="single"/>
          <w:lang w:val="fr-CA"/>
        </w:rPr>
        <w:t>Compétence 1</w:t>
      </w:r>
      <w:r w:rsidRPr="00AA50F7">
        <w:rPr>
          <w:lang w:val="fr-CA"/>
        </w:rPr>
        <w:t xml:space="preserve"> : Agir dans divers contextes de pratique d’activités physiques</w:t>
      </w:r>
      <w:r w:rsidRPr="00AA50F7">
        <w:rPr>
          <w:lang w:val="fr-CA"/>
        </w:rPr>
        <w:br/>
        <w:t>- Réaliser des actions motrices simples (échauffement, exercices de renforcement, étirements).</w:t>
      </w:r>
      <w:r w:rsidRPr="00AA50F7">
        <w:rPr>
          <w:lang w:val="fr-CA"/>
        </w:rPr>
        <w:br/>
        <w:t>- Ajuster ses efforts selon ses capacités et les contraintes de l’environnement.</w:t>
      </w:r>
      <w:r w:rsidRPr="00AA50F7">
        <w:rPr>
          <w:lang w:val="fr-CA"/>
        </w:rPr>
        <w:br/>
      </w:r>
      <w:r w:rsidRPr="00AA50F7">
        <w:rPr>
          <w:lang w:val="fr-CA"/>
        </w:rPr>
        <w:br/>
      </w:r>
      <w:r w:rsidRPr="00AA50F7">
        <w:rPr>
          <w:u w:val="single"/>
          <w:lang w:val="fr-CA"/>
        </w:rPr>
        <w:t>Compétence 2</w:t>
      </w:r>
      <w:r w:rsidRPr="00AA50F7">
        <w:rPr>
          <w:lang w:val="fr-CA"/>
        </w:rPr>
        <w:t xml:space="preserve"> : Interagir dans divers contextes de pratique d’activités physiques</w:t>
      </w:r>
      <w:r w:rsidRPr="00AA50F7">
        <w:rPr>
          <w:lang w:val="fr-CA"/>
        </w:rPr>
        <w:br/>
        <w:t>- Participer à des activités physiques en équipe (jeux coopératifs, circuits).</w:t>
      </w:r>
      <w:r w:rsidRPr="00AA50F7">
        <w:rPr>
          <w:lang w:val="fr-CA"/>
        </w:rPr>
        <w:br/>
        <w:t>- Respecter les règles de sécurité et faire preuve d’esprit sportif.</w:t>
      </w:r>
      <w:r w:rsidRPr="00AA50F7">
        <w:rPr>
          <w:lang w:val="fr-CA"/>
        </w:rPr>
        <w:br/>
      </w:r>
      <w:r w:rsidRPr="00AA50F7">
        <w:rPr>
          <w:lang w:val="fr-CA"/>
        </w:rPr>
        <w:br/>
      </w:r>
      <w:r w:rsidRPr="00AA50F7">
        <w:rPr>
          <w:u w:val="single"/>
          <w:lang w:val="fr-CA"/>
        </w:rPr>
        <w:t>Compétence 3</w:t>
      </w:r>
      <w:r w:rsidRPr="00AA50F7">
        <w:rPr>
          <w:lang w:val="fr-CA"/>
        </w:rPr>
        <w:t xml:space="preserve"> : Adopter un mode de vie sain et actif</w:t>
      </w:r>
      <w:r w:rsidRPr="00AA50F7">
        <w:rPr>
          <w:lang w:val="fr-CA"/>
        </w:rPr>
        <w:br/>
        <w:t>- Élaborer un plan personnel d’activités physiques.</w:t>
      </w:r>
      <w:r w:rsidRPr="00AA50F7">
        <w:rPr>
          <w:lang w:val="fr-CA"/>
        </w:rPr>
        <w:br/>
        <w:t>- Identifier deux habitudes de vie à maintenir ou à améliorer.</w:t>
      </w:r>
      <w:r w:rsidRPr="00AA50F7">
        <w:rPr>
          <w:lang w:val="fr-CA"/>
        </w:rPr>
        <w:br/>
        <w:t>- Évaluer sa démarche et ajuster son plan.</w:t>
      </w:r>
    </w:p>
    <w:p w14:paraId="79075A76" w14:textId="5382934B" w:rsidR="007C543B" w:rsidRPr="00AA50F7" w:rsidRDefault="007A76D3">
      <w:pPr>
        <w:pStyle w:val="Titre2"/>
        <w:rPr>
          <w:lang w:val="fr-CA"/>
        </w:rPr>
      </w:pPr>
      <w:r w:rsidRPr="00AA50F7">
        <w:rPr>
          <w:lang w:val="fr-CA"/>
        </w:rPr>
        <w:t xml:space="preserve">3. Déroulement (3 à 4 </w:t>
      </w:r>
      <w:r w:rsidR="00AA50F7">
        <w:rPr>
          <w:lang w:val="fr-CA"/>
        </w:rPr>
        <w:t>Cour</w:t>
      </w:r>
      <w:r w:rsidRPr="00AA50F7">
        <w:rPr>
          <w:lang w:val="fr-CA"/>
        </w:rPr>
        <w:t xml:space="preserve">s de </w:t>
      </w:r>
      <w:r w:rsidR="00AA50F7">
        <w:rPr>
          <w:lang w:val="fr-CA"/>
        </w:rPr>
        <w:t>60 à 75</w:t>
      </w:r>
      <w:r w:rsidRPr="00AA50F7">
        <w:rPr>
          <w:lang w:val="fr-CA"/>
        </w:rPr>
        <w:t xml:space="preserve"> min)</w:t>
      </w:r>
    </w:p>
    <w:p w14:paraId="2AE807EF" w14:textId="77777777" w:rsidR="00AA50F7" w:rsidRDefault="00AA50F7">
      <w:pPr>
        <w:rPr>
          <w:lang w:val="fr-CA"/>
        </w:rPr>
      </w:pPr>
      <w:r>
        <w:rPr>
          <w:lang w:val="fr-CA"/>
        </w:rPr>
        <w:t>Cours</w:t>
      </w:r>
      <w:r w:rsidR="007A76D3" w:rsidRPr="00AA50F7">
        <w:rPr>
          <w:lang w:val="fr-CA"/>
        </w:rPr>
        <w:t xml:space="preserve"> 1 – Introduction</w:t>
      </w:r>
      <w:r w:rsidR="007A76D3" w:rsidRPr="00AA50F7">
        <w:rPr>
          <w:lang w:val="fr-CA"/>
        </w:rPr>
        <w:br/>
        <w:t>1. Présentation des bienfaits de l’activité physique (vidéo ou discussion).</w:t>
      </w:r>
      <w:r w:rsidR="007A76D3" w:rsidRPr="00AA50F7">
        <w:rPr>
          <w:lang w:val="fr-CA"/>
        </w:rPr>
        <w:br/>
        <w:t>2. Brainstorming : « Pourquoi être actif est important pour moi et pour le travail ? »</w:t>
      </w:r>
      <w:r w:rsidR="007A76D3" w:rsidRPr="00AA50F7">
        <w:rPr>
          <w:lang w:val="fr-CA"/>
        </w:rPr>
        <w:br/>
        <w:t>3. Identification de métiers et de leurs exigences physiques.</w:t>
      </w:r>
    </w:p>
    <w:p w14:paraId="68B98B56" w14:textId="77777777" w:rsidR="00AA50F7" w:rsidRDefault="00AA50F7">
      <w:pPr>
        <w:rPr>
          <w:lang w:val="fr-CA"/>
        </w:rPr>
      </w:pPr>
      <w:r>
        <w:rPr>
          <w:lang w:val="fr-CA"/>
        </w:rPr>
        <w:br w:type="page"/>
      </w:r>
    </w:p>
    <w:p w14:paraId="2A2647D2" w14:textId="228523C2" w:rsidR="007C543B" w:rsidRPr="00AA50F7" w:rsidRDefault="007A76D3">
      <w:pPr>
        <w:rPr>
          <w:lang w:val="fr-CA"/>
        </w:rPr>
      </w:pPr>
      <w:r w:rsidRPr="00AA50F7">
        <w:rPr>
          <w:lang w:val="fr-CA"/>
        </w:rPr>
        <w:lastRenderedPageBreak/>
        <w:br/>
      </w:r>
      <w:r w:rsidRPr="00AA50F7">
        <w:rPr>
          <w:lang w:val="fr-CA"/>
        </w:rPr>
        <w:br/>
      </w:r>
      <w:r w:rsidR="00AA50F7">
        <w:rPr>
          <w:lang w:val="fr-CA"/>
        </w:rPr>
        <w:t>Cours</w:t>
      </w:r>
      <w:r w:rsidRPr="00AA50F7">
        <w:rPr>
          <w:lang w:val="fr-CA"/>
        </w:rPr>
        <w:t xml:space="preserve"> 2 – Exploration</w:t>
      </w:r>
      <w:r w:rsidRPr="00AA50F7">
        <w:rPr>
          <w:lang w:val="fr-CA"/>
        </w:rPr>
        <w:br/>
        <w:t>1. Activité physique en gymnase : mini-circuit d’exercices simples.</w:t>
      </w:r>
      <w:r w:rsidRPr="00AA50F7">
        <w:rPr>
          <w:lang w:val="fr-CA"/>
        </w:rPr>
        <w:br/>
        <w:t>2. Auto-évaluation de ses capacités (effort, endurance, équilibre).</w:t>
      </w:r>
      <w:r w:rsidRPr="00AA50F7">
        <w:rPr>
          <w:lang w:val="fr-CA"/>
        </w:rPr>
        <w:br/>
        <w:t>3. Discussion sur les habitudes de vie (sommeil, alimentation, stress).</w:t>
      </w:r>
      <w:r w:rsidRPr="00AA50F7">
        <w:rPr>
          <w:lang w:val="fr-CA"/>
        </w:rPr>
        <w:br/>
      </w:r>
      <w:r w:rsidRPr="00AA50F7">
        <w:rPr>
          <w:lang w:val="fr-CA"/>
        </w:rPr>
        <w:br/>
      </w:r>
      <w:r w:rsidR="00AA50F7">
        <w:rPr>
          <w:lang w:val="fr-CA"/>
        </w:rPr>
        <w:t>Cours</w:t>
      </w:r>
      <w:r w:rsidRPr="00AA50F7">
        <w:rPr>
          <w:lang w:val="fr-CA"/>
        </w:rPr>
        <w:t xml:space="preserve"> 3 – Planification</w:t>
      </w:r>
      <w:r w:rsidRPr="00AA50F7">
        <w:rPr>
          <w:lang w:val="fr-CA"/>
        </w:rPr>
        <w:br/>
        <w:t>1. Élaboration d’un plan personnel d’activités physiques (3 fois/semaine).</w:t>
      </w:r>
      <w:r w:rsidRPr="00AA50F7">
        <w:rPr>
          <w:lang w:val="fr-CA"/>
        </w:rPr>
        <w:br/>
        <w:t>2. Choix de deux habitudes de vie à améliorer.</w:t>
      </w:r>
      <w:r w:rsidRPr="00AA50F7">
        <w:rPr>
          <w:lang w:val="fr-CA"/>
        </w:rPr>
        <w:br/>
        <w:t>3. Présentation du plan à un pair ou à l’enseignant.</w:t>
      </w:r>
      <w:r w:rsidRPr="00AA50F7">
        <w:rPr>
          <w:lang w:val="fr-CA"/>
        </w:rPr>
        <w:br/>
      </w:r>
      <w:r w:rsidRPr="00AA50F7">
        <w:rPr>
          <w:lang w:val="fr-CA"/>
        </w:rPr>
        <w:br/>
      </w:r>
      <w:r w:rsidR="00AA50F7">
        <w:rPr>
          <w:lang w:val="fr-CA"/>
        </w:rPr>
        <w:t>Cours</w:t>
      </w:r>
      <w:r w:rsidRPr="00AA50F7">
        <w:rPr>
          <w:lang w:val="fr-CA"/>
        </w:rPr>
        <w:t xml:space="preserve"> 4 – Réinvestissement</w:t>
      </w:r>
      <w:r w:rsidRPr="00AA50F7">
        <w:rPr>
          <w:lang w:val="fr-CA"/>
        </w:rPr>
        <w:br/>
        <w:t>1. Mise en pratique d’un extrait du plan (ex. : échauffement collectif).</w:t>
      </w:r>
      <w:r w:rsidRPr="00AA50F7">
        <w:rPr>
          <w:lang w:val="fr-CA"/>
        </w:rPr>
        <w:br/>
        <w:t>2. Retour réflexif : ce que j’ai appris, ce que je veux maintenir.</w:t>
      </w:r>
      <w:r w:rsidRPr="00AA50F7">
        <w:rPr>
          <w:lang w:val="fr-CA"/>
        </w:rPr>
        <w:br/>
        <w:t>3. Évaluation individuelle.</w:t>
      </w:r>
    </w:p>
    <w:p w14:paraId="199E0CF2" w14:textId="77777777" w:rsidR="007C543B" w:rsidRPr="00AA50F7" w:rsidRDefault="007A76D3">
      <w:pPr>
        <w:pStyle w:val="Titre2"/>
        <w:rPr>
          <w:lang w:val="fr-CA"/>
        </w:rPr>
      </w:pPr>
      <w:r w:rsidRPr="00AA50F7">
        <w:rPr>
          <w:lang w:val="fr-CA"/>
        </w:rPr>
        <w:t>4. Matériel et ressources</w:t>
      </w:r>
    </w:p>
    <w:p w14:paraId="5F636898" w14:textId="77777777" w:rsidR="007C543B" w:rsidRPr="00AA50F7" w:rsidRDefault="007A76D3">
      <w:pPr>
        <w:rPr>
          <w:lang w:val="fr-CA"/>
        </w:rPr>
      </w:pPr>
      <w:r w:rsidRPr="00AA50F7">
        <w:rPr>
          <w:lang w:val="fr-CA"/>
        </w:rPr>
        <w:t>- Vidéo ou fiche sur les bienfaits de l’activité physique.</w:t>
      </w:r>
      <w:r w:rsidRPr="00AA50F7">
        <w:rPr>
          <w:lang w:val="fr-CA"/>
        </w:rPr>
        <w:br/>
        <w:t>- Matériel de gymnase (tapis, ballons, cônes).</w:t>
      </w:r>
      <w:r w:rsidRPr="00AA50F7">
        <w:rPr>
          <w:lang w:val="fr-CA"/>
        </w:rPr>
        <w:br/>
        <w:t>- Fiche de planification personnelle.</w:t>
      </w:r>
      <w:r w:rsidRPr="00AA50F7">
        <w:rPr>
          <w:lang w:val="fr-CA"/>
        </w:rPr>
        <w:br/>
        <w:t>- Tableau blanc pour les échanges.</w:t>
      </w:r>
      <w:r w:rsidRPr="00AA50F7">
        <w:rPr>
          <w:lang w:val="fr-CA"/>
        </w:rPr>
        <w:br/>
        <w:t>- Pictogrammes pour les étapes et les exercices (adaptation TSA).</w:t>
      </w:r>
    </w:p>
    <w:p w14:paraId="03B07068" w14:textId="77777777" w:rsidR="007C543B" w:rsidRPr="00AA50F7" w:rsidRDefault="007A76D3">
      <w:pPr>
        <w:pStyle w:val="Titre2"/>
        <w:rPr>
          <w:lang w:val="fr-CA"/>
        </w:rPr>
      </w:pPr>
      <w:r w:rsidRPr="00AA50F7">
        <w:rPr>
          <w:lang w:val="fr-CA"/>
        </w:rPr>
        <w:t>5. Éléments d’évaluation</w:t>
      </w:r>
    </w:p>
    <w:p w14:paraId="22D4E973" w14:textId="77777777" w:rsidR="007C543B" w:rsidRPr="00AA50F7" w:rsidRDefault="007A76D3">
      <w:pPr>
        <w:rPr>
          <w:lang w:val="fr-CA"/>
        </w:rPr>
      </w:pPr>
      <w:r w:rsidRPr="00AA50F7">
        <w:rPr>
          <w:lang w:val="fr-CA"/>
        </w:rPr>
        <w:t>Niveaux attendus :</w:t>
      </w:r>
      <w:r w:rsidRPr="00AA50F7">
        <w:rPr>
          <w:lang w:val="fr-CA"/>
        </w:rPr>
        <w:br/>
        <w:t>- Succès : plan réaliste, habitudes bien ciblées, participation active.</w:t>
      </w:r>
      <w:r w:rsidRPr="00AA50F7">
        <w:rPr>
          <w:lang w:val="fr-CA"/>
        </w:rPr>
        <w:br/>
        <w:t>- Partiel : plan incomplet ou peu réaliste, participation variable.</w:t>
      </w:r>
      <w:r w:rsidRPr="00AA50F7">
        <w:rPr>
          <w:lang w:val="fr-CA"/>
        </w:rPr>
        <w:br/>
        <w:t>- Non atteint : difficulté à s’engager ou à planifier.</w:t>
      </w:r>
    </w:p>
    <w:p w14:paraId="5D0CA5EF" w14:textId="33933776" w:rsidR="007C543B" w:rsidRPr="00AA50F7" w:rsidRDefault="007A76D3">
      <w:pPr>
        <w:pStyle w:val="Titre2"/>
        <w:rPr>
          <w:lang w:val="fr-CA"/>
        </w:rPr>
      </w:pPr>
      <w:r w:rsidRPr="00AA50F7">
        <w:rPr>
          <w:lang w:val="fr-CA"/>
        </w:rPr>
        <w:t>6. Adaptations</w:t>
      </w:r>
      <w:bookmarkStart w:id="0" w:name="_GoBack"/>
      <w:bookmarkEnd w:id="0"/>
    </w:p>
    <w:p w14:paraId="4946B4C4" w14:textId="77777777" w:rsidR="007C543B" w:rsidRPr="00AA50F7" w:rsidRDefault="007A76D3">
      <w:pPr>
        <w:rPr>
          <w:lang w:val="fr-CA"/>
        </w:rPr>
      </w:pPr>
      <w:r w:rsidRPr="00AA50F7">
        <w:rPr>
          <w:lang w:val="fr-CA"/>
        </w:rPr>
        <w:t>- Étapes visuelles et numérotées.</w:t>
      </w:r>
      <w:r w:rsidRPr="00AA50F7">
        <w:rPr>
          <w:lang w:val="fr-CA"/>
        </w:rPr>
        <w:br/>
        <w:t>- Modèles de plan à compléter.</w:t>
      </w:r>
      <w:r w:rsidRPr="00AA50F7">
        <w:rPr>
          <w:lang w:val="fr-CA"/>
        </w:rPr>
        <w:br/>
        <w:t>- Activités physiques structurées et prévisibles.</w:t>
      </w:r>
      <w:r w:rsidRPr="00AA50F7">
        <w:rPr>
          <w:lang w:val="fr-CA"/>
        </w:rPr>
        <w:br/>
        <w:t>- Soutien individuel ou en dyade.</w:t>
      </w:r>
      <w:r w:rsidRPr="00AA50F7">
        <w:rPr>
          <w:lang w:val="fr-CA"/>
        </w:rPr>
        <w:br/>
        <w:t>- Temps de préparation prolongé.</w:t>
      </w:r>
    </w:p>
    <w:p w14:paraId="38918F1B" w14:textId="77777777" w:rsidR="007C543B" w:rsidRPr="00AA50F7" w:rsidRDefault="007A76D3">
      <w:pPr>
        <w:pStyle w:val="Titre2"/>
        <w:rPr>
          <w:lang w:val="fr-CA"/>
        </w:rPr>
      </w:pPr>
      <w:r w:rsidRPr="00AA50F7">
        <w:rPr>
          <w:lang w:val="fr-CA"/>
        </w:rPr>
        <w:t>7. Activités de prolongement</w:t>
      </w:r>
    </w:p>
    <w:p w14:paraId="432BD8B9" w14:textId="77777777" w:rsidR="007C543B" w:rsidRPr="00AA50F7" w:rsidRDefault="007A76D3">
      <w:pPr>
        <w:rPr>
          <w:lang w:val="fr-CA"/>
        </w:rPr>
      </w:pPr>
      <w:r w:rsidRPr="00AA50F7">
        <w:rPr>
          <w:lang w:val="fr-CA"/>
        </w:rPr>
        <w:t>- Visite d’un centre sportif ou d’un plateau d’entraînement.</w:t>
      </w:r>
      <w:r w:rsidRPr="00AA50F7">
        <w:rPr>
          <w:lang w:val="fr-CA"/>
        </w:rPr>
        <w:br/>
        <w:t>- Témoignage d’un travailleur sur les exigences physiques de son métier.</w:t>
      </w:r>
      <w:r w:rsidRPr="00AA50F7">
        <w:rPr>
          <w:lang w:val="fr-CA"/>
        </w:rPr>
        <w:br/>
        <w:t>- Création d’un carnet personnel de santé et bien-être.</w:t>
      </w:r>
    </w:p>
    <w:sectPr w:rsidR="007C543B" w:rsidRPr="00AA50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A76D3"/>
    <w:rsid w:val="007C543B"/>
    <w:rsid w:val="00AA1D8D"/>
    <w:rsid w:val="00AA50F7"/>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8770C"/>
  <w14:defaultImageDpi w14:val="300"/>
  <w15:docId w15:val="{E3F4BA98-57CF-4C16-BDAD-4A96D98F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09c7a2-86fa-4a74-877a-1d05ca4e8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3872D3BFA7F4FB1B9DA9F3EDB6A37" ma:contentTypeVersion="18" ma:contentTypeDescription="Crée un document." ma:contentTypeScope="" ma:versionID="b2dca3485ae48d1a7d21bd5a541575f0">
  <xsd:schema xmlns:xsd="http://www.w3.org/2001/XMLSchema" xmlns:xs="http://www.w3.org/2001/XMLSchema" xmlns:p="http://schemas.microsoft.com/office/2006/metadata/properties" xmlns:ns3="a609c7a2-86fa-4a74-877a-1d05ca4e8820" xmlns:ns4="b95e20ad-8dec-4187-9ba2-aa4d6309c40b" targetNamespace="http://schemas.microsoft.com/office/2006/metadata/properties" ma:root="true" ma:fieldsID="db1f3167d4dc9ba9f84e1881722eb8b3" ns3:_="" ns4:_="">
    <xsd:import namespace="a609c7a2-86fa-4a74-877a-1d05ca4e8820"/>
    <xsd:import namespace="b95e20ad-8dec-4187-9ba2-aa4d6309c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c7a2-86fa-4a74-877a-1d05ca4e8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e20ad-8dec-4187-9ba2-aa4d6309c40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2BFE-4E2E-4132-AD58-77EBEFC5DCEC}">
  <ds:schemaRefs>
    <ds:schemaRef ds:uri="b95e20ad-8dec-4187-9ba2-aa4d6309c40b"/>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a609c7a2-86fa-4a74-877a-1d05ca4e8820"/>
    <ds:schemaRef ds:uri="http://www.w3.org/XML/1998/namespace"/>
  </ds:schemaRefs>
</ds:datastoreItem>
</file>

<file path=customXml/itemProps2.xml><?xml version="1.0" encoding="utf-8"?>
<ds:datastoreItem xmlns:ds="http://schemas.openxmlformats.org/officeDocument/2006/customXml" ds:itemID="{BE5A1AF5-A793-4C15-A818-083F9AB90487}">
  <ds:schemaRefs>
    <ds:schemaRef ds:uri="http://schemas.microsoft.com/sharepoint/v3/contenttype/forms"/>
  </ds:schemaRefs>
</ds:datastoreItem>
</file>

<file path=customXml/itemProps3.xml><?xml version="1.0" encoding="utf-8"?>
<ds:datastoreItem xmlns:ds="http://schemas.openxmlformats.org/officeDocument/2006/customXml" ds:itemID="{2C43DEFC-9A8A-455B-8325-0A1595E3A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c7a2-86fa-4a74-877a-1d05ca4e8820"/>
    <ds:schemaRef ds:uri="b95e20ad-8dec-4187-9ba2-aa4d6309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BC327-9BFE-406F-AF66-D6C06E88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2915</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Mongrain Sophie</cp:lastModifiedBy>
  <cp:revision>3</cp:revision>
  <dcterms:created xsi:type="dcterms:W3CDTF">2025-07-08T19:24:00Z</dcterms:created>
  <dcterms:modified xsi:type="dcterms:W3CDTF">2025-07-09T13:51:00Z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0x0101003983872D3BFA7F4FB1B9DA9F3EDB6A37</vt:lpwstr>
  </property>
</Properties>
</file>