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AC4A8" w14:textId="77777777" w:rsidR="00A40CAB" w:rsidRPr="00321030" w:rsidRDefault="00321030" w:rsidP="00321030">
      <w:pPr>
        <w:pStyle w:val="Titre"/>
        <w:rPr>
          <w:lang w:val="fr-CA"/>
        </w:rPr>
      </w:pPr>
      <w:r w:rsidRPr="00321030">
        <w:rPr>
          <w:lang w:val="fr-CA"/>
        </w:rPr>
        <w:t xml:space="preserve">Situation d'apprentissage </w:t>
      </w:r>
      <w:r>
        <w:rPr>
          <w:lang w:val="fr-CA"/>
        </w:rPr>
        <w:t xml:space="preserve">- </w:t>
      </w:r>
      <w:r w:rsidRPr="00321030">
        <w:rPr>
          <w:lang w:val="fr-CA"/>
        </w:rPr>
        <w:t>GHEC FPT1</w:t>
      </w:r>
    </w:p>
    <w:p w14:paraId="46F7430A" w14:textId="77777777" w:rsidR="00A40CAB" w:rsidRPr="00321030" w:rsidRDefault="00321030">
      <w:pPr>
        <w:pStyle w:val="Titre2"/>
        <w:rPr>
          <w:lang w:val="fr-CA"/>
        </w:rPr>
      </w:pPr>
      <w:r w:rsidRPr="00321030">
        <w:rPr>
          <w:lang w:val="fr-CA"/>
        </w:rPr>
        <w:t>1. Contexte et mobilisation</w:t>
      </w:r>
    </w:p>
    <w:p w14:paraId="16D3A097" w14:textId="77777777" w:rsidR="00A40CAB" w:rsidRPr="00321030" w:rsidRDefault="00321030">
      <w:pPr>
        <w:rPr>
          <w:lang w:val="fr-CA"/>
        </w:rPr>
      </w:pPr>
      <w:r w:rsidRPr="00321030">
        <w:rPr>
          <w:lang w:val="fr-CA"/>
        </w:rPr>
        <w:t>Contexte : Les élèves participent à un projet de cartographie participative de leur quartier ou village. Ils doivent identifier les lieux importants de leur quotidien (résidence, école, commerces, parcs, etc.), analyser l’aménagement de ces lieux et exprimer leur opinion sur les améliorations possibles.</w:t>
      </w:r>
    </w:p>
    <w:p w14:paraId="4FC47F0C" w14:textId="77777777" w:rsidR="00A40CAB" w:rsidRPr="00321030" w:rsidRDefault="00321030">
      <w:pPr>
        <w:pStyle w:val="Titre2"/>
        <w:rPr>
          <w:lang w:val="fr-CA"/>
        </w:rPr>
      </w:pPr>
      <w:r w:rsidRPr="00321030">
        <w:rPr>
          <w:lang w:val="fr-CA"/>
        </w:rPr>
        <w:t>2. Compétences mobilisées</w:t>
      </w:r>
    </w:p>
    <w:p w14:paraId="404AC00F" w14:textId="77777777" w:rsidR="00A40CAB" w:rsidRPr="00321030" w:rsidRDefault="00321030">
      <w:pPr>
        <w:rPr>
          <w:lang w:val="fr-CA"/>
        </w:rPr>
      </w:pPr>
      <w:r w:rsidRPr="00321030">
        <w:rPr>
          <w:u w:val="single"/>
          <w:lang w:val="fr-CA"/>
        </w:rPr>
        <w:t>Compétence 1</w:t>
      </w:r>
      <w:r w:rsidRPr="00321030">
        <w:rPr>
          <w:lang w:val="fr-CA"/>
        </w:rPr>
        <w:t xml:space="preserve"> : Construire son appartenance au territoire</w:t>
      </w:r>
    </w:p>
    <w:p w14:paraId="0EB6CAFB" w14:textId="77777777" w:rsidR="00A40CAB" w:rsidRPr="00321030" w:rsidRDefault="00321030">
      <w:pPr>
        <w:rPr>
          <w:lang w:val="fr-CA"/>
        </w:rPr>
      </w:pPr>
      <w:r w:rsidRPr="00321030">
        <w:rPr>
          <w:lang w:val="fr-CA"/>
        </w:rPr>
        <w:t>- Décrire son territoire d’appartenance : repérer les lieux significatifs sur une carte simple.</w:t>
      </w:r>
    </w:p>
    <w:p w14:paraId="1595B642" w14:textId="77777777" w:rsidR="00A40CAB" w:rsidRPr="00321030" w:rsidRDefault="00321030">
      <w:pPr>
        <w:rPr>
          <w:lang w:val="fr-CA"/>
        </w:rPr>
      </w:pPr>
      <w:r w:rsidRPr="00321030">
        <w:rPr>
          <w:lang w:val="fr-CA"/>
        </w:rPr>
        <w:t>- Examiner l’aménagement de son territoire : observer les infrastructures, les accès, les services.</w:t>
      </w:r>
    </w:p>
    <w:p w14:paraId="2B7DC8DC" w14:textId="77777777" w:rsidR="00A40CAB" w:rsidRPr="00321030" w:rsidRDefault="00321030">
      <w:pPr>
        <w:rPr>
          <w:lang w:val="fr-CA"/>
        </w:rPr>
      </w:pPr>
      <w:r w:rsidRPr="00321030">
        <w:rPr>
          <w:lang w:val="fr-CA"/>
        </w:rPr>
        <w:t>- Exprimer sa position sur cet aménagement : proposer des améliorations, exprimer ses préférences.</w:t>
      </w:r>
    </w:p>
    <w:p w14:paraId="138F7352" w14:textId="67EE6FD7" w:rsidR="00A40CAB" w:rsidRPr="00321030" w:rsidRDefault="00321030">
      <w:pPr>
        <w:pStyle w:val="Titre2"/>
        <w:rPr>
          <w:lang w:val="fr-CA"/>
        </w:rPr>
      </w:pPr>
      <w:r w:rsidRPr="00321030">
        <w:rPr>
          <w:lang w:val="fr-CA"/>
        </w:rPr>
        <w:t xml:space="preserve">3. Déroulement (3 à 4 </w:t>
      </w:r>
      <w:r w:rsidR="006118AD">
        <w:rPr>
          <w:lang w:val="fr-CA"/>
        </w:rPr>
        <w:t>Cour</w:t>
      </w:r>
      <w:r w:rsidRPr="00321030">
        <w:rPr>
          <w:lang w:val="fr-CA"/>
        </w:rPr>
        <w:t xml:space="preserve">s de </w:t>
      </w:r>
      <w:r w:rsidR="006118AD">
        <w:rPr>
          <w:lang w:val="fr-CA"/>
        </w:rPr>
        <w:t>60 à 75</w:t>
      </w:r>
      <w:r w:rsidRPr="00321030">
        <w:rPr>
          <w:lang w:val="fr-CA"/>
        </w:rPr>
        <w:t xml:space="preserve"> min)</w:t>
      </w:r>
    </w:p>
    <w:p w14:paraId="0147CAA3" w14:textId="58BF0980" w:rsidR="00A40CAB" w:rsidRPr="00321030" w:rsidRDefault="006118AD">
      <w:pPr>
        <w:rPr>
          <w:lang w:val="fr-CA"/>
        </w:rPr>
      </w:pPr>
      <w:r>
        <w:rPr>
          <w:lang w:val="fr-CA"/>
        </w:rPr>
        <w:t>Cours</w:t>
      </w:r>
      <w:r w:rsidR="00321030" w:rsidRPr="00321030">
        <w:rPr>
          <w:lang w:val="fr-CA"/>
        </w:rPr>
        <w:t xml:space="preserve"> 1 – Exploration du territoire</w:t>
      </w:r>
    </w:p>
    <w:p w14:paraId="3A358B62" w14:textId="77777777" w:rsidR="00A40CAB" w:rsidRPr="00321030" w:rsidRDefault="00321030">
      <w:pPr>
        <w:rPr>
          <w:lang w:val="fr-CA"/>
        </w:rPr>
      </w:pPr>
      <w:r w:rsidRPr="00321030">
        <w:rPr>
          <w:lang w:val="fr-CA"/>
        </w:rPr>
        <w:t>1. Discussion collective : Qu’est-ce qu’un territoire d’appartenance ?</w:t>
      </w:r>
    </w:p>
    <w:p w14:paraId="333102F9" w14:textId="77777777" w:rsidR="00A40CAB" w:rsidRPr="00321030" w:rsidRDefault="00321030">
      <w:pPr>
        <w:rPr>
          <w:lang w:val="fr-CA"/>
        </w:rPr>
      </w:pPr>
      <w:r w:rsidRPr="00321030">
        <w:rPr>
          <w:lang w:val="fr-CA"/>
        </w:rPr>
        <w:t xml:space="preserve">2. Présentation d’un plan simple du quartier ou </w:t>
      </w:r>
      <w:r>
        <w:rPr>
          <w:lang w:val="fr-CA"/>
        </w:rPr>
        <w:t>de la ville</w:t>
      </w:r>
      <w:r w:rsidRPr="00321030">
        <w:rPr>
          <w:lang w:val="fr-CA"/>
        </w:rPr>
        <w:t>.</w:t>
      </w:r>
    </w:p>
    <w:p w14:paraId="7A4BDDA0" w14:textId="77777777" w:rsidR="00A40CAB" w:rsidRPr="00321030" w:rsidRDefault="00321030">
      <w:pPr>
        <w:rPr>
          <w:lang w:val="fr-CA"/>
        </w:rPr>
      </w:pPr>
      <w:r w:rsidRPr="00321030">
        <w:rPr>
          <w:lang w:val="fr-CA"/>
        </w:rPr>
        <w:t>3. Repérage des lieux connus par les élèves (résidence, école, dépanneur, parc, etc.).</w:t>
      </w:r>
    </w:p>
    <w:p w14:paraId="4B8234CA" w14:textId="250E7A19" w:rsidR="00A40CAB" w:rsidRPr="00321030" w:rsidRDefault="006118AD">
      <w:pPr>
        <w:rPr>
          <w:lang w:val="fr-CA"/>
        </w:rPr>
      </w:pPr>
      <w:r>
        <w:rPr>
          <w:lang w:val="fr-CA"/>
        </w:rPr>
        <w:t>Cours</w:t>
      </w:r>
      <w:r w:rsidR="00321030" w:rsidRPr="00321030">
        <w:rPr>
          <w:lang w:val="fr-CA"/>
        </w:rPr>
        <w:t xml:space="preserve"> 2 – Analyse de l’aménagement</w:t>
      </w:r>
    </w:p>
    <w:p w14:paraId="5D30185A" w14:textId="77777777" w:rsidR="00A40CAB" w:rsidRPr="00321030" w:rsidRDefault="00321030">
      <w:pPr>
        <w:rPr>
          <w:lang w:val="fr-CA"/>
        </w:rPr>
      </w:pPr>
      <w:r w:rsidRPr="00321030">
        <w:rPr>
          <w:lang w:val="fr-CA"/>
        </w:rPr>
        <w:t>1. Observation des accès, trottoirs, stationnements, espaces verts, etc.</w:t>
      </w:r>
    </w:p>
    <w:p w14:paraId="19230EE9" w14:textId="77777777" w:rsidR="00A40CAB" w:rsidRPr="00321030" w:rsidRDefault="00321030">
      <w:pPr>
        <w:rPr>
          <w:lang w:val="fr-CA"/>
        </w:rPr>
      </w:pPr>
      <w:r w:rsidRPr="00321030">
        <w:rPr>
          <w:lang w:val="fr-CA"/>
        </w:rPr>
        <w:t>2. Discussion sur les points forts et les points à améliorer.</w:t>
      </w:r>
    </w:p>
    <w:p w14:paraId="70FFCECB" w14:textId="77777777" w:rsidR="00A40CAB" w:rsidRPr="00321030" w:rsidRDefault="00321030">
      <w:pPr>
        <w:rPr>
          <w:lang w:val="fr-CA"/>
        </w:rPr>
      </w:pPr>
      <w:r w:rsidRPr="00321030">
        <w:rPr>
          <w:lang w:val="fr-CA"/>
        </w:rPr>
        <w:t>3. Remplissage d’une fiche d’observation.</w:t>
      </w:r>
    </w:p>
    <w:p w14:paraId="20AD2CE5" w14:textId="34319D2D" w:rsidR="00A40CAB" w:rsidRPr="00321030" w:rsidRDefault="006118AD">
      <w:pPr>
        <w:rPr>
          <w:lang w:val="fr-CA"/>
        </w:rPr>
      </w:pPr>
      <w:r>
        <w:rPr>
          <w:lang w:val="fr-CA"/>
        </w:rPr>
        <w:t>Cours</w:t>
      </w:r>
      <w:r w:rsidR="00321030" w:rsidRPr="00321030">
        <w:rPr>
          <w:lang w:val="fr-CA"/>
        </w:rPr>
        <w:t xml:space="preserve"> 3 – Prise de position</w:t>
      </w:r>
    </w:p>
    <w:p w14:paraId="2EA01D71" w14:textId="77777777" w:rsidR="00A40CAB" w:rsidRPr="00321030" w:rsidRDefault="00321030">
      <w:pPr>
        <w:rPr>
          <w:lang w:val="fr-CA"/>
        </w:rPr>
      </w:pPr>
      <w:r w:rsidRPr="00321030">
        <w:rPr>
          <w:lang w:val="fr-CA"/>
        </w:rPr>
        <w:t>1. Choix d’un lieu à améliorer.</w:t>
      </w:r>
    </w:p>
    <w:p w14:paraId="4F964022" w14:textId="77777777" w:rsidR="00A40CAB" w:rsidRPr="00321030" w:rsidRDefault="00321030">
      <w:pPr>
        <w:rPr>
          <w:lang w:val="fr-CA"/>
        </w:rPr>
      </w:pPr>
      <w:r w:rsidRPr="00321030">
        <w:rPr>
          <w:lang w:val="fr-CA"/>
        </w:rPr>
        <w:t>2. Rédaction ou dessin d’une proposition d’aménagement.</w:t>
      </w:r>
    </w:p>
    <w:p w14:paraId="52272826" w14:textId="77777777" w:rsidR="00A40CAB" w:rsidRPr="00321030" w:rsidRDefault="00321030">
      <w:pPr>
        <w:rPr>
          <w:lang w:val="fr-CA"/>
        </w:rPr>
      </w:pPr>
      <w:r w:rsidRPr="00321030">
        <w:rPr>
          <w:lang w:val="fr-CA"/>
        </w:rPr>
        <w:t>3. Présentation orale ou affichage des propositions.</w:t>
      </w:r>
    </w:p>
    <w:p w14:paraId="433C24CD" w14:textId="77777777" w:rsidR="00321030" w:rsidRDefault="00321030">
      <w:pPr>
        <w:rPr>
          <w:lang w:val="fr-CA"/>
        </w:rPr>
      </w:pPr>
      <w:r>
        <w:rPr>
          <w:lang w:val="fr-CA"/>
        </w:rPr>
        <w:br w:type="page"/>
      </w:r>
    </w:p>
    <w:p w14:paraId="755CB4FF" w14:textId="1743AFC3" w:rsidR="00A40CAB" w:rsidRPr="00321030" w:rsidRDefault="006118AD">
      <w:pPr>
        <w:rPr>
          <w:lang w:val="fr-CA"/>
        </w:rPr>
      </w:pPr>
      <w:r>
        <w:rPr>
          <w:lang w:val="fr-CA"/>
        </w:rPr>
        <w:lastRenderedPageBreak/>
        <w:t>Cours</w:t>
      </w:r>
      <w:r w:rsidR="00321030" w:rsidRPr="00321030">
        <w:rPr>
          <w:lang w:val="fr-CA"/>
        </w:rPr>
        <w:t xml:space="preserve"> 4 – Retour réflexif</w:t>
      </w:r>
    </w:p>
    <w:p w14:paraId="00988364" w14:textId="77777777" w:rsidR="00A40CAB" w:rsidRPr="00321030" w:rsidRDefault="00321030">
      <w:pPr>
        <w:rPr>
          <w:lang w:val="fr-CA"/>
        </w:rPr>
      </w:pPr>
      <w:r w:rsidRPr="00321030">
        <w:rPr>
          <w:lang w:val="fr-CA"/>
        </w:rPr>
        <w:t>1. Discussion sur l’importance de s’impliquer dans son milieu.</w:t>
      </w:r>
    </w:p>
    <w:p w14:paraId="75F54467" w14:textId="77777777" w:rsidR="00A40CAB" w:rsidRPr="00321030" w:rsidRDefault="00321030">
      <w:pPr>
        <w:rPr>
          <w:lang w:val="fr-CA"/>
        </w:rPr>
      </w:pPr>
      <w:r w:rsidRPr="00321030">
        <w:rPr>
          <w:lang w:val="fr-CA"/>
        </w:rPr>
        <w:t>2. Évaluation individuelle.</w:t>
      </w:r>
    </w:p>
    <w:p w14:paraId="5D4E22A5" w14:textId="77777777" w:rsidR="00A40CAB" w:rsidRPr="00321030" w:rsidRDefault="00321030">
      <w:pPr>
        <w:pStyle w:val="Titre2"/>
        <w:rPr>
          <w:lang w:val="fr-CA"/>
        </w:rPr>
      </w:pPr>
      <w:r w:rsidRPr="00321030">
        <w:rPr>
          <w:lang w:val="fr-CA"/>
        </w:rPr>
        <w:t>4. Matériel et ressources</w:t>
      </w:r>
    </w:p>
    <w:p w14:paraId="199409A8" w14:textId="77777777" w:rsidR="00A40CAB" w:rsidRPr="00321030" w:rsidRDefault="00321030">
      <w:pPr>
        <w:rPr>
          <w:lang w:val="fr-CA"/>
        </w:rPr>
      </w:pPr>
      <w:r w:rsidRPr="00321030">
        <w:rPr>
          <w:lang w:val="fr-CA"/>
        </w:rPr>
        <w:t>- Plan du quartier ou de</w:t>
      </w:r>
      <w:r>
        <w:rPr>
          <w:lang w:val="fr-CA"/>
        </w:rPr>
        <w:t xml:space="preserve"> la ville</w:t>
      </w:r>
    </w:p>
    <w:p w14:paraId="5F433338" w14:textId="77777777" w:rsidR="00A40CAB" w:rsidRPr="00321030" w:rsidRDefault="00321030">
      <w:pPr>
        <w:rPr>
          <w:lang w:val="fr-CA"/>
        </w:rPr>
      </w:pPr>
      <w:r w:rsidRPr="00321030">
        <w:rPr>
          <w:lang w:val="fr-CA"/>
        </w:rPr>
        <w:t>- Fiches d’observation</w:t>
      </w:r>
    </w:p>
    <w:p w14:paraId="3010C63C" w14:textId="77777777" w:rsidR="00A40CAB" w:rsidRPr="00321030" w:rsidRDefault="00321030">
      <w:pPr>
        <w:rPr>
          <w:lang w:val="fr-CA"/>
        </w:rPr>
      </w:pPr>
      <w:r w:rsidRPr="00321030">
        <w:rPr>
          <w:lang w:val="fr-CA"/>
        </w:rPr>
        <w:t>- Crayons, surligneurs, autocollants</w:t>
      </w:r>
    </w:p>
    <w:p w14:paraId="0E91ABF0" w14:textId="77777777" w:rsidR="00A40CAB" w:rsidRPr="00321030" w:rsidRDefault="00321030">
      <w:pPr>
        <w:rPr>
          <w:lang w:val="fr-CA"/>
        </w:rPr>
      </w:pPr>
      <w:r w:rsidRPr="00321030">
        <w:rPr>
          <w:lang w:val="fr-CA"/>
        </w:rPr>
        <w:t>- Tableau blanc ou affiches</w:t>
      </w:r>
    </w:p>
    <w:p w14:paraId="057DDC40" w14:textId="77777777" w:rsidR="00A40CAB" w:rsidRPr="00321030" w:rsidRDefault="00321030">
      <w:pPr>
        <w:pStyle w:val="Titre2"/>
        <w:rPr>
          <w:lang w:val="fr-CA"/>
        </w:rPr>
      </w:pPr>
      <w:r w:rsidRPr="00321030">
        <w:rPr>
          <w:lang w:val="fr-CA"/>
        </w:rPr>
        <w:t>5. Éléments d’évaluation</w:t>
      </w:r>
    </w:p>
    <w:p w14:paraId="4877305B" w14:textId="77777777" w:rsidR="00A40CAB" w:rsidRPr="00321030" w:rsidRDefault="00321030">
      <w:pPr>
        <w:rPr>
          <w:lang w:val="fr-CA"/>
        </w:rPr>
      </w:pPr>
      <w:r w:rsidRPr="00321030">
        <w:rPr>
          <w:lang w:val="fr-CA"/>
        </w:rPr>
        <w:t>- Capacité à repérer des lieux sur une carte</w:t>
      </w:r>
    </w:p>
    <w:p w14:paraId="1F86FA3D" w14:textId="77777777" w:rsidR="00A40CAB" w:rsidRPr="00321030" w:rsidRDefault="00321030">
      <w:pPr>
        <w:rPr>
          <w:lang w:val="fr-CA"/>
        </w:rPr>
      </w:pPr>
      <w:r w:rsidRPr="00321030">
        <w:rPr>
          <w:lang w:val="fr-CA"/>
        </w:rPr>
        <w:t>- Capacité à formuler des observations pertinentes</w:t>
      </w:r>
    </w:p>
    <w:p w14:paraId="183AAE36" w14:textId="77777777" w:rsidR="00A40CAB" w:rsidRPr="00321030" w:rsidRDefault="00321030">
      <w:pPr>
        <w:rPr>
          <w:lang w:val="fr-CA"/>
        </w:rPr>
      </w:pPr>
      <w:r w:rsidRPr="00321030">
        <w:rPr>
          <w:lang w:val="fr-CA"/>
        </w:rPr>
        <w:t>- Capacité à exprimer une opinion argumentée</w:t>
      </w:r>
    </w:p>
    <w:p w14:paraId="1E39FC00" w14:textId="4145774D" w:rsidR="00A40CAB" w:rsidRPr="00321030" w:rsidRDefault="00321030">
      <w:pPr>
        <w:pStyle w:val="Titre2"/>
        <w:rPr>
          <w:lang w:val="fr-CA"/>
        </w:rPr>
      </w:pPr>
      <w:r w:rsidRPr="00321030">
        <w:rPr>
          <w:lang w:val="fr-CA"/>
        </w:rPr>
        <w:t>6. Adaptations</w:t>
      </w:r>
      <w:bookmarkStart w:id="0" w:name="_GoBack"/>
      <w:bookmarkEnd w:id="0"/>
    </w:p>
    <w:p w14:paraId="31855030" w14:textId="77777777" w:rsidR="00A40CAB" w:rsidRPr="00321030" w:rsidRDefault="00321030">
      <w:pPr>
        <w:rPr>
          <w:lang w:val="fr-CA"/>
        </w:rPr>
      </w:pPr>
      <w:r w:rsidRPr="00321030">
        <w:rPr>
          <w:lang w:val="fr-CA"/>
        </w:rPr>
        <w:t>- Utilisation de pictogrammes pour les lieux</w:t>
      </w:r>
    </w:p>
    <w:p w14:paraId="62620027" w14:textId="77777777" w:rsidR="00A40CAB" w:rsidRPr="00321030" w:rsidRDefault="00321030">
      <w:pPr>
        <w:rPr>
          <w:lang w:val="fr-CA"/>
        </w:rPr>
      </w:pPr>
      <w:r w:rsidRPr="00321030">
        <w:rPr>
          <w:lang w:val="fr-CA"/>
        </w:rPr>
        <w:t>- Consignes visuelles et séquentielles</w:t>
      </w:r>
    </w:p>
    <w:p w14:paraId="64ACB347" w14:textId="77777777" w:rsidR="00A40CAB" w:rsidRPr="00321030" w:rsidRDefault="00321030">
      <w:pPr>
        <w:rPr>
          <w:lang w:val="fr-CA"/>
        </w:rPr>
      </w:pPr>
      <w:r w:rsidRPr="00321030">
        <w:rPr>
          <w:lang w:val="fr-CA"/>
        </w:rPr>
        <w:t>- Travail en dyade ou avec accompagnement</w:t>
      </w:r>
    </w:p>
    <w:p w14:paraId="5066A633" w14:textId="77777777" w:rsidR="00A40CAB" w:rsidRPr="00321030" w:rsidRDefault="00321030">
      <w:pPr>
        <w:rPr>
          <w:lang w:val="fr-CA"/>
        </w:rPr>
      </w:pPr>
      <w:r w:rsidRPr="00321030">
        <w:rPr>
          <w:lang w:val="fr-CA"/>
        </w:rPr>
        <w:t>- Répétition des consignes et temps supplémentaire</w:t>
      </w:r>
    </w:p>
    <w:p w14:paraId="0D02D297" w14:textId="77777777" w:rsidR="00A40CAB" w:rsidRPr="00321030" w:rsidRDefault="00321030">
      <w:pPr>
        <w:pStyle w:val="Titre2"/>
        <w:rPr>
          <w:lang w:val="fr-CA"/>
        </w:rPr>
      </w:pPr>
      <w:r w:rsidRPr="00321030">
        <w:rPr>
          <w:lang w:val="fr-CA"/>
        </w:rPr>
        <w:t>7. Activités de prolongement</w:t>
      </w:r>
    </w:p>
    <w:p w14:paraId="40559916" w14:textId="77777777" w:rsidR="00A40CAB" w:rsidRPr="00321030" w:rsidRDefault="00321030">
      <w:pPr>
        <w:rPr>
          <w:lang w:val="fr-CA"/>
        </w:rPr>
      </w:pPr>
      <w:r w:rsidRPr="00321030">
        <w:rPr>
          <w:lang w:val="fr-CA"/>
        </w:rPr>
        <w:t>- Création d’une maquette du quartier</w:t>
      </w:r>
    </w:p>
    <w:p w14:paraId="2EDEBD9B" w14:textId="77777777" w:rsidR="00A40CAB" w:rsidRPr="00321030" w:rsidRDefault="00321030">
      <w:pPr>
        <w:rPr>
          <w:lang w:val="fr-CA"/>
        </w:rPr>
      </w:pPr>
      <w:r w:rsidRPr="00321030">
        <w:rPr>
          <w:lang w:val="fr-CA"/>
        </w:rPr>
        <w:t>- Visite de la mairie ou d’un service municipal</w:t>
      </w:r>
    </w:p>
    <w:p w14:paraId="321CAA44" w14:textId="77777777" w:rsidR="00A40CAB" w:rsidRPr="00321030" w:rsidRDefault="00321030">
      <w:pPr>
        <w:rPr>
          <w:lang w:val="fr-CA"/>
        </w:rPr>
      </w:pPr>
      <w:r w:rsidRPr="00321030">
        <w:rPr>
          <w:lang w:val="fr-CA"/>
        </w:rPr>
        <w:t>- Invitation d’un urbaniste ou élu local</w:t>
      </w:r>
    </w:p>
    <w:sectPr w:rsidR="00A40CAB" w:rsidRPr="0032103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1030"/>
    <w:rsid w:val="00326F90"/>
    <w:rsid w:val="006118AD"/>
    <w:rsid w:val="00A40CA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5AA3F"/>
  <w14:defaultImageDpi w14:val="300"/>
  <w15:docId w15:val="{80E58A3A-165D-4EB8-8559-63B84BA7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09c7a2-86fa-4a74-877a-1d05ca4e8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3872D3BFA7F4FB1B9DA9F3EDB6A37" ma:contentTypeVersion="18" ma:contentTypeDescription="Crée un document." ma:contentTypeScope="" ma:versionID="b2dca3485ae48d1a7d21bd5a541575f0">
  <xsd:schema xmlns:xsd="http://www.w3.org/2001/XMLSchema" xmlns:xs="http://www.w3.org/2001/XMLSchema" xmlns:p="http://schemas.microsoft.com/office/2006/metadata/properties" xmlns:ns3="a609c7a2-86fa-4a74-877a-1d05ca4e8820" xmlns:ns4="b95e20ad-8dec-4187-9ba2-aa4d6309c40b" targetNamespace="http://schemas.microsoft.com/office/2006/metadata/properties" ma:root="true" ma:fieldsID="db1f3167d4dc9ba9f84e1881722eb8b3" ns3:_="" ns4:_="">
    <xsd:import namespace="a609c7a2-86fa-4a74-877a-1d05ca4e8820"/>
    <xsd:import namespace="b95e20ad-8dec-4187-9ba2-aa4d6309c4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c7a2-86fa-4a74-877a-1d05ca4e8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e20ad-8dec-4187-9ba2-aa4d6309c40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5C793-B969-4E44-AD53-F276548159F9}">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b95e20ad-8dec-4187-9ba2-aa4d6309c40b"/>
    <ds:schemaRef ds:uri="http://purl.org/dc/terms/"/>
    <ds:schemaRef ds:uri="http://schemas.microsoft.com/office/infopath/2007/PartnerControls"/>
    <ds:schemaRef ds:uri="a609c7a2-86fa-4a74-877a-1d05ca4e8820"/>
    <ds:schemaRef ds:uri="http://www.w3.org/XML/1998/namespace"/>
  </ds:schemaRefs>
</ds:datastoreItem>
</file>

<file path=customXml/itemProps2.xml><?xml version="1.0" encoding="utf-8"?>
<ds:datastoreItem xmlns:ds="http://schemas.openxmlformats.org/officeDocument/2006/customXml" ds:itemID="{2A8DB378-8C7C-494E-B7D6-44B37A61FF88}">
  <ds:schemaRefs>
    <ds:schemaRef ds:uri="http://schemas.microsoft.com/sharepoint/v3/contenttype/forms"/>
  </ds:schemaRefs>
</ds:datastoreItem>
</file>

<file path=customXml/itemProps3.xml><?xml version="1.0" encoding="utf-8"?>
<ds:datastoreItem xmlns:ds="http://schemas.openxmlformats.org/officeDocument/2006/customXml" ds:itemID="{FE487B7C-7308-4896-A057-46B91A165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c7a2-86fa-4a74-877a-1d05ca4e8820"/>
    <ds:schemaRef ds:uri="b95e20ad-8dec-4187-9ba2-aa4d6309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1D4C4-8B1D-4515-95AE-43859F35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1870</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Mongrain Sophie</cp:lastModifiedBy>
  <cp:revision>3</cp:revision>
  <dcterms:created xsi:type="dcterms:W3CDTF">2025-07-08T17:58:00Z</dcterms:created>
  <dcterms:modified xsi:type="dcterms:W3CDTF">2025-07-09T13:54:00Z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0x0101003983872D3BFA7F4FB1B9DA9F3EDB6A37</vt:lpwstr>
  </property>
</Properties>
</file>